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D7EA2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bookmarkEnd w:id="0"/>
    <w:p w14:paraId="5FCD3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auto"/>
          <w:spacing w:val="6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spacing w:val="6"/>
          <w:kern w:val="0"/>
          <w:sz w:val="44"/>
          <w:szCs w:val="44"/>
          <w:lang w:val="en-US" w:eastAsia="zh-CN" w:bidi="ar-SA"/>
        </w:rPr>
        <w:t>2026年急诊急救“三大中心”验收结果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417"/>
        <w:gridCol w:w="2408"/>
        <w:gridCol w:w="3069"/>
        <w:gridCol w:w="1191"/>
      </w:tblGrid>
      <w:tr w14:paraId="08D88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813" w:type="dxa"/>
            <w:gridSpan w:val="5"/>
            <w:noWrap w:val="0"/>
            <w:vAlign w:val="center"/>
          </w:tcPr>
          <w:p w14:paraId="3E3B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2026年胸痛中心验收结果</w:t>
            </w:r>
          </w:p>
        </w:tc>
      </w:tr>
      <w:tr w14:paraId="51E6B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8" w:type="dxa"/>
            <w:noWrap w:val="0"/>
            <w:vAlign w:val="center"/>
          </w:tcPr>
          <w:p w14:paraId="441C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noWrap w:val="0"/>
            <w:vAlign w:val="center"/>
          </w:tcPr>
          <w:p w14:paraId="34411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8" w:type="dxa"/>
            <w:noWrap w:val="0"/>
            <w:vAlign w:val="center"/>
          </w:tcPr>
          <w:p w14:paraId="0540E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69" w:type="dxa"/>
            <w:noWrap w:val="0"/>
            <w:vAlign w:val="center"/>
          </w:tcPr>
          <w:p w14:paraId="71F8F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1191" w:type="dxa"/>
            <w:noWrap w:val="0"/>
            <w:vAlign w:val="center"/>
          </w:tcPr>
          <w:p w14:paraId="02454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5E1F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28" w:type="dxa"/>
            <w:noWrap w:val="0"/>
            <w:vAlign w:val="center"/>
          </w:tcPr>
          <w:p w14:paraId="3CAA6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62D84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408" w:type="dxa"/>
            <w:noWrap w:val="0"/>
            <w:vAlign w:val="center"/>
          </w:tcPr>
          <w:p w14:paraId="01290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昆明市中医医院</w:t>
            </w:r>
          </w:p>
        </w:tc>
        <w:tc>
          <w:tcPr>
            <w:tcW w:w="3069" w:type="dxa"/>
            <w:noWrap w:val="0"/>
            <w:vAlign w:val="center"/>
          </w:tcPr>
          <w:p w14:paraId="5EB4F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胸痛中心（标准版）</w:t>
            </w:r>
          </w:p>
        </w:tc>
        <w:tc>
          <w:tcPr>
            <w:tcW w:w="1191" w:type="dxa"/>
            <w:noWrap w:val="0"/>
            <w:vAlign w:val="center"/>
          </w:tcPr>
          <w:p w14:paraId="2C278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2E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28" w:type="dxa"/>
            <w:noWrap w:val="0"/>
            <w:vAlign w:val="center"/>
          </w:tcPr>
          <w:p w14:paraId="4A817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vMerge w:val="continue"/>
            <w:noWrap w:val="0"/>
            <w:vAlign w:val="center"/>
          </w:tcPr>
          <w:p w14:paraId="62F18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8" w:type="dxa"/>
            <w:noWrap w:val="0"/>
            <w:vAlign w:val="center"/>
          </w:tcPr>
          <w:p w14:paraId="62E55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禄劝忠爱医院</w:t>
            </w:r>
          </w:p>
        </w:tc>
        <w:tc>
          <w:tcPr>
            <w:tcW w:w="3069" w:type="dxa"/>
            <w:noWrap w:val="0"/>
            <w:vAlign w:val="center"/>
          </w:tcPr>
          <w:p w14:paraId="25D8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胸痛中心（基层版）</w:t>
            </w:r>
          </w:p>
        </w:tc>
        <w:tc>
          <w:tcPr>
            <w:tcW w:w="1191" w:type="dxa"/>
            <w:noWrap w:val="0"/>
            <w:vAlign w:val="center"/>
          </w:tcPr>
          <w:p w14:paraId="404A1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31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728" w:type="dxa"/>
            <w:noWrap w:val="0"/>
            <w:vAlign w:val="center"/>
          </w:tcPr>
          <w:p w14:paraId="7B8CA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3301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408" w:type="dxa"/>
            <w:noWrap w:val="0"/>
            <w:vAlign w:val="center"/>
          </w:tcPr>
          <w:p w14:paraId="0E7A9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曲靖沾益区中医医院</w:t>
            </w:r>
          </w:p>
        </w:tc>
        <w:tc>
          <w:tcPr>
            <w:tcW w:w="3069" w:type="dxa"/>
            <w:noWrap w:val="0"/>
            <w:vAlign w:val="center"/>
          </w:tcPr>
          <w:p w14:paraId="7BFD1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胸痛中心（基层版）</w:t>
            </w:r>
          </w:p>
        </w:tc>
        <w:tc>
          <w:tcPr>
            <w:tcW w:w="1191" w:type="dxa"/>
            <w:noWrap w:val="0"/>
            <w:vAlign w:val="center"/>
          </w:tcPr>
          <w:p w14:paraId="5E82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DA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28" w:type="dxa"/>
            <w:noWrap w:val="0"/>
            <w:vAlign w:val="center"/>
          </w:tcPr>
          <w:p w14:paraId="33D7B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vMerge w:val="continue"/>
            <w:noWrap w:val="0"/>
            <w:vAlign w:val="center"/>
          </w:tcPr>
          <w:p w14:paraId="35733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8" w:type="dxa"/>
            <w:noWrap w:val="0"/>
            <w:vAlign w:val="center"/>
          </w:tcPr>
          <w:p w14:paraId="416FD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罗平县中医医院</w:t>
            </w:r>
          </w:p>
        </w:tc>
        <w:tc>
          <w:tcPr>
            <w:tcW w:w="3069" w:type="dxa"/>
            <w:noWrap w:val="0"/>
            <w:vAlign w:val="center"/>
          </w:tcPr>
          <w:p w14:paraId="004A9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胸痛中心（基层版）</w:t>
            </w:r>
          </w:p>
        </w:tc>
        <w:tc>
          <w:tcPr>
            <w:tcW w:w="1191" w:type="dxa"/>
            <w:noWrap w:val="0"/>
            <w:vAlign w:val="center"/>
          </w:tcPr>
          <w:p w14:paraId="0E49A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C80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728" w:type="dxa"/>
            <w:noWrap w:val="0"/>
            <w:vAlign w:val="center"/>
          </w:tcPr>
          <w:p w14:paraId="41B0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7" w:type="dxa"/>
            <w:noWrap w:val="0"/>
            <w:vAlign w:val="center"/>
          </w:tcPr>
          <w:p w14:paraId="19ADA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</w:t>
            </w:r>
          </w:p>
        </w:tc>
        <w:tc>
          <w:tcPr>
            <w:tcW w:w="2408" w:type="dxa"/>
            <w:noWrap w:val="0"/>
            <w:vAlign w:val="center"/>
          </w:tcPr>
          <w:p w14:paraId="423AE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龙陵县人民医院</w:t>
            </w:r>
          </w:p>
        </w:tc>
        <w:tc>
          <w:tcPr>
            <w:tcW w:w="3069" w:type="dxa"/>
            <w:noWrap w:val="0"/>
            <w:vAlign w:val="center"/>
          </w:tcPr>
          <w:p w14:paraId="6999F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胸痛中心（晋级为标准版）</w:t>
            </w:r>
          </w:p>
        </w:tc>
        <w:tc>
          <w:tcPr>
            <w:tcW w:w="1191" w:type="dxa"/>
            <w:noWrap w:val="0"/>
            <w:vAlign w:val="center"/>
          </w:tcPr>
          <w:p w14:paraId="7CBA2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B02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28" w:type="dxa"/>
            <w:noWrap w:val="0"/>
            <w:vAlign w:val="center"/>
          </w:tcPr>
          <w:p w14:paraId="05D72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17" w:type="dxa"/>
            <w:noWrap w:val="0"/>
            <w:vAlign w:val="center"/>
          </w:tcPr>
          <w:p w14:paraId="4E342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</w:t>
            </w:r>
          </w:p>
        </w:tc>
        <w:tc>
          <w:tcPr>
            <w:tcW w:w="2408" w:type="dxa"/>
            <w:noWrap w:val="0"/>
            <w:vAlign w:val="center"/>
          </w:tcPr>
          <w:p w14:paraId="24651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楚雄州中医医院</w:t>
            </w:r>
          </w:p>
        </w:tc>
        <w:tc>
          <w:tcPr>
            <w:tcW w:w="3069" w:type="dxa"/>
            <w:noWrap w:val="0"/>
            <w:vAlign w:val="center"/>
          </w:tcPr>
          <w:p w14:paraId="221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胸痛中心（标准版）</w:t>
            </w:r>
          </w:p>
        </w:tc>
        <w:tc>
          <w:tcPr>
            <w:tcW w:w="1191" w:type="dxa"/>
            <w:noWrap w:val="0"/>
            <w:vAlign w:val="center"/>
          </w:tcPr>
          <w:p w14:paraId="78BAE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BA0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28" w:type="dxa"/>
            <w:noWrap w:val="0"/>
            <w:vAlign w:val="center"/>
          </w:tcPr>
          <w:p w14:paraId="52ED5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17" w:type="dxa"/>
            <w:noWrap w:val="0"/>
            <w:vAlign w:val="center"/>
          </w:tcPr>
          <w:p w14:paraId="4B878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  <w:tc>
          <w:tcPr>
            <w:tcW w:w="2408" w:type="dxa"/>
            <w:noWrap w:val="0"/>
            <w:vAlign w:val="center"/>
          </w:tcPr>
          <w:p w14:paraId="0E17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石屏县中医医院</w:t>
            </w:r>
          </w:p>
        </w:tc>
        <w:tc>
          <w:tcPr>
            <w:tcW w:w="3069" w:type="dxa"/>
            <w:noWrap w:val="0"/>
            <w:vAlign w:val="center"/>
          </w:tcPr>
          <w:p w14:paraId="048D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胸痛中心（基层版）</w:t>
            </w:r>
          </w:p>
        </w:tc>
        <w:tc>
          <w:tcPr>
            <w:tcW w:w="1191" w:type="dxa"/>
            <w:noWrap w:val="0"/>
            <w:vAlign w:val="center"/>
          </w:tcPr>
          <w:p w14:paraId="43E2E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4AB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28" w:type="dxa"/>
            <w:noWrap w:val="0"/>
            <w:vAlign w:val="center"/>
          </w:tcPr>
          <w:p w14:paraId="44BE4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7" w:type="dxa"/>
            <w:noWrap w:val="0"/>
            <w:vAlign w:val="center"/>
          </w:tcPr>
          <w:p w14:paraId="566AE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</w:t>
            </w:r>
          </w:p>
        </w:tc>
        <w:tc>
          <w:tcPr>
            <w:tcW w:w="2408" w:type="dxa"/>
            <w:noWrap w:val="0"/>
            <w:vAlign w:val="center"/>
          </w:tcPr>
          <w:p w14:paraId="0283C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砚山县中医医院</w:t>
            </w:r>
          </w:p>
        </w:tc>
        <w:tc>
          <w:tcPr>
            <w:tcW w:w="3069" w:type="dxa"/>
            <w:noWrap w:val="0"/>
            <w:vAlign w:val="center"/>
          </w:tcPr>
          <w:p w14:paraId="37643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胸痛中心（晋级为标准版）</w:t>
            </w:r>
          </w:p>
        </w:tc>
        <w:tc>
          <w:tcPr>
            <w:tcW w:w="1191" w:type="dxa"/>
            <w:noWrap w:val="0"/>
            <w:vAlign w:val="center"/>
          </w:tcPr>
          <w:p w14:paraId="70E88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62B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28" w:type="dxa"/>
            <w:noWrap w:val="0"/>
            <w:vAlign w:val="center"/>
          </w:tcPr>
          <w:p w14:paraId="64E7E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7" w:type="dxa"/>
            <w:noWrap w:val="0"/>
            <w:vAlign w:val="center"/>
          </w:tcPr>
          <w:p w14:paraId="0E558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2408" w:type="dxa"/>
            <w:noWrap w:val="0"/>
            <w:vAlign w:val="center"/>
          </w:tcPr>
          <w:p w14:paraId="396DB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景东县中医医院</w:t>
            </w:r>
          </w:p>
        </w:tc>
        <w:tc>
          <w:tcPr>
            <w:tcW w:w="3069" w:type="dxa"/>
            <w:noWrap w:val="0"/>
            <w:vAlign w:val="center"/>
          </w:tcPr>
          <w:p w14:paraId="6CF88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胸痛中心（基层版）</w:t>
            </w:r>
          </w:p>
        </w:tc>
        <w:tc>
          <w:tcPr>
            <w:tcW w:w="1191" w:type="dxa"/>
            <w:noWrap w:val="0"/>
            <w:vAlign w:val="center"/>
          </w:tcPr>
          <w:p w14:paraId="12CE6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4C262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28" w:type="dxa"/>
            <w:noWrap w:val="0"/>
            <w:vAlign w:val="center"/>
          </w:tcPr>
          <w:p w14:paraId="50F46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noWrap w:val="0"/>
            <w:vAlign w:val="center"/>
          </w:tcPr>
          <w:p w14:paraId="15A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</w:t>
            </w:r>
          </w:p>
        </w:tc>
        <w:tc>
          <w:tcPr>
            <w:tcW w:w="2408" w:type="dxa"/>
            <w:noWrap w:val="0"/>
            <w:vAlign w:val="center"/>
          </w:tcPr>
          <w:p w14:paraId="584C1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宾川县人民医院</w:t>
            </w:r>
          </w:p>
        </w:tc>
        <w:tc>
          <w:tcPr>
            <w:tcW w:w="3069" w:type="dxa"/>
            <w:noWrap w:val="0"/>
            <w:vAlign w:val="center"/>
          </w:tcPr>
          <w:p w14:paraId="4D2F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胸痛中心（晋级为标准版）</w:t>
            </w:r>
          </w:p>
        </w:tc>
        <w:tc>
          <w:tcPr>
            <w:tcW w:w="1191" w:type="dxa"/>
            <w:noWrap w:val="0"/>
            <w:vAlign w:val="center"/>
          </w:tcPr>
          <w:p w14:paraId="777B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2CC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28" w:type="dxa"/>
            <w:noWrap w:val="0"/>
            <w:vAlign w:val="center"/>
          </w:tcPr>
          <w:p w14:paraId="0821D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17" w:type="dxa"/>
            <w:noWrap w:val="0"/>
            <w:vAlign w:val="center"/>
          </w:tcPr>
          <w:p w14:paraId="2F8F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</w:t>
            </w:r>
          </w:p>
        </w:tc>
        <w:tc>
          <w:tcPr>
            <w:tcW w:w="2408" w:type="dxa"/>
            <w:noWrap w:val="0"/>
            <w:vAlign w:val="center"/>
          </w:tcPr>
          <w:p w14:paraId="56B12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德宏州中医医院</w:t>
            </w:r>
          </w:p>
        </w:tc>
        <w:tc>
          <w:tcPr>
            <w:tcW w:w="3069" w:type="dxa"/>
            <w:noWrap w:val="0"/>
            <w:vAlign w:val="center"/>
          </w:tcPr>
          <w:p w14:paraId="7BAB9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胸痛中心（标准版）</w:t>
            </w:r>
          </w:p>
        </w:tc>
        <w:tc>
          <w:tcPr>
            <w:tcW w:w="1191" w:type="dxa"/>
            <w:noWrap w:val="0"/>
            <w:vAlign w:val="center"/>
          </w:tcPr>
          <w:p w14:paraId="265B3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556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728" w:type="dxa"/>
            <w:noWrap w:val="0"/>
            <w:vAlign w:val="center"/>
          </w:tcPr>
          <w:p w14:paraId="2206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17" w:type="dxa"/>
            <w:noWrap w:val="0"/>
            <w:vAlign w:val="center"/>
          </w:tcPr>
          <w:p w14:paraId="26D13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</w:t>
            </w:r>
          </w:p>
        </w:tc>
        <w:tc>
          <w:tcPr>
            <w:tcW w:w="2408" w:type="dxa"/>
            <w:noWrap w:val="0"/>
            <w:vAlign w:val="center"/>
          </w:tcPr>
          <w:p w14:paraId="5527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云县人民医院</w:t>
            </w:r>
          </w:p>
        </w:tc>
        <w:tc>
          <w:tcPr>
            <w:tcW w:w="3069" w:type="dxa"/>
            <w:noWrap w:val="0"/>
            <w:vAlign w:val="center"/>
          </w:tcPr>
          <w:p w14:paraId="35F9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胸痛中心（晋级为标准版）</w:t>
            </w:r>
          </w:p>
        </w:tc>
        <w:tc>
          <w:tcPr>
            <w:tcW w:w="1191" w:type="dxa"/>
            <w:noWrap w:val="0"/>
            <w:vAlign w:val="center"/>
          </w:tcPr>
          <w:p w14:paraId="78179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20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813" w:type="dxa"/>
            <w:gridSpan w:val="5"/>
            <w:noWrap w:val="0"/>
            <w:vAlign w:val="center"/>
          </w:tcPr>
          <w:p w14:paraId="03B8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2026年卒中中心验收结果</w:t>
            </w:r>
          </w:p>
        </w:tc>
      </w:tr>
      <w:tr w14:paraId="17A5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728" w:type="dxa"/>
            <w:noWrap w:val="0"/>
            <w:vAlign w:val="center"/>
          </w:tcPr>
          <w:p w14:paraId="5D47B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noWrap w:val="0"/>
            <w:vAlign w:val="center"/>
          </w:tcPr>
          <w:p w14:paraId="0CED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8" w:type="dxa"/>
            <w:noWrap w:val="0"/>
            <w:vAlign w:val="center"/>
          </w:tcPr>
          <w:p w14:paraId="74039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69" w:type="dxa"/>
            <w:noWrap w:val="0"/>
            <w:vAlign w:val="center"/>
          </w:tcPr>
          <w:p w14:paraId="12C15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1191" w:type="dxa"/>
            <w:noWrap w:val="0"/>
            <w:vAlign w:val="center"/>
          </w:tcPr>
          <w:p w14:paraId="13E6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26C6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28" w:type="dxa"/>
            <w:noWrap w:val="0"/>
            <w:vAlign w:val="center"/>
          </w:tcPr>
          <w:p w14:paraId="014C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noWrap w:val="0"/>
            <w:vAlign w:val="center"/>
          </w:tcPr>
          <w:p w14:paraId="752DA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</w:t>
            </w:r>
          </w:p>
        </w:tc>
        <w:tc>
          <w:tcPr>
            <w:tcW w:w="2408" w:type="dxa"/>
            <w:noWrap w:val="0"/>
            <w:vAlign w:val="center"/>
          </w:tcPr>
          <w:p w14:paraId="6956F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云南省中医医院</w:t>
            </w:r>
          </w:p>
        </w:tc>
        <w:tc>
          <w:tcPr>
            <w:tcW w:w="3069" w:type="dxa"/>
            <w:noWrap w:val="0"/>
            <w:vAlign w:val="center"/>
          </w:tcPr>
          <w:p w14:paraId="5B2E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1191" w:type="dxa"/>
            <w:noWrap w:val="0"/>
            <w:vAlign w:val="center"/>
          </w:tcPr>
          <w:p w14:paraId="4EA03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27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28" w:type="dxa"/>
            <w:noWrap w:val="0"/>
            <w:vAlign w:val="center"/>
          </w:tcPr>
          <w:p w14:paraId="3922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73450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408" w:type="dxa"/>
            <w:noWrap w:val="0"/>
            <w:vAlign w:val="center"/>
          </w:tcPr>
          <w:p w14:paraId="1FD9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五华区人民医院</w:t>
            </w:r>
          </w:p>
        </w:tc>
        <w:tc>
          <w:tcPr>
            <w:tcW w:w="3069" w:type="dxa"/>
            <w:noWrap w:val="0"/>
            <w:vAlign w:val="center"/>
          </w:tcPr>
          <w:p w14:paraId="01778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1191" w:type="dxa"/>
            <w:noWrap w:val="0"/>
            <w:vAlign w:val="center"/>
          </w:tcPr>
          <w:p w14:paraId="6EDBB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469A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28" w:type="dxa"/>
            <w:noWrap w:val="0"/>
            <w:vAlign w:val="center"/>
          </w:tcPr>
          <w:p w14:paraId="09CA2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noWrap w:val="0"/>
            <w:vAlign w:val="center"/>
          </w:tcPr>
          <w:p w14:paraId="7DB8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408" w:type="dxa"/>
            <w:noWrap w:val="0"/>
            <w:vAlign w:val="center"/>
          </w:tcPr>
          <w:p w14:paraId="1444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沾益区中医医院</w:t>
            </w:r>
          </w:p>
        </w:tc>
        <w:tc>
          <w:tcPr>
            <w:tcW w:w="3069" w:type="dxa"/>
            <w:noWrap w:val="0"/>
            <w:vAlign w:val="center"/>
          </w:tcPr>
          <w:p w14:paraId="1061F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1191" w:type="dxa"/>
            <w:noWrap w:val="0"/>
            <w:vAlign w:val="center"/>
          </w:tcPr>
          <w:p w14:paraId="382C3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BD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28" w:type="dxa"/>
            <w:noWrap w:val="0"/>
            <w:vAlign w:val="center"/>
          </w:tcPr>
          <w:p w14:paraId="14CB8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noWrap w:val="0"/>
            <w:vAlign w:val="center"/>
          </w:tcPr>
          <w:p w14:paraId="39C9C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2408" w:type="dxa"/>
            <w:noWrap w:val="0"/>
            <w:vAlign w:val="center"/>
          </w:tcPr>
          <w:p w14:paraId="48F24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景东县中医医院</w:t>
            </w:r>
          </w:p>
        </w:tc>
        <w:tc>
          <w:tcPr>
            <w:tcW w:w="3069" w:type="dxa"/>
            <w:noWrap w:val="0"/>
            <w:vAlign w:val="center"/>
          </w:tcPr>
          <w:p w14:paraId="05548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二级卒中中心</w:t>
            </w:r>
          </w:p>
        </w:tc>
        <w:tc>
          <w:tcPr>
            <w:tcW w:w="1191" w:type="dxa"/>
            <w:noWrap w:val="0"/>
            <w:vAlign w:val="center"/>
          </w:tcPr>
          <w:p w14:paraId="4DDB3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12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813" w:type="dxa"/>
            <w:gridSpan w:val="5"/>
            <w:noWrap w:val="0"/>
            <w:vAlign w:val="center"/>
          </w:tcPr>
          <w:p w14:paraId="02247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2026年创伤中心验收结果</w:t>
            </w:r>
          </w:p>
        </w:tc>
      </w:tr>
      <w:tr w14:paraId="6D076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28" w:type="dxa"/>
            <w:noWrap w:val="0"/>
            <w:vAlign w:val="center"/>
          </w:tcPr>
          <w:p w14:paraId="0BF06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noWrap w:val="0"/>
            <w:vAlign w:val="center"/>
          </w:tcPr>
          <w:p w14:paraId="0CDA9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08" w:type="dxa"/>
            <w:noWrap w:val="0"/>
            <w:vAlign w:val="center"/>
          </w:tcPr>
          <w:p w14:paraId="6058E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69" w:type="dxa"/>
            <w:noWrap w:val="0"/>
            <w:vAlign w:val="center"/>
          </w:tcPr>
          <w:p w14:paraId="35CA4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中心类型</w:t>
            </w:r>
          </w:p>
        </w:tc>
        <w:tc>
          <w:tcPr>
            <w:tcW w:w="1191" w:type="dxa"/>
            <w:noWrap w:val="0"/>
            <w:vAlign w:val="center"/>
          </w:tcPr>
          <w:p w14:paraId="1765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是否通过</w:t>
            </w:r>
          </w:p>
        </w:tc>
      </w:tr>
      <w:tr w14:paraId="38C66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28" w:type="dxa"/>
            <w:noWrap w:val="0"/>
            <w:vAlign w:val="center"/>
          </w:tcPr>
          <w:p w14:paraId="0AC1A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noWrap w:val="0"/>
            <w:vAlign w:val="center"/>
          </w:tcPr>
          <w:p w14:paraId="4D995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408" w:type="dxa"/>
            <w:noWrap w:val="0"/>
            <w:vAlign w:val="center"/>
          </w:tcPr>
          <w:p w14:paraId="34921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禄劝忠爱医院</w:t>
            </w:r>
          </w:p>
        </w:tc>
        <w:tc>
          <w:tcPr>
            <w:tcW w:w="3069" w:type="dxa"/>
            <w:noWrap w:val="0"/>
            <w:vAlign w:val="center"/>
          </w:tcPr>
          <w:p w14:paraId="33C2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1F7B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E54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28" w:type="dxa"/>
            <w:noWrap w:val="0"/>
            <w:vAlign w:val="center"/>
          </w:tcPr>
          <w:p w14:paraId="2C370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7EA74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408" w:type="dxa"/>
            <w:noWrap w:val="0"/>
            <w:vAlign w:val="center"/>
          </w:tcPr>
          <w:p w14:paraId="1ED8B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沾益区中医医院</w:t>
            </w:r>
          </w:p>
        </w:tc>
        <w:tc>
          <w:tcPr>
            <w:tcW w:w="3069" w:type="dxa"/>
            <w:noWrap w:val="0"/>
            <w:vAlign w:val="center"/>
          </w:tcPr>
          <w:p w14:paraId="2416F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014D9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4F0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28" w:type="dxa"/>
            <w:noWrap w:val="0"/>
            <w:vAlign w:val="center"/>
          </w:tcPr>
          <w:p w14:paraId="7287A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noWrap w:val="0"/>
            <w:vAlign w:val="center"/>
          </w:tcPr>
          <w:p w14:paraId="4E242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  <w:tc>
          <w:tcPr>
            <w:tcW w:w="2408" w:type="dxa"/>
            <w:noWrap w:val="0"/>
            <w:vAlign w:val="center"/>
          </w:tcPr>
          <w:p w14:paraId="1A689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通海秀山医院</w:t>
            </w:r>
          </w:p>
        </w:tc>
        <w:tc>
          <w:tcPr>
            <w:tcW w:w="3069" w:type="dxa"/>
            <w:noWrap w:val="0"/>
            <w:vAlign w:val="center"/>
          </w:tcPr>
          <w:p w14:paraId="3ABF6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1BD7A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1DD9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728" w:type="dxa"/>
            <w:noWrap w:val="0"/>
            <w:vAlign w:val="center"/>
          </w:tcPr>
          <w:p w14:paraId="54F69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noWrap w:val="0"/>
            <w:vAlign w:val="center"/>
          </w:tcPr>
          <w:p w14:paraId="6CCDE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2408" w:type="dxa"/>
            <w:noWrap w:val="0"/>
            <w:vAlign w:val="center"/>
          </w:tcPr>
          <w:p w14:paraId="633E6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澜沧县第二人民医院</w:t>
            </w:r>
          </w:p>
        </w:tc>
        <w:tc>
          <w:tcPr>
            <w:tcW w:w="3069" w:type="dxa"/>
            <w:noWrap w:val="0"/>
            <w:vAlign w:val="center"/>
          </w:tcPr>
          <w:p w14:paraId="3F0D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2FF98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63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28" w:type="dxa"/>
            <w:noWrap w:val="0"/>
            <w:vAlign w:val="center"/>
          </w:tcPr>
          <w:p w14:paraId="65254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7" w:type="dxa"/>
            <w:noWrap w:val="0"/>
            <w:vAlign w:val="center"/>
          </w:tcPr>
          <w:p w14:paraId="03F85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西双版纳州</w:t>
            </w:r>
          </w:p>
        </w:tc>
        <w:tc>
          <w:tcPr>
            <w:tcW w:w="2408" w:type="dxa"/>
            <w:noWrap w:val="0"/>
            <w:vAlign w:val="center"/>
          </w:tcPr>
          <w:p w14:paraId="78F47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景洪市中傣医医院</w:t>
            </w:r>
          </w:p>
        </w:tc>
        <w:tc>
          <w:tcPr>
            <w:tcW w:w="3069" w:type="dxa"/>
            <w:noWrap w:val="0"/>
            <w:vAlign w:val="center"/>
          </w:tcPr>
          <w:p w14:paraId="39782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5CE51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E33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28" w:type="dxa"/>
            <w:noWrap w:val="0"/>
            <w:vAlign w:val="center"/>
          </w:tcPr>
          <w:p w14:paraId="7A97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17" w:type="dxa"/>
            <w:noWrap w:val="0"/>
            <w:vAlign w:val="center"/>
          </w:tcPr>
          <w:p w14:paraId="24043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迪庆州</w:t>
            </w:r>
          </w:p>
        </w:tc>
        <w:tc>
          <w:tcPr>
            <w:tcW w:w="2408" w:type="dxa"/>
            <w:noWrap w:val="0"/>
            <w:vAlign w:val="center"/>
          </w:tcPr>
          <w:p w14:paraId="408EB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香格里拉市人民医院</w:t>
            </w:r>
          </w:p>
        </w:tc>
        <w:tc>
          <w:tcPr>
            <w:tcW w:w="3069" w:type="dxa"/>
            <w:noWrap w:val="0"/>
            <w:vAlign w:val="center"/>
          </w:tcPr>
          <w:p w14:paraId="3FBB6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创伤中心</w:t>
            </w:r>
          </w:p>
        </w:tc>
        <w:tc>
          <w:tcPr>
            <w:tcW w:w="1191" w:type="dxa"/>
            <w:noWrap w:val="0"/>
            <w:vAlign w:val="center"/>
          </w:tcPr>
          <w:p w14:paraId="046D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31F7DE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B1A49BA-AD7D-4E4E-B29D-FD20FBE5E713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2D16F5C-5F8F-4D76-94CB-0CBD967D537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B304666-0DD7-41E0-B624-7CCA0075D3A4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9469C"/>
    <w:rsid w:val="00A52C09"/>
    <w:rsid w:val="00D82FD6"/>
    <w:rsid w:val="01536DBF"/>
    <w:rsid w:val="022C7B12"/>
    <w:rsid w:val="03BC22B9"/>
    <w:rsid w:val="0C467C6A"/>
    <w:rsid w:val="0CA6496E"/>
    <w:rsid w:val="10921A09"/>
    <w:rsid w:val="121137A1"/>
    <w:rsid w:val="12D022AA"/>
    <w:rsid w:val="136127B7"/>
    <w:rsid w:val="1537759A"/>
    <w:rsid w:val="153C3939"/>
    <w:rsid w:val="17FD1E9F"/>
    <w:rsid w:val="1CC22BF1"/>
    <w:rsid w:val="1F0E1CBE"/>
    <w:rsid w:val="1F58042A"/>
    <w:rsid w:val="213D138A"/>
    <w:rsid w:val="22094286"/>
    <w:rsid w:val="22BB7C8F"/>
    <w:rsid w:val="231B2E11"/>
    <w:rsid w:val="2601208F"/>
    <w:rsid w:val="29577E17"/>
    <w:rsid w:val="2CFA0498"/>
    <w:rsid w:val="349E08A1"/>
    <w:rsid w:val="38432C50"/>
    <w:rsid w:val="39DE65F6"/>
    <w:rsid w:val="3A6601D7"/>
    <w:rsid w:val="3AFC62EC"/>
    <w:rsid w:val="3B4F08B0"/>
    <w:rsid w:val="3D127E6A"/>
    <w:rsid w:val="3F177889"/>
    <w:rsid w:val="3F40706E"/>
    <w:rsid w:val="3F497A86"/>
    <w:rsid w:val="41C76C15"/>
    <w:rsid w:val="4203305D"/>
    <w:rsid w:val="43216D23"/>
    <w:rsid w:val="43D0489B"/>
    <w:rsid w:val="47386EEB"/>
    <w:rsid w:val="4B39469C"/>
    <w:rsid w:val="4F93087E"/>
    <w:rsid w:val="4FBE45A7"/>
    <w:rsid w:val="5211551B"/>
    <w:rsid w:val="535B0538"/>
    <w:rsid w:val="546C6AFA"/>
    <w:rsid w:val="588160DB"/>
    <w:rsid w:val="58E334A1"/>
    <w:rsid w:val="59A92571"/>
    <w:rsid w:val="5B911EDF"/>
    <w:rsid w:val="5E363C42"/>
    <w:rsid w:val="5FB755C2"/>
    <w:rsid w:val="60463B73"/>
    <w:rsid w:val="60DA0424"/>
    <w:rsid w:val="61A61E78"/>
    <w:rsid w:val="62C4078E"/>
    <w:rsid w:val="62C44114"/>
    <w:rsid w:val="62DB4B3C"/>
    <w:rsid w:val="63953142"/>
    <w:rsid w:val="64D83671"/>
    <w:rsid w:val="68B8200E"/>
    <w:rsid w:val="69D5490E"/>
    <w:rsid w:val="69FD491B"/>
    <w:rsid w:val="6FBC7B07"/>
    <w:rsid w:val="774B7559"/>
    <w:rsid w:val="779265EB"/>
    <w:rsid w:val="79D9203D"/>
    <w:rsid w:val="79F726CE"/>
    <w:rsid w:val="7BF24AAC"/>
    <w:rsid w:val="7E20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2026-10-27T10:09:00Z</dcterms:created>
  <dc:creator>李品娥</dc:creator>
  <cp:lastModifiedBy>李品娥</cp:lastModifiedBy>
  <dcterms:modified xsi:type="dcterms:W3CDTF">2026-10-27T10:09:38Z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814BBFCA3B63481187A483882920F2B5_11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