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D735">
      <w:pPr>
        <w:keepNext w:val="0"/>
        <w:keepLines w:val="0"/>
        <w:pageBreakBefore w:val="0"/>
        <w:widowControl w:val="0"/>
        <w:kinsoku w:val="0"/>
        <w:wordWrap/>
        <w:overflowPunct w:val="0"/>
        <w:topLinePunct w:val="0"/>
        <w:autoSpaceDE w:val="0"/>
        <w:autoSpaceDN w:val="0"/>
        <w:bidi w:val="0"/>
        <w:adjustRightInd w:val="0"/>
        <w:spacing w:line="570" w:lineRule="exact"/>
        <w:ind w:right="55"/>
        <w:jc w:val="left"/>
        <w:outlineLvl w:val="0"/>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附件4</w:t>
      </w:r>
    </w:p>
    <w:p w14:paraId="2F954E81">
      <w:pPr>
        <w:keepNext w:val="0"/>
        <w:keepLines w:val="0"/>
        <w:pageBreakBefore w:val="0"/>
        <w:widowControl w:val="0"/>
        <w:kinsoku w:val="0"/>
        <w:wordWrap/>
        <w:overflowPunct w:val="0"/>
        <w:topLinePunct w:val="0"/>
        <w:autoSpaceDE w:val="0"/>
        <w:autoSpaceDN w:val="0"/>
        <w:bidi w:val="0"/>
        <w:adjustRightInd w:val="0"/>
        <w:spacing w:line="570" w:lineRule="exact"/>
        <w:ind w:right="55"/>
        <w:jc w:val="center"/>
        <w:outlineLvl w:val="0"/>
        <w:rPr>
          <w:rFonts w:hint="eastAsia" w:ascii="方正小标宋_GBK" w:hAnsi="方正小标宋_GBK" w:eastAsia="方正小标宋_GBK" w:cs="方正小标宋_GBK"/>
          <w:b w:val="0"/>
          <w:bCs w:val="0"/>
          <w:kern w:val="0"/>
          <w:sz w:val="44"/>
          <w:szCs w:val="44"/>
          <w:lang w:val="en-US" w:eastAsia="zh-CN" w:bidi="ar-SA"/>
        </w:rPr>
      </w:pPr>
    </w:p>
    <w:p w14:paraId="016155E7">
      <w:pPr>
        <w:keepNext w:val="0"/>
        <w:keepLines w:val="0"/>
        <w:pageBreakBefore w:val="0"/>
        <w:widowControl w:val="0"/>
        <w:kinsoku w:val="0"/>
        <w:wordWrap/>
        <w:overflowPunct w:val="0"/>
        <w:topLinePunct w:val="0"/>
        <w:autoSpaceDE w:val="0"/>
        <w:autoSpaceDN w:val="0"/>
        <w:bidi w:val="0"/>
        <w:adjustRightInd w:val="0"/>
        <w:spacing w:line="570" w:lineRule="exact"/>
        <w:ind w:right="55"/>
        <w:jc w:val="center"/>
        <w:outlineLvl w:val="0"/>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昆明医科大学附属口腔医院拟提名2026年</w:t>
      </w:r>
    </w:p>
    <w:p w14:paraId="45711E60">
      <w:pPr>
        <w:keepNext w:val="0"/>
        <w:keepLines w:val="0"/>
        <w:pageBreakBefore w:val="0"/>
        <w:widowControl w:val="0"/>
        <w:kinsoku w:val="0"/>
        <w:wordWrap/>
        <w:overflowPunct w:val="0"/>
        <w:topLinePunct w:val="0"/>
        <w:autoSpaceDE w:val="0"/>
        <w:autoSpaceDN w:val="0"/>
        <w:bidi w:val="0"/>
        <w:adjustRightInd w:val="0"/>
        <w:spacing w:line="570" w:lineRule="exact"/>
        <w:ind w:right="55"/>
        <w:jc w:val="center"/>
        <w:outlineLvl w:val="0"/>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云南省科学技术奖励项目（4项）</w:t>
      </w:r>
    </w:p>
    <w:p w14:paraId="58661818">
      <w:pPr>
        <w:keepNext w:val="0"/>
        <w:keepLines w:val="0"/>
        <w:pageBreakBefore w:val="0"/>
        <w:kinsoku/>
        <w:wordWrap/>
        <w:overflowPunct/>
        <w:topLinePunct w:val="0"/>
        <w:bidi w:val="0"/>
        <w:spacing w:line="520" w:lineRule="exact"/>
        <w:ind w:firstLine="643" w:firstLineChars="200"/>
        <w:rPr>
          <w:rFonts w:hint="default" w:ascii="Times New Roman" w:hAnsi="Times New Roman" w:cs="Times New Roman"/>
          <w:b/>
          <w:bCs/>
          <w:sz w:val="32"/>
          <w:szCs w:val="32"/>
        </w:rPr>
      </w:pPr>
    </w:p>
    <w:p w14:paraId="6920741C">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项目一：</w:t>
      </w:r>
    </w:p>
    <w:p w14:paraId="287C40B2">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小标宋_GBK" w:cs="Times New Roman"/>
          <w:b/>
          <w:bCs/>
          <w:sz w:val="32"/>
          <w:szCs w:val="32"/>
        </w:rPr>
      </w:pPr>
    </w:p>
    <w:p w14:paraId="526DBFBF">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一、项目基本情况</w:t>
      </w:r>
    </w:p>
    <w:p w14:paraId="399FEA45">
      <w:pPr>
        <w:keepNext w:val="0"/>
        <w:keepLines w:val="0"/>
        <w:pageBreakBefore w:val="0"/>
        <w:kinsoku/>
        <w:wordWrap/>
        <w:overflowPunct/>
        <w:topLinePunct w:val="0"/>
        <w:bidi w:val="0"/>
        <w:spacing w:line="520" w:lineRule="exact"/>
        <w:ind w:firstLine="639" w:firstLineChars="200"/>
        <w:rPr>
          <w:rFonts w:hint="default" w:ascii="Times New Roman" w:hAnsi="Times New Roman" w:cs="Times New Roman"/>
          <w:sz w:val="32"/>
          <w:szCs w:val="32"/>
        </w:rPr>
      </w:pPr>
      <w:r>
        <w:rPr>
          <w:rFonts w:hint="default" w:ascii="Times New Roman" w:hAnsi="Times New Roman" w:eastAsia="方正仿宋_GBK" w:cs="Times New Roman"/>
          <w:b/>
          <w:bCs/>
          <w:spacing w:val="-1"/>
          <w:kern w:val="0"/>
          <w:sz w:val="32"/>
          <w:szCs w:val="32"/>
        </w:rPr>
        <w:t>项目名称：</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颞下颌关节骨关节炎软骨退变的调控机制及干预新策略</w:t>
      </w:r>
    </w:p>
    <w:p w14:paraId="1D189D4E">
      <w:pPr>
        <w:keepNext w:val="0"/>
        <w:keepLines w:val="0"/>
        <w:pageBreakBefore w:val="0"/>
        <w:kinsoku/>
        <w:wordWrap/>
        <w:overflowPunct/>
        <w:topLinePunct w:val="0"/>
        <w:bidi w:val="0"/>
        <w:spacing w:line="520" w:lineRule="exact"/>
        <w:ind w:firstLine="639" w:firstLineChars="200"/>
        <w:rPr>
          <w:rFonts w:hint="default" w:ascii="Times New Roman" w:hAnsi="Times New Roman" w:cs="Times New Roman"/>
          <w:sz w:val="32"/>
          <w:szCs w:val="32"/>
        </w:rPr>
      </w:pPr>
      <w:r>
        <w:rPr>
          <w:rFonts w:hint="default" w:ascii="Times New Roman" w:hAnsi="Times New Roman" w:eastAsia="方正仿宋_GBK" w:cs="Times New Roman"/>
          <w:b/>
          <w:bCs/>
          <w:spacing w:val="-1"/>
          <w:kern w:val="0"/>
          <w:sz w:val="32"/>
          <w:szCs w:val="32"/>
        </w:rPr>
        <w:t>完成单位：</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昆明医科大学附属口腔医院</w:t>
      </w:r>
    </w:p>
    <w:p w14:paraId="74C6AC46">
      <w:pPr>
        <w:keepNext w:val="0"/>
        <w:keepLines w:val="0"/>
        <w:pageBreakBefore w:val="0"/>
        <w:kinsoku/>
        <w:wordWrap/>
        <w:overflowPunct/>
        <w:topLinePunct w:val="0"/>
        <w:bidi w:val="0"/>
        <w:spacing w:line="520" w:lineRule="exact"/>
        <w:ind w:firstLine="639" w:firstLineChars="200"/>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rPr>
        <w:t>主要完成人：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李松</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杨禾丰</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李伟豪</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张俊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王伟</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14:paraId="63464F56">
      <w:pPr>
        <w:keepNext w:val="0"/>
        <w:keepLines w:val="0"/>
        <w:pageBreakBefore w:val="0"/>
        <w:kinsoku/>
        <w:wordWrap/>
        <w:overflowPunct/>
        <w:topLinePunct w:val="0"/>
        <w:bidi w:val="0"/>
        <w:spacing w:line="520" w:lineRule="exact"/>
        <w:ind w:firstLine="0" w:firstLineChars="0"/>
        <w:rPr>
          <w:rFonts w:hint="default" w:ascii="Times New Roman" w:hAnsi="Times New Roman" w:cs="Times New Roman"/>
          <w:sz w:val="32"/>
          <w:szCs w:val="32"/>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史聪翀</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胡瑜</w:t>
      </w:r>
    </w:p>
    <w:p w14:paraId="153BB305">
      <w:pPr>
        <w:keepNext w:val="0"/>
        <w:keepLines w:val="0"/>
        <w:pageBreakBefore w:val="0"/>
        <w:kinsoku/>
        <w:wordWrap/>
        <w:overflowPunct/>
        <w:topLinePunct w:val="0"/>
        <w:bidi w:val="0"/>
        <w:spacing w:line="520" w:lineRule="exact"/>
        <w:ind w:firstLine="639" w:firstLineChars="200"/>
        <w:rPr>
          <w:rFonts w:hint="default" w:ascii="Times New Roman" w:hAnsi="Times New Roman" w:cs="Times New Roman"/>
          <w:sz w:val="32"/>
          <w:szCs w:val="32"/>
        </w:rPr>
      </w:pPr>
      <w:r>
        <w:rPr>
          <w:rFonts w:hint="default" w:ascii="Times New Roman" w:hAnsi="Times New Roman" w:eastAsia="方正仿宋_GBK" w:cs="Times New Roman"/>
          <w:b/>
          <w:bCs/>
          <w:spacing w:val="-1"/>
          <w:kern w:val="0"/>
          <w:sz w:val="32"/>
          <w:szCs w:val="32"/>
        </w:rPr>
        <w:t>提名等级：</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云南省自然科学奖 二等奖</w:t>
      </w:r>
    </w:p>
    <w:p w14:paraId="0DC06EC4">
      <w:pPr>
        <w:keepNext w:val="0"/>
        <w:keepLines w:val="0"/>
        <w:pageBreakBefore w:val="0"/>
        <w:kinsoku/>
        <w:wordWrap/>
        <w:overflowPunct/>
        <w:topLinePunct w:val="0"/>
        <w:bidi w:val="0"/>
        <w:spacing w:line="520" w:lineRule="exact"/>
        <w:ind w:firstLine="639" w:firstLineChars="200"/>
        <w:rPr>
          <w:rFonts w:hint="default" w:ascii="Times New Roman" w:hAnsi="Times New Roman" w:cs="Times New Roman"/>
          <w:sz w:val="32"/>
          <w:szCs w:val="32"/>
        </w:rPr>
      </w:pPr>
      <w:r>
        <w:rPr>
          <w:rFonts w:hint="default" w:ascii="Times New Roman" w:hAnsi="Times New Roman" w:eastAsia="方正仿宋_GBK" w:cs="Times New Roman"/>
          <w:b/>
          <w:bCs/>
          <w:spacing w:val="-1"/>
          <w:kern w:val="0"/>
          <w:sz w:val="32"/>
          <w:szCs w:val="32"/>
        </w:rPr>
        <w:t>提名单位</w:t>
      </w:r>
      <w:r>
        <w:rPr>
          <w:rFonts w:hint="default" w:ascii="Times New Roman" w:hAnsi="Times New Roman" w:cs="Times New Roman"/>
          <w:b/>
          <w:bCs/>
          <w:sz w:val="32"/>
          <w:szCs w:val="32"/>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云南省卫生健康委</w:t>
      </w:r>
    </w:p>
    <w:p w14:paraId="424E2D08">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二、项目简介</w:t>
      </w:r>
    </w:p>
    <w:p w14:paraId="499B6826">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颞下颌关节骨关节炎（Temporomandibular joint osteoarthritis，TMJOA）是颞下颌关节病中最常见且最严重的类型，以关节软骨退变、软骨下骨异常改建和慢性疼痛为主要特征，严重影响患者生活质量。由于其发病机制复杂，目前缺乏有效的治疗方法。迫切需要探索TMJOA发病的分子机制，寻找新的干预措施。本项目在4个国家自然科学基金，5个省级科技项目及5个省级人才项目等多项课题资助下，围绕“TMJ-OA的发病机制与干预策略”这一核心问题，取得了一系列原创性研究成果：</w:t>
      </w:r>
    </w:p>
    <w:p w14:paraId="4443B289">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（一）绘制并解析了TMJ-OA软骨退变的非编码RNA调控网络：</w:t>
      </w:r>
      <w:r>
        <w:rPr>
          <w:rFonts w:hint="default" w:ascii="Times New Roman" w:hAnsi="Times New Roman" w:eastAsia="方正仿宋_GBK" w:cs="Times New Roman"/>
          <w:sz w:val="32"/>
          <w:szCs w:val="32"/>
        </w:rPr>
        <w:t>本项目首次通过高通量测序绘制了TMJ-OA髁突软骨退变中miRNA/lncRNA/mRNA的差异表达谱，深入揭示了miR-140-5p通过靶向Smad/TGF-β信号通路，抑制炎性因子表达，从而保护TMJ软骨；发现miR-146a-5p可抑制IL-1β和TNF-α诱导的软骨细胞中OX40L上调，形成负反馈调节环路；绘制了ATDC5细胞软骨分化过程中lncRNA/mRNA的表达谱，揭示了lncRNA在软骨发育及OA中的潜在调控网络。为理解TMJ-OA的分子病理提供了新视角。</w:t>
      </w:r>
    </w:p>
    <w:p w14:paraId="245D81F2">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（二）系统阐明了关键信号通路介导的软骨下骨重塑与软骨细胞退变新机制：</w:t>
      </w:r>
      <w:r>
        <w:rPr>
          <w:rFonts w:hint="default" w:ascii="Times New Roman" w:hAnsi="Times New Roman" w:eastAsia="方正仿宋_GBK" w:cs="Times New Roman"/>
          <w:sz w:val="32"/>
          <w:szCs w:val="32"/>
        </w:rPr>
        <w:t>创新性发现甲状旁腺激素相关蛋白（PTHrP）及PTH对软骨下骨具有双向调节作用，能够改善增龄性TMJ-OA的骨改建异常。而PRMT1通过AKT/FOXO1通路、HIF-1α通过调控细胞凋亡分别加剧软骨基质降解和软骨细胞损伤，阐明了“软骨下骨-软骨”交互作用在TMJ-OA进展中的关键分子事件。</w:t>
      </w:r>
    </w:p>
    <w:p w14:paraId="1FB5FCAB">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（三）创新性提出并验证了靶向TMJ-OA的多维度干预新策略：</w:t>
      </w:r>
      <w:r>
        <w:rPr>
          <w:rFonts w:hint="default" w:ascii="Times New Roman" w:hAnsi="Times New Roman" w:eastAsia="方正仿宋_GBK" w:cs="Times New Roman"/>
          <w:sz w:val="32"/>
          <w:szCs w:val="32"/>
        </w:rPr>
        <w:t>基于对机制的深入理解，本项目开创性地探索：miR-150-5p 通过靶向转录因子SP1负向调控NLRP3炎症小体，抑制滑膜细胞焦亡，减轻TMJ-OA滑膜炎；铁死亡抑制剂Liproxstatin-1能有效通过抑制铁死亡保护TMJ软骨；并创新性地利用牙囊干细胞来源的外泌体，通过抑制HIF-2α通路实现软骨损伤的靶向治疗，为TMJ-OA的临床治疗提供了全新的候选方案。</w:t>
      </w:r>
    </w:p>
    <w:p w14:paraId="5333F9E2">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共发表SCI论文12篇，中文核心2篇。8篇代表性论文总影响因子37.6，他引152次。研究成果获得多项国家及省级项目持续资助，完成人入选云南省“兴滇英才支持计划”青年人才3人，医疗卫生人才2人，培养毕业博士9名，硕士14名，在国内外同行中产生了广泛影响。</w:t>
      </w:r>
    </w:p>
    <w:p w14:paraId="1DCA68C1">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 xml:space="preserve">三、主要完成人情况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071"/>
        <w:gridCol w:w="2339"/>
        <w:gridCol w:w="3202"/>
        <w:gridCol w:w="1439"/>
      </w:tblGrid>
      <w:tr w14:paraId="7784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3" w:type="dxa"/>
            <w:noWrap/>
            <w:vAlign w:val="top"/>
          </w:tcPr>
          <w:p w14:paraId="7E8BB91E">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序号</w:t>
            </w:r>
          </w:p>
        </w:tc>
        <w:tc>
          <w:tcPr>
            <w:tcW w:w="1071" w:type="dxa"/>
            <w:noWrap w:val="0"/>
            <w:vAlign w:val="top"/>
          </w:tcPr>
          <w:p w14:paraId="1A6FDDC2">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姓名</w:t>
            </w:r>
          </w:p>
        </w:tc>
        <w:tc>
          <w:tcPr>
            <w:tcW w:w="2339" w:type="dxa"/>
            <w:noWrap w:val="0"/>
            <w:vAlign w:val="top"/>
          </w:tcPr>
          <w:p w14:paraId="4FFFB2FD">
            <w:pPr>
              <w:keepNext w:val="0"/>
              <w:keepLines w:val="0"/>
              <w:pageBreakBefore w:val="0"/>
              <w:kinsoku/>
              <w:wordWrap/>
              <w:overflowPunct/>
              <w:topLinePunct w:val="0"/>
              <w:autoSpaceDE/>
              <w:autoSpaceDN/>
              <w:bidi w:val="0"/>
              <w:adjustRightInd/>
              <w:spacing w:line="520" w:lineRule="exact"/>
              <w:ind w:firstLine="482" w:firstLineChars="200"/>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工作单位</w:t>
            </w:r>
          </w:p>
        </w:tc>
        <w:tc>
          <w:tcPr>
            <w:tcW w:w="3202" w:type="dxa"/>
            <w:noWrap w:val="0"/>
            <w:vAlign w:val="top"/>
          </w:tcPr>
          <w:p w14:paraId="454B9901">
            <w:pPr>
              <w:keepNext w:val="0"/>
              <w:keepLines w:val="0"/>
              <w:pageBreakBefore w:val="0"/>
              <w:kinsoku/>
              <w:wordWrap/>
              <w:overflowPunct/>
              <w:topLinePunct w:val="0"/>
              <w:autoSpaceDE/>
              <w:autoSpaceDN/>
              <w:bidi w:val="0"/>
              <w:adjustRightInd/>
              <w:spacing w:line="520" w:lineRule="exact"/>
              <w:ind w:firstLine="482" w:firstLineChars="200"/>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完成单位</w:t>
            </w:r>
          </w:p>
        </w:tc>
        <w:tc>
          <w:tcPr>
            <w:tcW w:w="1439" w:type="dxa"/>
            <w:noWrap w:val="0"/>
            <w:vAlign w:val="top"/>
          </w:tcPr>
          <w:p w14:paraId="64CACE5C">
            <w:pPr>
              <w:keepNext w:val="0"/>
              <w:keepLines w:val="0"/>
              <w:pageBreakBefore w:val="0"/>
              <w:kinsoku/>
              <w:wordWrap/>
              <w:overflowPunct/>
              <w:topLinePunct w:val="0"/>
              <w:autoSpaceDE/>
              <w:autoSpaceDN/>
              <w:bidi w:val="0"/>
              <w:adjustRightInd/>
              <w:spacing w:line="520" w:lineRule="exact"/>
              <w:ind w:firstLine="482" w:firstLineChars="200"/>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职称</w:t>
            </w:r>
          </w:p>
        </w:tc>
      </w:tr>
      <w:tr w14:paraId="0118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75AC331B">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1</w:t>
            </w:r>
          </w:p>
        </w:tc>
        <w:tc>
          <w:tcPr>
            <w:tcW w:w="1071" w:type="dxa"/>
            <w:noWrap w:val="0"/>
            <w:vAlign w:val="top"/>
          </w:tcPr>
          <w:p w14:paraId="5D19C7AA">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李松</w:t>
            </w:r>
          </w:p>
        </w:tc>
        <w:tc>
          <w:tcPr>
            <w:tcW w:w="2339" w:type="dxa"/>
            <w:noWrap w:val="0"/>
            <w:vAlign w:val="top"/>
          </w:tcPr>
          <w:p w14:paraId="2A9A25AC">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w:t>
            </w:r>
          </w:p>
        </w:tc>
        <w:tc>
          <w:tcPr>
            <w:tcW w:w="3202" w:type="dxa"/>
            <w:noWrap w:val="0"/>
            <w:vAlign w:val="top"/>
          </w:tcPr>
          <w:p w14:paraId="28A2F459">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6CBDE928">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教授</w:t>
            </w:r>
          </w:p>
        </w:tc>
      </w:tr>
      <w:tr w14:paraId="4952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3" w:type="dxa"/>
            <w:noWrap/>
            <w:vAlign w:val="top"/>
          </w:tcPr>
          <w:p w14:paraId="358F7DC9">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2</w:t>
            </w:r>
          </w:p>
        </w:tc>
        <w:tc>
          <w:tcPr>
            <w:tcW w:w="1071" w:type="dxa"/>
            <w:noWrap w:val="0"/>
            <w:vAlign w:val="top"/>
          </w:tcPr>
          <w:p w14:paraId="502F3270">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杨禾丰</w:t>
            </w:r>
          </w:p>
        </w:tc>
        <w:tc>
          <w:tcPr>
            <w:tcW w:w="2339" w:type="dxa"/>
            <w:noWrap w:val="0"/>
            <w:vAlign w:val="top"/>
          </w:tcPr>
          <w:p w14:paraId="6724EA51">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color w:val="FF0000"/>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2F56CEB2">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color w:val="FF0000"/>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2DA7990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教授</w:t>
            </w:r>
          </w:p>
        </w:tc>
      </w:tr>
      <w:tr w14:paraId="0D8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7AF74F2F">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3</w:t>
            </w:r>
          </w:p>
        </w:tc>
        <w:tc>
          <w:tcPr>
            <w:tcW w:w="1071" w:type="dxa"/>
            <w:noWrap w:val="0"/>
            <w:vAlign w:val="top"/>
          </w:tcPr>
          <w:p w14:paraId="3AA5AA79">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李伟豪</w:t>
            </w:r>
          </w:p>
        </w:tc>
        <w:tc>
          <w:tcPr>
            <w:tcW w:w="2339" w:type="dxa"/>
            <w:noWrap w:val="0"/>
            <w:vAlign w:val="top"/>
          </w:tcPr>
          <w:p w14:paraId="75B85459">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56AA4E4A">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50D96054">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副教授</w:t>
            </w:r>
          </w:p>
        </w:tc>
      </w:tr>
      <w:tr w14:paraId="1C7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2875632D">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4</w:t>
            </w:r>
          </w:p>
        </w:tc>
        <w:tc>
          <w:tcPr>
            <w:tcW w:w="1071" w:type="dxa"/>
            <w:noWrap w:val="0"/>
            <w:vAlign w:val="top"/>
          </w:tcPr>
          <w:p w14:paraId="78756FE4">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张俊</w:t>
            </w:r>
          </w:p>
        </w:tc>
        <w:tc>
          <w:tcPr>
            <w:tcW w:w="2339" w:type="dxa"/>
            <w:noWrap w:val="0"/>
            <w:vAlign w:val="top"/>
          </w:tcPr>
          <w:p w14:paraId="58EF1F5E">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1302A0A1">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129AE4A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副教授</w:t>
            </w:r>
          </w:p>
        </w:tc>
      </w:tr>
      <w:tr w14:paraId="11D9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17B68D13">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5</w:t>
            </w:r>
          </w:p>
        </w:tc>
        <w:tc>
          <w:tcPr>
            <w:tcW w:w="1071" w:type="dxa"/>
            <w:noWrap w:val="0"/>
            <w:vAlign w:val="top"/>
          </w:tcPr>
          <w:p w14:paraId="6ACC622F">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王伟</w:t>
            </w:r>
          </w:p>
        </w:tc>
        <w:tc>
          <w:tcPr>
            <w:tcW w:w="2339" w:type="dxa"/>
            <w:noWrap w:val="0"/>
            <w:vAlign w:val="top"/>
          </w:tcPr>
          <w:p w14:paraId="6A61EDE0">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7279BD13">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083BB927">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副主任医师</w:t>
            </w:r>
          </w:p>
        </w:tc>
      </w:tr>
      <w:tr w14:paraId="5705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7D81EF14">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6</w:t>
            </w:r>
          </w:p>
        </w:tc>
        <w:tc>
          <w:tcPr>
            <w:tcW w:w="1071" w:type="dxa"/>
            <w:noWrap w:val="0"/>
            <w:vAlign w:val="top"/>
          </w:tcPr>
          <w:p w14:paraId="335FC4B1">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史聪翀</w:t>
            </w:r>
          </w:p>
        </w:tc>
        <w:tc>
          <w:tcPr>
            <w:tcW w:w="2339" w:type="dxa"/>
            <w:noWrap w:val="0"/>
            <w:vAlign w:val="top"/>
          </w:tcPr>
          <w:p w14:paraId="63B5F43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7FD6A96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2C0FD40E">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副主任医师</w:t>
            </w:r>
          </w:p>
        </w:tc>
      </w:tr>
      <w:tr w14:paraId="5D0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top"/>
          </w:tcPr>
          <w:p w14:paraId="05979F45">
            <w:pPr>
              <w:keepNext w:val="0"/>
              <w:keepLines w:val="0"/>
              <w:pageBreakBefore w:val="0"/>
              <w:kinsoku/>
              <w:wordWrap/>
              <w:overflowPunct/>
              <w:topLinePunct w:val="0"/>
              <w:autoSpaceDE/>
              <w:autoSpaceDN/>
              <w:bidi w:val="0"/>
              <w:adjustRightInd/>
              <w:spacing w:line="520" w:lineRule="exact"/>
              <w:jc w:val="left"/>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en-US" w:eastAsia="zh-CN"/>
              </w:rPr>
              <w:t>7</w:t>
            </w:r>
          </w:p>
        </w:tc>
        <w:tc>
          <w:tcPr>
            <w:tcW w:w="1071" w:type="dxa"/>
            <w:noWrap w:val="0"/>
            <w:vAlign w:val="top"/>
          </w:tcPr>
          <w:p w14:paraId="7FF0BA44">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胡瑜</w:t>
            </w:r>
          </w:p>
        </w:tc>
        <w:tc>
          <w:tcPr>
            <w:tcW w:w="2339" w:type="dxa"/>
            <w:noWrap w:val="0"/>
            <w:vAlign w:val="top"/>
          </w:tcPr>
          <w:p w14:paraId="64C765B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3202" w:type="dxa"/>
            <w:noWrap w:val="0"/>
            <w:vAlign w:val="top"/>
          </w:tcPr>
          <w:p w14:paraId="4A17DE91">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pacing w:val="-1"/>
                <w:sz w:val="24"/>
                <w:szCs w:val="24"/>
                <w:lang w:val="en-US" w:eastAsia="zh-CN"/>
              </w:rPr>
              <w:t>昆明医科大学附属口腔医院</w:t>
            </w:r>
          </w:p>
        </w:tc>
        <w:tc>
          <w:tcPr>
            <w:tcW w:w="1439" w:type="dxa"/>
            <w:noWrap w:val="0"/>
            <w:vAlign w:val="top"/>
          </w:tcPr>
          <w:p w14:paraId="742FE106">
            <w:pPr>
              <w:keepNext w:val="0"/>
              <w:keepLines w:val="0"/>
              <w:pageBreakBefore w:val="0"/>
              <w:kinsoku/>
              <w:wordWrap/>
              <w:overflowPunct/>
              <w:topLinePunct w:val="0"/>
              <w:autoSpaceDE/>
              <w:autoSpaceDN/>
              <w:bidi w:val="0"/>
              <w:adjustRightInd/>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副主任医师</w:t>
            </w:r>
          </w:p>
        </w:tc>
      </w:tr>
    </w:tbl>
    <w:p w14:paraId="7D557794">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 xml:space="preserve">四、候选人对项目的贡献情况 </w:t>
      </w:r>
    </w:p>
    <w:p w14:paraId="0EC0D22F">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李松</w:t>
      </w:r>
    </w:p>
    <w:p w14:paraId="575CE543">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总负责人和所有课题的总体设计者，全面主持本项目的顶层设计、研究布局和统筹协调，做出了核心贡献。对本项目“重要科学发现”聚焦颞下颌关节骨关节炎（TMJ-OA）发生发展机制，系统探究非编码RNA调控软骨稳态的分子网络，绘制TMJ-OA髁突软骨非编码RNA表达谱与功能网络，为该病转录组学研究奠定基础。深入解析miR-140-5p、miR-146a-5p等功能性非编码RNA在疾病发病中的关键作用，深化了软骨稳态维持的分子机制认知。依托相关研究获批国家级项目1项，发表SCI论文6篇。</w:t>
      </w:r>
    </w:p>
    <w:p w14:paraId="013D3C74">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杨禾丰</w:t>
      </w:r>
    </w:p>
    <w:p w14:paraId="17F9939E">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聚焦TMJ-OA软骨退变的关键分子机制，发现PRMT1通过激活AKT/FOXO1信号通路促进软骨细胞凋亡及细胞外基质降解，首次建立PRMT1与TMJ-OA软骨退变的直接关联；证实HIF-1α在TMJ-OA中表达上调，通过调控凋亡途径参与软骨降解，为阐明TMJ-OA “缺氧-炎症-凋亡” 的病理恶性循环提供了新依据。基于上述研究，发表SCI论文2篇。</w:t>
      </w:r>
    </w:p>
    <w:p w14:paraId="1C7FC7C1">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李伟豪</w:t>
      </w:r>
    </w:p>
    <w:p w14:paraId="7510AE86">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作为第一作者，完成了“miR-140-5p通过Smad/TGF-β信号调控炎症”的核心研究，作为共同通讯作者，完成了“静磁场促进产后髁突软骨生长”的研究，探索了物理刺激对软骨代谢的影响，为理解TMJ-OA的生物力学调控提供了补充视角。依托相关研究获批国家级项目1项，发表SCI论文1篇。</w:t>
      </w:r>
    </w:p>
    <w:p w14:paraId="08B5DF33">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张俊</w:t>
      </w:r>
    </w:p>
    <w:p w14:paraId="32845DCD">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聚焦关键信号通路介导的软骨下骨重塑与软骨细胞退变新机制。首次报道甲状旁腺激素相关蛋白（PTHrP）在TMJ-OA模型中可特异性促进软骨下骨的形成，而非软骨本身，揭示了PTHrP在维持骨-软骨界面稳态中的独特作用，为干预骨异常改建提供了新靶点。依托相关研究获批省级项目2项，厅级项目1项，院内项目1项，发表SCI论文2篇。</w:t>
      </w:r>
    </w:p>
    <w:p w14:paraId="140CFCFE">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王伟</w:t>
      </w:r>
    </w:p>
    <w:p w14:paraId="17F36A65">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聚焦非编码RNA在TMJ-OA发生发展中的作用，通过对lncRNA/mRNA共表达网络的分析，发现多个差异表达的lncRNA可能通过ceRNA机制调控软骨分化关键基因，为后续研究提供了重要靶标，依托相关研究立项国家级项目1项，发表论文2篇。</w:t>
      </w:r>
    </w:p>
    <w:p w14:paraId="29DAF872">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史聪翀</w:t>
      </w:r>
    </w:p>
    <w:p w14:paraId="3869F845">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作为项目骨干，对本项目的核心科学发现做出了原创性贡献。围绕髁突软骨的修复展开研究，发现Wnt10a可通过调控牙髓干细胞功能在髁突软骨修复中扮演重要角色，依托相关研究获批国家级项目1项。</w:t>
      </w:r>
    </w:p>
    <w:p w14:paraId="3F01066B">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胡瑜</w:t>
      </w:r>
    </w:p>
    <w:p w14:paraId="25FB9E9D">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为项目骨干，对本项目的核心科学发现做出了原创性贡献。围绕TMJ-OA病理机制开展研究并筛选治疗靶点，证实软骨细胞铁死亡是介导TMJ-OA软骨退变的关键病理过程。铁死亡抑制剂Liproxstatin-1可有效保护颞下颌关节软骨，为 TMJ-OA防治提供全新策略。依托该成果获批省级项目1项，发表学术论文2篇。</w:t>
      </w:r>
    </w:p>
    <w:p w14:paraId="16697E86">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五、候选单位对项目的贡献情况</w:t>
      </w:r>
    </w:p>
    <w:p w14:paraId="336A55CF">
      <w:pPr>
        <w:keepNext w:val="0"/>
        <w:keepLines w:val="0"/>
        <w:pageBreakBefore w:val="0"/>
        <w:kinsoku/>
        <w:wordWrap/>
        <w:overflowPunct/>
        <w:topLinePunct w:val="0"/>
        <w:bidi w:val="0"/>
        <w:spacing w:line="52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昆明医科大学附属口腔医院</w:t>
      </w:r>
      <w:r>
        <w:rPr>
          <w:rFonts w:hint="default" w:ascii="Times New Roman" w:hAnsi="Times New Roman" w:eastAsia="方正仿宋_GBK" w:cs="Times New Roman"/>
          <w:sz w:val="32"/>
          <w:szCs w:val="32"/>
        </w:rPr>
        <w:t>作为项目的第一完成单位，全面负责项目的组织、协调、管理和经费保障。为本项目的实施提供了包括云南省口腔医学重点实验室在内的实验平台、颞下颌关节专科门诊的临床病例资源以及SPF级动物实验中心。单位科研管理部门在项目申报、中期考核、结题验收及成果登记过程中给予了全流程规范化管理与支持。同时，本单位在人才引进和培养方面给予了大力支持，项目组成员李松、杨禾丰、胡瑜、张俊等均为本单位骨干，保障了研究团队的高效稳定运行。单位严格审核了报奖材料的真实性和完成人的政治表现，确保不存在知识产权纠纷和学术不端行为。</w:t>
      </w:r>
    </w:p>
    <w:p w14:paraId="52721038">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六、</w:t>
      </w:r>
      <w:r>
        <w:rPr>
          <w:rFonts w:hint="default" w:ascii="Times New Roman" w:hAnsi="Times New Roman" w:eastAsia="方正黑体_GBK" w:cs="Times New Roman"/>
          <w:b w:val="0"/>
          <w:bCs w:val="0"/>
          <w:sz w:val="32"/>
          <w:szCs w:val="32"/>
        </w:rPr>
        <w:t>基金项目</w:t>
      </w:r>
    </w:p>
    <w:p w14:paraId="54EB8F34">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（1）国家自然科学基金地区科学基金项目，牙源性间充质干细胞外泌体miRNAs在颞下颌关节骨关节炎软骨损伤治疗中的作用及其机制研究，82060206，李松，2021.01.01-2024.12.31，34万</w:t>
      </w:r>
    </w:p>
    <w:p w14:paraId="66F758F1">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（2）国家自然科学基金地区科学基金项目，LncRNAAK136902竞争性结合miR-145靶向Sox9调控颞下颌关节骨关节炎髁突软骨细胞分化的机制研究，82060196，王伟，2021.01.01-2024.12.31，34万</w:t>
      </w:r>
    </w:p>
    <w:p w14:paraId="0A2C6599">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（3）国家自然科学基金地区科学基金项目，静磁场促外泌体旁分泌途径影响下颌骨生长发育的机制研究，82160177，李伟豪，2022.01.01-2025.12.31，34万</w:t>
      </w:r>
    </w:p>
    <w:p w14:paraId="00D2643A">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（4）国家自然科学基金地区科学基金项目，Wnt10a调控牙髓干细胞在髁突软骨修复中的作用及机制研究，82260184，史聪翀，2023.1.1-2026.12.31，33万</w:t>
      </w:r>
    </w:p>
    <w:p w14:paraId="031704A4">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（5）云南省科技厅－昆明医科大学联合专项（青年博士），miR-140-5p/miR-146a联合治疗树鼩TMJ-OA的实验研究，202001AY070001-152，李伟豪，2020-2023，8万</w:t>
      </w:r>
    </w:p>
    <w:p w14:paraId="2EF5F119">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（6）云南省科技厅－昆明医科大学联合专项（面上项目），lncRNA-AK136902通过miR-145/Sox9轴调控小鼠OA髁突软骨细胞分化的机制研究，202001AY070001-084，王伟，2020-2023，10万</w:t>
      </w:r>
    </w:p>
    <w:p w14:paraId="21BD09CB">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（7）云南省科技厅－昆明医科大学联合专项（面上项目），大鼠颞下颌关节骨关节炎miRNA差异表达谱的筛选及其作用机制的研究，202001AY070001-083，胡瑜，2020-2023，10万</w:t>
      </w:r>
    </w:p>
    <w:p w14:paraId="14BB9318">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（8）基础研究专项-面上项目，组蛋白去乙酰化酶6在颞下颌关节骨关节炎软骨退变中的机制研究，202301AT070103，张俊，2023.06.01-2026.05.31，10万</w:t>
      </w:r>
    </w:p>
    <w:p w14:paraId="0E03288E">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（9）云南省科技厅－昆明医科大学联合专项（青年博士），甲状旁腺激素治疗颞下颌关节骨关节炎的机制研究，202001AY070001-151，张俊，2020-2023，8万</w:t>
      </w:r>
    </w:p>
    <w:p w14:paraId="5F8F9361">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（10）云南省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兴滇英才支持计划”青年人才项目，下颌骨踝突软骨发育的旁分泌调控机制及临床研究，李伟豪，2024，25万</w:t>
      </w:r>
      <w:bookmarkStart w:id="0" w:name="_GoBack"/>
      <w:bookmarkEnd w:id="0"/>
    </w:p>
    <w:p w14:paraId="5D03F988">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（11）云南省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兴滇英才支持计划”青年人才项目，颞下颌关节骨关节炎骨改建的分子机制及临床研究，王伟，2022，25万</w:t>
      </w:r>
    </w:p>
    <w:p w14:paraId="3ECFFE40">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七、获得知识产权情况</w:t>
      </w:r>
    </w:p>
    <w:p w14:paraId="504319E7">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5192A30F">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八、项目曾获科技奖励情况</w:t>
      </w:r>
    </w:p>
    <w:p w14:paraId="3B6F8454">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47F62CCF">
      <w:pPr>
        <w:keepNext w:val="0"/>
        <w:keepLines w:val="0"/>
        <w:pageBreakBefore w:val="0"/>
        <w:kinsoku/>
        <w:wordWrap/>
        <w:overflowPunct/>
        <w:topLinePunct w:val="0"/>
        <w:bidi w:val="0"/>
        <w:spacing w:line="520" w:lineRule="exact"/>
        <w:ind w:firstLine="640" w:firstLineChars="200"/>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br w:type="page"/>
      </w:r>
    </w:p>
    <w:p w14:paraId="50229AE4">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项目</w:t>
      </w:r>
      <w:r>
        <w:rPr>
          <w:rFonts w:hint="default"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w:t>
      </w:r>
    </w:p>
    <w:p w14:paraId="594C6C4A">
      <w:pPr>
        <w:keepNext w:val="0"/>
        <w:keepLines w:val="0"/>
        <w:pageBreakBefore w:val="0"/>
        <w:kinsoku/>
        <w:wordWrap/>
        <w:overflowPunct/>
        <w:topLinePunct w:val="0"/>
        <w:bidi w:val="0"/>
        <w:spacing w:line="520" w:lineRule="exact"/>
        <w:ind w:firstLine="643" w:firstLineChars="200"/>
        <w:rPr>
          <w:rFonts w:hint="default" w:ascii="Times New Roman" w:hAnsi="Times New Roman" w:cs="Times New Roman"/>
          <w:b/>
          <w:bCs/>
          <w:sz w:val="32"/>
          <w:szCs w:val="32"/>
        </w:rPr>
      </w:pPr>
    </w:p>
    <w:p w14:paraId="4C650320">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一、项目基本情况</w:t>
      </w:r>
    </w:p>
    <w:p w14:paraId="4FF28919">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项目名称：</w:t>
      </w:r>
      <w:r>
        <w:rPr>
          <w:rFonts w:hint="default" w:ascii="Times New Roman" w:hAnsi="Times New Roman" w:eastAsia="方正仿宋_GBK" w:cs="Times New Roman"/>
          <w:sz w:val="32"/>
          <w:szCs w:val="32"/>
          <w:lang w:val="en-US" w:eastAsia="zh-CN"/>
        </w:rPr>
        <w:t>牙源性角化囊肿发病机制及诊疗新策略探究</w:t>
      </w:r>
    </w:p>
    <w:p w14:paraId="2DEFFF34">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完成单位：</w:t>
      </w:r>
      <w:r>
        <w:rPr>
          <w:rFonts w:hint="default" w:ascii="Times New Roman" w:hAnsi="Times New Roman" w:eastAsia="方正仿宋_GBK" w:cs="Times New Roman"/>
          <w:sz w:val="32"/>
          <w:szCs w:val="32"/>
          <w:lang w:val="en-US" w:eastAsia="zh-CN"/>
        </w:rPr>
        <w:t>昆明医科大学附属口腔医院</w:t>
      </w:r>
    </w:p>
    <w:p w14:paraId="2BE7529B">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主要完成人：</w:t>
      </w:r>
      <w:r>
        <w:rPr>
          <w:rFonts w:hint="default" w:ascii="Times New Roman" w:hAnsi="Times New Roman" w:eastAsia="方正仿宋_GBK" w:cs="Times New Roman"/>
          <w:sz w:val="32"/>
          <w:szCs w:val="32"/>
          <w:lang w:val="en-US" w:eastAsia="zh-CN"/>
        </w:rPr>
        <w:t>翟洁梅、张建运、王珊、穆加贝、彭灿邦、戴琳、刘丽</w:t>
      </w:r>
    </w:p>
    <w:p w14:paraId="094F6FC9">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提名等级：</w:t>
      </w:r>
      <w:r>
        <w:rPr>
          <w:rFonts w:hint="default" w:ascii="Times New Roman" w:hAnsi="Times New Roman" w:eastAsia="方正仿宋_GBK" w:cs="Times New Roman"/>
          <w:sz w:val="32"/>
          <w:szCs w:val="32"/>
          <w:lang w:val="en-US" w:eastAsia="zh-CN"/>
        </w:rPr>
        <w:t>云南省自然科学奖 三等奖</w:t>
      </w:r>
    </w:p>
    <w:p w14:paraId="22F517D2">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提名单位：</w:t>
      </w:r>
      <w:r>
        <w:rPr>
          <w:rFonts w:hint="default" w:ascii="Times New Roman" w:hAnsi="Times New Roman" w:eastAsia="方正仿宋_GBK" w:cs="Times New Roman"/>
          <w:sz w:val="32"/>
          <w:szCs w:val="32"/>
          <w:lang w:val="en-US" w:eastAsia="zh-CN"/>
        </w:rPr>
        <w:t>云南省卫生健康委</w:t>
      </w:r>
    </w:p>
    <w:p w14:paraId="0AE4F42B">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二、项目简介</w:t>
      </w:r>
    </w:p>
    <w:p w14:paraId="355239DC">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技术的创造性和先进性</w:t>
      </w:r>
    </w:p>
    <w:p w14:paraId="25294506">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牙源性角化囊肿（OKC）好发于年轻人，具有侵袭性生长、术后易复发等特点，常导致颌骨破坏，严重影响患者颌面形态、口颌功能及心理健康。深入探索 OKC 发病机制并发展新型诊疗策略是本领域亟待解决的科学问题。本项目立足服务国家“面向人民生命健康”的战略需求，聚焦OKC高发的青年群体，针对患者对降低术后创伤、保留颌骨形态及功能、改善身心健康及提高生活质量的迫切诉求，在国家自然科学基金等4项课题资助下，经近十年系统研究，</w:t>
      </w:r>
      <w:r>
        <w:rPr>
          <w:rFonts w:hint="default" w:ascii="Times New Roman" w:hAnsi="Times New Roman" w:eastAsia="方正仿宋_GBK" w:cs="Times New Roman"/>
          <w:b/>
          <w:bCs/>
          <w:sz w:val="32"/>
          <w:szCs w:val="32"/>
          <w:lang w:val="en-US" w:eastAsia="zh-CN"/>
        </w:rPr>
        <w:t>逐步构建了“疾病模型构建--机制与靶点解析--智能诊断开发”</w:t>
      </w:r>
      <w:r>
        <w:rPr>
          <w:rFonts w:hint="default" w:ascii="Times New Roman" w:hAnsi="Times New Roman" w:eastAsia="方正仿宋_GBK" w:cs="Times New Roman"/>
          <w:b w:val="0"/>
          <w:bCs w:val="0"/>
          <w:sz w:val="32"/>
          <w:szCs w:val="32"/>
          <w:lang w:val="en-US" w:eastAsia="zh-CN"/>
        </w:rPr>
        <w:t xml:space="preserve">完整研究体系，深化了对OKC发病机制的认识，并为其临床诊断与治疗提供新策略，取得创新点如下： </w:t>
      </w:r>
    </w:p>
    <w:p w14:paraId="61DFBD6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1.国内外首次构建PTCH1突变OKC病变上皮细胞模型，突破疾病难以建立稳定传代上皮细胞系的技术瓶颈，解决供体细胞来源难题：</w:t>
      </w:r>
      <w:r>
        <w:rPr>
          <w:rFonts w:hint="default" w:ascii="Times New Roman" w:hAnsi="Times New Roman" w:eastAsia="方正仿宋_GBK" w:cs="Times New Roman"/>
          <w:b w:val="0"/>
          <w:bCs w:val="0"/>
          <w:sz w:val="32"/>
          <w:szCs w:val="32"/>
          <w:lang w:val="en-US" w:eastAsia="zh-CN"/>
        </w:rPr>
        <w:t xml:space="preserve">OKC原代上皮细胞体外难稳定传代且异质性强。本项目利用CRISPR/Cas9基因编辑技术，首次将OKC频发的PTCH1基因杂合突变c.403C&gt;T(p.R135X)引入人胚胎干细胞，并向上皮前体细胞定向分化，成功构建模拟OKC的病变上皮细胞模型，为疾病机制研究提供有效工具。 </w:t>
      </w:r>
    </w:p>
    <w:p w14:paraId="7DA2F18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2.拓展OKC致病基因谱并首次揭示缺氧微环境通过HIF-1α/SHH轴驱动OKC 进展的新机制，发掘治疗新靶标：</w:t>
      </w:r>
      <w:r>
        <w:rPr>
          <w:rFonts w:hint="default" w:ascii="Times New Roman" w:hAnsi="Times New Roman" w:eastAsia="方正仿宋_GBK" w:cs="Times New Roman"/>
          <w:b w:val="0"/>
          <w:bCs w:val="0"/>
          <w:sz w:val="32"/>
          <w:szCs w:val="32"/>
          <w:lang w:val="en-US" w:eastAsia="zh-CN"/>
        </w:rPr>
        <w:t xml:space="preserve">既往研究主要关注OKC衬里上皮高增殖活性及高频PTCH1基因突变，而对OKC微环境缺氧的相关研究较少。本项目发现3例 OKC SMO 基因突变，其中2例突变为未被报道过的新突变，且2例散发性OKC均不伴PTCH1突变，完善了致病基因谱；验证了OKC存在缺氧微环境，并利用OKC 微环境重要组分成纤维细胞构建体外缺氧模型，明确了缺氧诱导的HIF-1α可激活SHH信号通路，促进OKC成纤维细胞的增殖与侵袭，深化了对OKC发病机制的系统认识，为靶向HIF-1α/SHH轴进行药物治疗提供理论与实验依据。 </w:t>
      </w:r>
    </w:p>
    <w:p w14:paraId="1E4F10D8">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3.开发基于数字病理的AI诊断与预后预测模型，实现OKC精准高效的智能 病理诊断与预后预测：</w:t>
      </w:r>
      <w:r>
        <w:rPr>
          <w:rFonts w:hint="default" w:ascii="Times New Roman" w:hAnsi="Times New Roman" w:eastAsia="方正仿宋_GBK" w:cs="Times New Roman"/>
          <w:b w:val="0"/>
          <w:bCs w:val="0"/>
          <w:sz w:val="32"/>
          <w:szCs w:val="32"/>
          <w:lang w:val="en-US" w:eastAsia="zh-CN"/>
        </w:rPr>
        <w:t xml:space="preserve">针对颌骨囊性病变诊断依赖病理医师主观经验、复发预测缺乏量化工具的临床难题，基于大样本临床数据，融合数字病理与人工智能技术，运用深度学习算法构建了OKC智能诊断与预后预测双功能AI模型，提升了OKC 临床诊断一致性及预后判断可靠性，助力精准诊断、术后风险分层与治疗决策优化。 </w:t>
      </w:r>
    </w:p>
    <w:p w14:paraId="5462453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项目累计发表论文12篇，其中SCI论文8篇（含中科院一区top期刊3篇），北大核心3篇；累计影响因子49.873，单篇最高影响因子13.6，他引91次。获实用新型专利4项。举办国家级、省级学术会议4场次，参会2300余人。受邀在国际学术会议报告1次。培养博士5人、硕士10人。支撑3人晋升副高级职称、2人晋升中级职称，新增硕导1人次、博导1人次，1人入选云南省中青年学术和技术带头人后备人才。新增国家自然科学基金项目1项。项目成果在北京大学口腔医学院、武汉大学口腔医学院等省内外8家医疗及科研、教学单位推广应用，对提升本领域学术影响力、推动学科建设发展、服务口腔卫生健康事业发挥了重要支撑作用。</w:t>
      </w:r>
    </w:p>
    <w:p w14:paraId="60D274A0">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取得的主要经济与社会效益</w:t>
      </w:r>
    </w:p>
    <w:p w14:paraId="1E1A061B">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技术经济指标：</w:t>
      </w:r>
    </w:p>
    <w:p w14:paraId="3B398EF2">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1.建立首个PTCH1基因突变OKC病变上皮细胞模型；</w:t>
      </w:r>
    </w:p>
    <w:p w14:paraId="2C40B6FC">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2.首次发现OKC 3例SMO基因突变，其中2例突变为未被报道过的SMO新突变；</w:t>
      </w:r>
    </w:p>
    <w:p w14:paraId="0A2A258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3.首次揭示缺氧介导的HIF-1α激活SHH通路驱动OKC进展的新机制；</w:t>
      </w:r>
    </w:p>
    <w:p w14:paraId="3C6C8235">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4.明确SHH通路抑制剂（GDC-0449、GANT61）与HIF-1α抑制剂（KC7F2）的体外有效浓度，验证了靶向小分子抑制剂的潜在治疗价值；</w:t>
      </w:r>
    </w:p>
    <w:p w14:paraId="0D7F9D36">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5.开发基于数字病理的OKC智能诊断与预后预测双功能AI模型。</w:t>
      </w:r>
    </w:p>
    <w:p w14:paraId="3A81B30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6.新增国家自然科学基金地区基金1项、云南省中青年学术和技术带头人后备人才计划1项。</w:t>
      </w:r>
    </w:p>
    <w:p w14:paraId="2159CE09">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应用推广情况：</w:t>
      </w:r>
      <w:r>
        <w:rPr>
          <w:rFonts w:hint="default" w:ascii="Times New Roman" w:hAnsi="Times New Roman" w:eastAsia="方正仿宋_GBK" w:cs="Times New Roman"/>
          <w:b w:val="0"/>
          <w:bCs w:val="0"/>
          <w:sz w:val="32"/>
          <w:szCs w:val="32"/>
          <w:lang w:val="en-US" w:eastAsia="zh-CN"/>
        </w:rPr>
        <w:t>研究成果获得学术界广泛认可，并实现有效转化与推广。</w:t>
      </w:r>
    </w:p>
    <w:p w14:paraId="6A92ED0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学术影响力显著：累计发表论文12篇，其中SCI论文8篇（含中科院一区top期刊3篇），北大核心3篇；累计影响因子49.873，单篇最高影响因子13.6，他引91次。获实用新型专利4项。举办国家级、省级学术会议4场次，参会2300余人。受邀在国际学术会议报告1次。</w:t>
      </w:r>
    </w:p>
    <w:p w14:paraId="79D45F80">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2.技术工具获推广应用：所构建的OKC病变上皮细胞模型及AI诊断预测模型已在北京、天津、河北、湖北、云南等省内外8家医疗及科研、教学单位推广应用，为相关科学研究、临床诊疗及教学实践提供有效工具。</w:t>
      </w:r>
    </w:p>
    <w:p w14:paraId="0B80CB7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促进临床与医学教育发展：依托中华口腔医学会、云南省继教项目，举办培训班4场次，累计培训2380人次。研究成果转化形成的实体与虚拟数字化切片，已被北京大学口腔医学院、大理大学等多所院校纳入《口腔组织病理学》等课程教学，覆盖学生1280名。</w:t>
      </w:r>
    </w:p>
    <w:p w14:paraId="76B04F6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项目形成了“理论机制突破—技术工具创新—成果应用辐射”的完整推广链条，不仅深化了对OKC致病机制认知并提出了新的治疗靶标，也为该疾病的临床诊断、治疗及口腔医学专业人才培养提供了扎实支撑，对提升我国在该领域的学术影响力、服务口腔卫生健康事业有重要意义。</w:t>
      </w:r>
    </w:p>
    <w:p w14:paraId="3B35BCF3">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社会、经济效益：</w:t>
      </w:r>
      <w:r>
        <w:rPr>
          <w:rFonts w:hint="default" w:ascii="Times New Roman" w:hAnsi="Times New Roman" w:eastAsia="方正仿宋_GBK" w:cs="Times New Roman"/>
          <w:b w:val="0"/>
          <w:bCs w:val="0"/>
          <w:sz w:val="32"/>
          <w:szCs w:val="32"/>
          <w:lang w:val="en-US" w:eastAsia="zh-CN"/>
        </w:rPr>
        <w:t>项目立足服务国家“面向人民生命健康”的战略需求，聚焦于OKC好发的青年群体，直面患者对保留颌骨功能、改善身心健康的迫切诉求，推动临床诊疗以创伤性手术为主，向基于靶向机制的精准干预方向转变，使“通过药物干预降低复发、保存颌骨”从理念走向具有明确分子靶标的可行路径，对提升该人群健康福祉和生活质量具有重要社会意义。研究深化了对OKC发病机制的理解，所构建的细胞模型与AI诊断预后预测模型为颌骨囊性疾病研究与诊疗提供了原创性工具，具有极高的潜在开发价值。通过项目实施，培养博士5人、硕士10人，支撑3人晋升副高级职称、2人晋升中级职称，新增硕导1人次、博导1人次，1人入选云南省中青年学术和技术带头人后备人才，新增国家自然科学基金项目1项，为学科可持续发展注入重要动力。在经济效益方面，项目围绕“HIF-1α/SHH通路”提出治疗新靶点，为未来小分子靶向药物应用提供了关键理论依据；基于数字病理的AI诊断及预后预测模型，则为开发具有自主知识产权的医疗AI软件产品奠定了算法与工程基础。这些成果具备明确的转化前景与市场潜力。</w:t>
      </w:r>
    </w:p>
    <w:p w14:paraId="0CFA7AF2">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三、主要完成人情况</w:t>
      </w:r>
    </w:p>
    <w:tbl>
      <w:tblPr>
        <w:tblStyle w:val="3"/>
        <w:tblW w:w="9474"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38"/>
        <w:gridCol w:w="3246"/>
        <w:gridCol w:w="3144"/>
        <w:gridCol w:w="1341"/>
      </w:tblGrid>
      <w:tr w14:paraId="3EA5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05" w:type="dxa"/>
            <w:noWrap/>
            <w:vAlign w:val="top"/>
          </w:tcPr>
          <w:p w14:paraId="65778040">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序号</w:t>
            </w:r>
          </w:p>
        </w:tc>
        <w:tc>
          <w:tcPr>
            <w:tcW w:w="1038" w:type="dxa"/>
            <w:noWrap w:val="0"/>
            <w:vAlign w:val="top"/>
          </w:tcPr>
          <w:p w14:paraId="379A707A">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姓名</w:t>
            </w:r>
          </w:p>
        </w:tc>
        <w:tc>
          <w:tcPr>
            <w:tcW w:w="3246" w:type="dxa"/>
            <w:noWrap w:val="0"/>
            <w:vAlign w:val="top"/>
          </w:tcPr>
          <w:p w14:paraId="354B7B55">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工作单位</w:t>
            </w:r>
          </w:p>
        </w:tc>
        <w:tc>
          <w:tcPr>
            <w:tcW w:w="3144" w:type="dxa"/>
            <w:noWrap w:val="0"/>
            <w:vAlign w:val="top"/>
          </w:tcPr>
          <w:p w14:paraId="60A1D817">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完成单位</w:t>
            </w:r>
          </w:p>
        </w:tc>
        <w:tc>
          <w:tcPr>
            <w:tcW w:w="1341" w:type="dxa"/>
            <w:noWrap w:val="0"/>
            <w:vAlign w:val="top"/>
          </w:tcPr>
          <w:p w14:paraId="569B85AD">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职称</w:t>
            </w:r>
          </w:p>
        </w:tc>
      </w:tr>
      <w:tr w14:paraId="13D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49144549">
            <w:pPr>
              <w:keepNext w:val="0"/>
              <w:keepLines w:val="0"/>
              <w:pageBreakBefore w:val="0"/>
              <w:widowControl w:val="0"/>
              <w:tabs>
                <w:tab w:val="left" w:pos="398"/>
              </w:tabs>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1</w:t>
            </w:r>
          </w:p>
        </w:tc>
        <w:tc>
          <w:tcPr>
            <w:tcW w:w="1038" w:type="dxa"/>
            <w:noWrap w:val="0"/>
            <w:vAlign w:val="center"/>
          </w:tcPr>
          <w:p w14:paraId="404D1682">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翟洁梅</w:t>
            </w:r>
          </w:p>
        </w:tc>
        <w:tc>
          <w:tcPr>
            <w:tcW w:w="3246" w:type="dxa"/>
            <w:noWrap w:val="0"/>
            <w:vAlign w:val="center"/>
          </w:tcPr>
          <w:p w14:paraId="64CBC7D2">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昆明医科大学附属口腔医院</w:t>
            </w:r>
          </w:p>
        </w:tc>
        <w:tc>
          <w:tcPr>
            <w:tcW w:w="3144" w:type="dxa"/>
            <w:noWrap w:val="0"/>
            <w:vAlign w:val="center"/>
          </w:tcPr>
          <w:p w14:paraId="7372B89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昆明医科大学附属口腔医院</w:t>
            </w:r>
          </w:p>
        </w:tc>
        <w:tc>
          <w:tcPr>
            <w:tcW w:w="1341" w:type="dxa"/>
            <w:noWrap w:val="0"/>
            <w:vAlign w:val="center"/>
          </w:tcPr>
          <w:p w14:paraId="2CE05D6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副教授</w:t>
            </w:r>
          </w:p>
        </w:tc>
      </w:tr>
      <w:tr w14:paraId="4429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71811923">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2</w:t>
            </w:r>
          </w:p>
        </w:tc>
        <w:tc>
          <w:tcPr>
            <w:tcW w:w="1038" w:type="dxa"/>
            <w:noWrap w:val="0"/>
            <w:vAlign w:val="center"/>
          </w:tcPr>
          <w:p w14:paraId="10D3B39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张建运</w:t>
            </w:r>
          </w:p>
        </w:tc>
        <w:tc>
          <w:tcPr>
            <w:tcW w:w="3246" w:type="dxa"/>
            <w:noWrap w:val="0"/>
            <w:vAlign w:val="center"/>
          </w:tcPr>
          <w:p w14:paraId="34DE8F7D">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北京大学口腔医学院</w:t>
            </w:r>
          </w:p>
        </w:tc>
        <w:tc>
          <w:tcPr>
            <w:tcW w:w="3144" w:type="dxa"/>
            <w:noWrap w:val="0"/>
            <w:vAlign w:val="center"/>
          </w:tcPr>
          <w:p w14:paraId="5B9CF0D3">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eastAsia="zh-CN"/>
              </w:rPr>
              <w:t>北京大学口腔医学院</w:t>
            </w:r>
          </w:p>
        </w:tc>
        <w:tc>
          <w:tcPr>
            <w:tcW w:w="1341" w:type="dxa"/>
            <w:noWrap w:val="0"/>
            <w:vAlign w:val="center"/>
          </w:tcPr>
          <w:p w14:paraId="577E269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kern w:val="2"/>
                <w:sz w:val="24"/>
                <w:szCs w:val="24"/>
                <w:lang w:val="en-US" w:eastAsia="zh-CN" w:bidi="ar-SA"/>
              </w:rPr>
              <w:t>副主任医师</w:t>
            </w:r>
          </w:p>
        </w:tc>
      </w:tr>
      <w:tr w14:paraId="70A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4320769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3</w:t>
            </w:r>
          </w:p>
        </w:tc>
        <w:tc>
          <w:tcPr>
            <w:tcW w:w="1038" w:type="dxa"/>
            <w:noWrap w:val="0"/>
            <w:vAlign w:val="center"/>
          </w:tcPr>
          <w:p w14:paraId="53FC2E37">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szCs w:val="24"/>
                <w:highlight w:val="none"/>
                <w:lang w:eastAsia="zh-CN"/>
              </w:rPr>
              <w:t>王珊</w:t>
            </w:r>
          </w:p>
        </w:tc>
        <w:tc>
          <w:tcPr>
            <w:tcW w:w="3246" w:type="dxa"/>
            <w:noWrap w:val="0"/>
            <w:vAlign w:val="center"/>
          </w:tcPr>
          <w:p w14:paraId="4CCF212B">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3144" w:type="dxa"/>
            <w:noWrap w:val="0"/>
            <w:vAlign w:val="center"/>
          </w:tcPr>
          <w:p w14:paraId="0D66372F">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1341" w:type="dxa"/>
            <w:noWrap w:val="0"/>
            <w:vAlign w:val="center"/>
          </w:tcPr>
          <w:p w14:paraId="44DFE68D">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lang w:val="en-US" w:eastAsia="zh-CN"/>
              </w:rPr>
              <w:t>住院医师</w:t>
            </w:r>
          </w:p>
        </w:tc>
      </w:tr>
      <w:tr w14:paraId="64D7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29C9A0A7">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4</w:t>
            </w:r>
          </w:p>
        </w:tc>
        <w:tc>
          <w:tcPr>
            <w:tcW w:w="1038" w:type="dxa"/>
            <w:noWrap w:val="0"/>
            <w:vAlign w:val="center"/>
          </w:tcPr>
          <w:p w14:paraId="3CADE20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szCs w:val="24"/>
                <w:highlight w:val="none"/>
                <w:lang w:eastAsia="zh-CN"/>
              </w:rPr>
              <w:t>穆加贝</w:t>
            </w:r>
          </w:p>
        </w:tc>
        <w:tc>
          <w:tcPr>
            <w:tcW w:w="3246" w:type="dxa"/>
            <w:noWrap w:val="0"/>
            <w:vAlign w:val="center"/>
          </w:tcPr>
          <w:p w14:paraId="460DB890">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3144" w:type="dxa"/>
            <w:noWrap w:val="0"/>
            <w:vAlign w:val="center"/>
          </w:tcPr>
          <w:p w14:paraId="292E172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1341" w:type="dxa"/>
            <w:noWrap w:val="0"/>
            <w:vAlign w:val="center"/>
          </w:tcPr>
          <w:p w14:paraId="63C4ECA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lang w:val="en-US" w:eastAsia="zh-CN"/>
              </w:rPr>
              <w:t>住院医师</w:t>
            </w:r>
          </w:p>
        </w:tc>
      </w:tr>
      <w:tr w14:paraId="778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09BB85D4">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5</w:t>
            </w:r>
          </w:p>
        </w:tc>
        <w:tc>
          <w:tcPr>
            <w:tcW w:w="1038" w:type="dxa"/>
            <w:noWrap w:val="0"/>
            <w:vAlign w:val="center"/>
          </w:tcPr>
          <w:p w14:paraId="181BEC53">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szCs w:val="24"/>
                <w:highlight w:val="none"/>
                <w:lang w:eastAsia="zh-CN"/>
              </w:rPr>
              <w:t>彭灿邦</w:t>
            </w:r>
          </w:p>
        </w:tc>
        <w:tc>
          <w:tcPr>
            <w:tcW w:w="3246" w:type="dxa"/>
            <w:noWrap w:val="0"/>
            <w:vAlign w:val="center"/>
          </w:tcPr>
          <w:p w14:paraId="1DCF0813">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3144" w:type="dxa"/>
            <w:noWrap w:val="0"/>
            <w:vAlign w:val="center"/>
          </w:tcPr>
          <w:p w14:paraId="56928204">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1341" w:type="dxa"/>
            <w:noWrap w:val="0"/>
            <w:vAlign w:val="center"/>
          </w:tcPr>
          <w:p w14:paraId="0167A3C5">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lang w:val="en-US" w:eastAsia="zh-CN"/>
              </w:rPr>
              <w:t>主治医师</w:t>
            </w:r>
          </w:p>
        </w:tc>
      </w:tr>
      <w:tr w14:paraId="224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30E5B247">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6</w:t>
            </w:r>
          </w:p>
        </w:tc>
        <w:tc>
          <w:tcPr>
            <w:tcW w:w="1038" w:type="dxa"/>
            <w:noWrap w:val="0"/>
            <w:vAlign w:val="center"/>
          </w:tcPr>
          <w:p w14:paraId="0421A93F">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highlight w:val="none"/>
                <w:lang w:val="en-US" w:eastAsia="zh-CN" w:bidi="ar-SA"/>
              </w:rPr>
            </w:pPr>
            <w:r>
              <w:rPr>
                <w:rFonts w:hint="default" w:ascii="Times New Roman" w:hAnsi="Times New Roman" w:eastAsia="方正仿宋_GBK" w:cs="Times New Roman"/>
                <w:bCs/>
                <w:sz w:val="24"/>
                <w:szCs w:val="24"/>
                <w:highlight w:val="none"/>
                <w:lang w:eastAsia="zh-CN"/>
              </w:rPr>
              <w:t>戴琳</w:t>
            </w:r>
          </w:p>
        </w:tc>
        <w:tc>
          <w:tcPr>
            <w:tcW w:w="3246" w:type="dxa"/>
            <w:noWrap w:val="0"/>
            <w:vAlign w:val="center"/>
          </w:tcPr>
          <w:p w14:paraId="2252DC27">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3144" w:type="dxa"/>
            <w:noWrap w:val="0"/>
            <w:vAlign w:val="center"/>
          </w:tcPr>
          <w:p w14:paraId="442A16A3">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rPr>
              <w:t>昆明医科大学附属口腔医院</w:t>
            </w:r>
          </w:p>
        </w:tc>
        <w:tc>
          <w:tcPr>
            <w:tcW w:w="1341" w:type="dxa"/>
            <w:noWrap w:val="0"/>
            <w:vAlign w:val="center"/>
          </w:tcPr>
          <w:p w14:paraId="025D3E2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highlight w:val="none"/>
                <w:lang w:val="en-US" w:eastAsia="zh-CN" w:bidi="ar-SA"/>
              </w:rPr>
            </w:pPr>
            <w:r>
              <w:rPr>
                <w:rFonts w:hint="default" w:ascii="Times New Roman" w:hAnsi="Times New Roman" w:eastAsia="方正仿宋_GBK" w:cs="Times New Roman"/>
                <w:bCs/>
                <w:sz w:val="24"/>
                <w:szCs w:val="24"/>
                <w:highlight w:val="none"/>
                <w:lang w:val="en-US" w:eastAsia="zh-CN"/>
              </w:rPr>
              <w:t>副教授</w:t>
            </w:r>
          </w:p>
        </w:tc>
      </w:tr>
      <w:tr w14:paraId="14E6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noWrap/>
            <w:vAlign w:val="center"/>
          </w:tcPr>
          <w:p w14:paraId="122D844D">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7</w:t>
            </w:r>
          </w:p>
        </w:tc>
        <w:tc>
          <w:tcPr>
            <w:tcW w:w="1038" w:type="dxa"/>
            <w:noWrap w:val="0"/>
            <w:vAlign w:val="center"/>
          </w:tcPr>
          <w:p w14:paraId="1E7D8A6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kern w:val="2"/>
                <w:sz w:val="24"/>
                <w:szCs w:val="24"/>
                <w:lang w:val="en-US" w:eastAsia="zh-CN" w:bidi="ar-SA"/>
              </w:rPr>
              <w:t>刘丽</w:t>
            </w:r>
          </w:p>
        </w:tc>
        <w:tc>
          <w:tcPr>
            <w:tcW w:w="3246" w:type="dxa"/>
            <w:noWrap w:val="0"/>
            <w:vAlign w:val="center"/>
          </w:tcPr>
          <w:p w14:paraId="6E82CD28">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昆明医科大学附属口腔医院</w:t>
            </w:r>
          </w:p>
        </w:tc>
        <w:tc>
          <w:tcPr>
            <w:tcW w:w="3144" w:type="dxa"/>
            <w:noWrap w:val="0"/>
            <w:vAlign w:val="center"/>
          </w:tcPr>
          <w:p w14:paraId="77401190">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rPr>
              <w:t>昆明医科大学附属口腔医院</w:t>
            </w:r>
          </w:p>
        </w:tc>
        <w:tc>
          <w:tcPr>
            <w:tcW w:w="1341" w:type="dxa"/>
            <w:noWrap w:val="0"/>
            <w:vAlign w:val="center"/>
          </w:tcPr>
          <w:p w14:paraId="6C2331BF">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方正仿宋_GBK" w:cs="Times New Roman"/>
                <w:bCs/>
                <w:sz w:val="24"/>
                <w:szCs w:val="24"/>
                <w:lang w:val="en-US" w:eastAsia="zh-CN" w:bidi="ar-SA"/>
              </w:rPr>
            </w:pPr>
            <w:r>
              <w:rPr>
                <w:rFonts w:hint="default" w:ascii="Times New Roman" w:hAnsi="Times New Roman" w:eastAsia="方正仿宋_GBK" w:cs="Times New Roman"/>
                <w:bCs/>
                <w:sz w:val="24"/>
                <w:szCs w:val="24"/>
                <w:lang w:val="en-US" w:eastAsia="zh-CN"/>
              </w:rPr>
              <w:t>主治医师</w:t>
            </w:r>
          </w:p>
        </w:tc>
      </w:tr>
    </w:tbl>
    <w:p w14:paraId="02348DAC">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 xml:space="preserve">四、候选人对项目的贡献情况 </w:t>
      </w:r>
    </w:p>
    <w:p w14:paraId="7ED5606B">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（1）翟洁梅，主要贡献：</w:t>
      </w:r>
      <w:r>
        <w:rPr>
          <w:rFonts w:hint="default" w:ascii="Times New Roman" w:hAnsi="Times New Roman" w:eastAsia="方正仿宋_GBK" w:cs="Times New Roman"/>
          <w:b w:val="0"/>
          <w:bCs w:val="0"/>
          <w:sz w:val="32"/>
          <w:szCs w:val="32"/>
          <w:lang w:val="en-US" w:eastAsia="zh-CN"/>
        </w:rPr>
        <w:t xml:space="preserve">作为项目负责人，负责本项目的总体设计与实施，占工作量80%。对创新点一、二有主要贡献，参与创新点三推广工作。相关研究成果已以第一作者或通讯作者身份发表在《International Journal of Oral Science》《Journal Of Oral Pathology &amp; Medicine》《Journal of Dental Education》《中华口腔医学杂志》等国内外高水平期刊。此外，候选人积极推动成果向教学实践转化，将项目形成的实体+数字化虚拟切片应用于昆明医科大学、大理大学、云南省第一人民医院、华北理工大学承担的口腔专业本科生《口腔组织病理学》等课程教学，《口腔组织病理学》课程获昆明医科大学2025年本科专业课程质量等级评价 A 级课程，同年获昆明医科大学教学成果奖二等奖，实现了科研与教学的深度融合与相互促进。 </w:t>
      </w:r>
    </w:p>
    <w:p w14:paraId="5CD05B59">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（2）张建运，主要贡献：</w:t>
      </w:r>
      <w:r>
        <w:rPr>
          <w:rFonts w:hint="default" w:ascii="Times New Roman" w:hAnsi="Times New Roman" w:eastAsia="方正仿宋_GBK" w:cs="Times New Roman"/>
          <w:b w:val="0"/>
          <w:bCs w:val="0"/>
          <w:sz w:val="32"/>
          <w:szCs w:val="32"/>
          <w:lang w:val="en-US" w:eastAsia="zh-CN"/>
        </w:rPr>
        <w:t>作为第二候选人，深度参与项目总体设计与实施，占工作量60%。对创新点三有主要贡献，参与创新点一、二研究。相关研究成果已以第一作者或通讯作者在《International Journal of Oral Science》《Journal of bone and mineral research》《Journal of oral pathology &amp; medicine》《中国医学科学院学报》《北京大学学报（医学版）》等国内外高水平期刊发表；将项目形成的实体+数字化虚拟切片应用于北京大学口腔医学院《口腔组织病理学》本科课程教学，惠及学生300余人；同时，积极与云南等地医疗机构建立合作机制，通过远程病理诊断指导、实地学术交流与合作等形式，助力提升当地口腔疾病诊疗水平与科研、教学能力提升。</w:t>
      </w:r>
    </w:p>
    <w:p w14:paraId="123F3A6C">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（3）王珊，主要贡献：</w:t>
      </w:r>
      <w:r>
        <w:rPr>
          <w:rFonts w:hint="default" w:ascii="Times New Roman" w:hAnsi="Times New Roman" w:eastAsia="方正仿宋_GBK" w:cs="Times New Roman"/>
          <w:b w:val="0"/>
          <w:bCs w:val="0"/>
          <w:sz w:val="32"/>
          <w:szCs w:val="32"/>
          <w:lang w:val="en-US" w:eastAsia="zh-CN"/>
        </w:rPr>
        <w:t xml:space="preserve">作为第三候选人，参与项目实施，占工作量40%。对创新点二有贡献，负责收集牙源性角化囊肿新鲜组织样本、体外细胞培养并进行SHH通路小分子药物干预实验。项目实施期间，攻读昆明医科大学硕士、博士学位，以第一作者在《Journal Of Oral Pathology &amp; Medicine》《中华口腔医学杂志》发表论文2篇，在2020年、2022年、2023年中华口腔医学会全国口腔病理学术会发表会议论文3篇。 </w:t>
      </w:r>
    </w:p>
    <w:p w14:paraId="011A7E54">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（4）穆加贝，主要贡献：</w:t>
      </w:r>
      <w:r>
        <w:rPr>
          <w:rFonts w:hint="default" w:ascii="Times New Roman" w:hAnsi="Times New Roman" w:eastAsia="方正仿宋_GBK" w:cs="Times New Roman"/>
          <w:b w:val="0"/>
          <w:bCs w:val="0"/>
          <w:sz w:val="32"/>
          <w:szCs w:val="32"/>
          <w:lang w:val="en-US" w:eastAsia="zh-CN"/>
        </w:rPr>
        <w:t xml:space="preserve">作为第四候选人，参与项目实施，占工作量40%，对创新点二有贡献，并参与创新点三推广应用。具体负责收集牙源性角化囊肿新鲜组织样本、OKC原代成纤维细胞体外缺氧模型构建并进行小分子药物干预实验。同时进行牙源性角化囊肿等颌骨囊肿的数字化虚拟病理切片制作，并助力相关成果在《口腔组织病理学》课程教学中实现实际应用。2022年、2023年在中华口腔医学会口腔病理学专业委员会第十六次、第十七次全国口腔病理学术会议上分别发表会议论文2篇。 </w:t>
      </w:r>
    </w:p>
    <w:p w14:paraId="6D43D15C">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（5）彭灿邦，主要贡献</w:t>
      </w:r>
      <w:r>
        <w:rPr>
          <w:rFonts w:hint="default" w:ascii="Times New Roman" w:hAnsi="Times New Roman" w:eastAsia="方正仿宋_GBK" w:cs="Times New Roman"/>
          <w:b w:val="0"/>
          <w:bCs w:val="0"/>
          <w:sz w:val="32"/>
          <w:szCs w:val="32"/>
          <w:lang w:val="en-US" w:eastAsia="zh-CN"/>
        </w:rPr>
        <w:t xml:space="preserve">：作为第五候选人，参与项目实施，占工作量20%。对创新点二有贡献，并参与创新点三推广应用。在项目实施中，负责收集牙源性角化囊肿新鲜组织样本、制作病理切片、并提供牙源性角化囊肿临床病例资料。注重将基础研究与临床结合，推进成果在《口腔组织病理学》实际教学中的应用，引导学生完成多份创新性作业。项目实施期间以第一作者或共同第一作者在《BMC Oral Health》《Oral surgery Oral medicine Oral pathology Oral radiology》《Laryngoscope Investig Otolaryngol》等发表了相关论文3篇。 </w:t>
      </w:r>
    </w:p>
    <w:p w14:paraId="59F25B5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（6）戴琳，主要贡献：</w:t>
      </w:r>
      <w:r>
        <w:rPr>
          <w:rFonts w:hint="default" w:ascii="Times New Roman" w:hAnsi="Times New Roman" w:eastAsia="方正仿宋_GBK" w:cs="Times New Roman"/>
          <w:b w:val="0"/>
          <w:bCs w:val="0"/>
          <w:sz w:val="32"/>
          <w:szCs w:val="32"/>
          <w:lang w:val="en-US" w:eastAsia="zh-CN"/>
        </w:rPr>
        <w:t>作为第六候选人，参与创新点三推广应用，占工作量20%。以第一作者身份在《实用口腔医学杂志》等核心期刊发表了相关论文。获实用新型专利1项，计算机软件著作1项，以第二作者发表SCI论文1篇，参与专著1本。积极推进成果在《口腔组织病理学》教学中的运用，参与课程数字化实验教学平台的搭建，持续开展课程建设与创新改革实践，2021年获全国高校教师教学创新大赛云南赛区比赛暨第四届云南省高校教师教学大赛一等奖和教学设计创新奖（排名第三）。</w:t>
      </w:r>
    </w:p>
    <w:p w14:paraId="14B547BB">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（7）刘丽，主要贡献：</w:t>
      </w:r>
      <w:r>
        <w:rPr>
          <w:rFonts w:hint="default" w:ascii="Times New Roman" w:hAnsi="Times New Roman" w:eastAsia="方正仿宋_GBK" w:cs="Times New Roman"/>
          <w:b w:val="0"/>
          <w:bCs w:val="0"/>
          <w:sz w:val="32"/>
          <w:szCs w:val="32"/>
          <w:lang w:val="en-US" w:eastAsia="zh-CN"/>
        </w:rPr>
        <w:t xml:space="preserve">作为第七候选人，参与创新点三推广应用，占工作量10%。承担《口腔组织病理学》实验与理论教学，积极推进成果在《口腔组织病理学》实际教学中的应用，引导学生查阅文献，培养学生科研思维，指导学生完成大学生创新性实验计划项目《偏侧咀嚼与各类颞下颌关节紊乱病的相关性研究》一项。在项目实施过程中，攻读昆明医科大学博士学位，申报并获批云南省科技厅基础研究计划《VEGF在颞下颌关节骨关节炎中对软骨细胞自噬的调控机制研究》一项，云南省教育厅教师类项目《颞下颌关节紊乱病慢性疼痛患者Th1及Th2类细胞因子的表达变化研究》一项。 </w:t>
      </w:r>
    </w:p>
    <w:p w14:paraId="3B8E343B">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五、候选单位对项目的贡献情况</w:t>
      </w:r>
    </w:p>
    <w:p w14:paraId="018AD1D9">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昆明医科大学附属口腔医院，主要贡献：</w:t>
      </w:r>
      <w:r>
        <w:rPr>
          <w:rFonts w:hint="default" w:ascii="Times New Roman" w:hAnsi="Times New Roman" w:eastAsia="方正仿宋_GBK" w:cs="Times New Roman"/>
          <w:b w:val="0"/>
          <w:bCs w:val="0"/>
          <w:sz w:val="32"/>
          <w:szCs w:val="32"/>
          <w:lang w:val="en-US" w:eastAsia="zh-CN"/>
        </w:rPr>
        <w:t>昆明医科大学附属口腔医院作为本项目的第一完成单位，依托国家自然科学基金等课题及云南省口腔疾病临床医学研究中心平台，为项目提供了持续稳定的经费保障、良好的临床研究资源与高水平科研平台。单位在项目顶层设计、科研攻关、成果转化及学科建设中发挥核心主导作用，具体贡献如下：</w:t>
      </w:r>
    </w:p>
    <w:p w14:paraId="065A825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（一）统筹科研攻关，实现理论与技术创新</w:t>
      </w:r>
    </w:p>
    <w:p w14:paraId="1F377949">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首创疾病细胞模型：在国内外首次成功构建PTCH1突变OKC病变上皮细胞模型，突破了该疾病难以建立稳定传代上皮细胞系的技术瓶颈，解决供体细胞来源难题。</w:t>
      </w:r>
    </w:p>
    <w:p w14:paraId="6479D48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揭示发病新机制：拓展了OKC致病基因谱，并首次揭示了缺氧微环境通过HIF-1α/SHH轴驱动OKC进展的新机制，发掘出新的治疗靶标，为OKC靶向治疗奠定了理论基础。</w:t>
      </w:r>
    </w:p>
    <w:p w14:paraId="3F156356">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（二）推动成果转化，助力临床诊疗提升</w:t>
      </w:r>
    </w:p>
    <w:p w14:paraId="31AFD01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单位积极推动项目成果的转化应用，所构建的上皮细胞模型、AI诊断与预后预测模型已在北京、天津、云南等省内外8家医疗及科研教学单位推广应用，为OKC发病机制研究和靶向药物筛选提供了有效工具；推动了OKC病理诊断从经验判断向客观量化的转变，支撑了精准诊断、术后风险分层与临床治疗决策优化。</w:t>
      </w:r>
    </w:p>
    <w:p w14:paraId="4A2C810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（三）构建人才团队，推动学科建设发展</w:t>
      </w:r>
    </w:p>
    <w:p w14:paraId="40E18750">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依托本项目，单位推动形成实体与虚拟数字化切片资源库，已应用于上述单位教学，覆盖学生逾2000人次；同时培养了一支涵盖口腔基础医学、口腔颌面外科学与人工智能的跨学科研究梯队，有力推动了口腔医学学科的建设与发展。</w:t>
      </w:r>
    </w:p>
    <w:p w14:paraId="6340149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北京大学口腔医学院 ，主要贡献：本单位（北京大学口腔医学院）作为本项目的核心参与单位，在项目负责人及第一完成单位的统一组织下，承担的科技创新与应用推广工作具体如下： </w:t>
      </w:r>
    </w:p>
    <w:p w14:paraId="772997A6">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（一）在科技创新方面的贡献 </w:t>
      </w:r>
    </w:p>
    <w:p w14:paraId="7DE9EB7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本单位聚焦于项目主要创新点中的智能诊断系统研发环节，提供了不可或缺的技术、资源及理论支持，完成OKC智能诊断与预后预测AI系统构建：针对颌骨囊性病变诊断依赖病理医师主观经验、复发预测缺乏量化工具的临床难题，融合数字病理与人工智能技术，基于大样本临床数据，运用深度学习算法构建了OKC智能诊断与预后预测双功能AI模型，实现了对OKC的高精度、可重复的诊断与鉴别诊断，并提供客观量化的复发风险预测，助力术后风险分层与临床决策。从数据标注、算法训练到临床验证的全流程均由本单位主导完成，实现了病理诊断从经验依赖向客观量化的重要跨越，显著提升了诊断的精确性与可重复性。 </w:t>
      </w:r>
    </w:p>
    <w:p w14:paraId="4669752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（二）在推广应用方面的贡献 </w:t>
      </w:r>
    </w:p>
    <w:p w14:paraId="2A8FACC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作为国家口腔医学中心，积极推动项目成果从实验室走向临床与实践，尤其注重在云南等地的学术交流与技术帮扶，拓展了成果的应用广度与深度：已在院内病理科率先部署并试运行OKC智能诊断与预后预测AI系统，将其整合入临床病理诊断流程，初步实现对OKC的自动化辅助诊断与复发风险分级；积极与云南等地医疗机构建立合作机制，通过远程病理诊断指导、实地学术交流与合作等形式，推动该系统在当地的应用，助力提升当地口腔疾病诊疗水平与科研能力。</w:t>
      </w:r>
    </w:p>
    <w:p w14:paraId="557B815D">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六、基金项目</w:t>
      </w:r>
    </w:p>
    <w:p w14:paraId="51003EC2">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（1）项目类别：国家自然科学基金项目，项目编号：81671006，项目名称：SHH通路抑制剂对牙源性角化囊性瘤病变细胞体外生长干预影响的研究；</w:t>
      </w:r>
    </w:p>
    <w:p w14:paraId="7A42380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（2）项目类别：国家自然科学基金项目，项目编号：81960203，项目名称：SMO基因突变与牙源性角化囊肿发病关系及分子靶向干预研究；</w:t>
      </w:r>
    </w:p>
    <w:p w14:paraId="5F645D41">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（3）项目类别：云南省科技厅项目，项目编号：2019FE001-089，项目名称：PTCH1基因突变对牙源性角化囊肿间质细胞生物学行为的影响及分子靶向干预研究；</w:t>
      </w:r>
    </w:p>
    <w:p w14:paraId="1074A179">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（4）项目类别：云南省教育厅项目，项目编号：2018JS231，项目名称：牙源性角化囊肿SMO蛋白突变体相关功能研究。</w:t>
      </w:r>
    </w:p>
    <w:p w14:paraId="4A61AE23">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七、获得知识产权情况</w:t>
      </w:r>
    </w:p>
    <w:p w14:paraId="0D089325">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1.取得知识产权（专利）</w:t>
      </w:r>
    </w:p>
    <w:tbl>
      <w:tblPr>
        <w:tblStyle w:val="3"/>
        <w:tblW w:w="101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2"/>
        <w:gridCol w:w="1565"/>
        <w:gridCol w:w="1290"/>
        <w:gridCol w:w="1416"/>
        <w:gridCol w:w="1187"/>
        <w:gridCol w:w="1176"/>
        <w:gridCol w:w="990"/>
        <w:gridCol w:w="1819"/>
      </w:tblGrid>
      <w:tr w14:paraId="19F5F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7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D6ED13">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知识产权类别</w:t>
            </w:r>
          </w:p>
        </w:tc>
        <w:tc>
          <w:tcPr>
            <w:tcW w:w="17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8DD4A4">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知识产权具体名称</w:t>
            </w:r>
          </w:p>
        </w:tc>
        <w:tc>
          <w:tcPr>
            <w:tcW w:w="12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C8D706">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授权号</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B611C7">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授权日期</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6E4B1AE">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授权名称</w:t>
            </w:r>
          </w:p>
        </w:tc>
        <w:tc>
          <w:tcPr>
            <w:tcW w:w="108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8818FB">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证书编号</w:t>
            </w:r>
          </w:p>
        </w:tc>
        <w:tc>
          <w:tcPr>
            <w:tcW w:w="108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52C475">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权利人</w:t>
            </w:r>
          </w:p>
        </w:tc>
        <w:tc>
          <w:tcPr>
            <w:tcW w:w="2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85CA6A0">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发明人</w:t>
            </w:r>
          </w:p>
        </w:tc>
      </w:tr>
      <w:tr w14:paraId="16102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E118A0">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专利</w:t>
            </w:r>
          </w:p>
        </w:tc>
        <w:tc>
          <w:tcPr>
            <w:tcW w:w="17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DADCFF">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一种口腔干细胞快速分离操作台</w:t>
            </w:r>
          </w:p>
        </w:tc>
        <w:tc>
          <w:tcPr>
            <w:tcW w:w="12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73FFCA">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ZL2019</w:t>
            </w:r>
            <w:r>
              <w:rPr>
                <w:rFonts w:hint="default" w:ascii="Times New Roman" w:hAnsi="Times New Roman" w:eastAsia="方正仿宋_GBK" w:cs="Times New Roman"/>
                <w:b w:val="0"/>
                <w:bCs w:val="0"/>
                <w:color w:val="auto"/>
                <w:kern w:val="0"/>
                <w:sz w:val="24"/>
                <w:szCs w:val="24"/>
                <w:highlight w:val="none"/>
                <w:lang w:val="en-US" w:eastAsia="zh-CN"/>
              </w:rPr>
              <w:t xml:space="preserve"> </w:t>
            </w:r>
            <w:r>
              <w:rPr>
                <w:rFonts w:hint="default" w:ascii="Times New Roman" w:hAnsi="Times New Roman" w:eastAsia="方正仿宋_GBK" w:cs="Times New Roman"/>
                <w:b w:val="0"/>
                <w:bCs w:val="0"/>
                <w:color w:val="auto"/>
                <w:kern w:val="0"/>
                <w:sz w:val="24"/>
                <w:szCs w:val="24"/>
                <w:highlight w:val="none"/>
              </w:rPr>
              <w:t>2</w:t>
            </w:r>
            <w:r>
              <w:rPr>
                <w:rFonts w:hint="default" w:ascii="Times New Roman" w:hAnsi="Times New Roman" w:eastAsia="方正仿宋_GBK" w:cs="Times New Roman"/>
                <w:b w:val="0"/>
                <w:bCs w:val="0"/>
                <w:color w:val="auto"/>
                <w:kern w:val="0"/>
                <w:sz w:val="24"/>
                <w:szCs w:val="24"/>
                <w:highlight w:val="none"/>
                <w:lang w:val="en-US" w:eastAsia="zh-CN"/>
              </w:rPr>
              <w:t xml:space="preserve"> </w:t>
            </w:r>
            <w:r>
              <w:rPr>
                <w:rFonts w:hint="default" w:ascii="Times New Roman" w:hAnsi="Times New Roman" w:eastAsia="方正仿宋_GBK" w:cs="Times New Roman"/>
                <w:b w:val="0"/>
                <w:bCs w:val="0"/>
                <w:color w:val="auto"/>
                <w:kern w:val="0"/>
                <w:sz w:val="24"/>
                <w:szCs w:val="24"/>
                <w:highlight w:val="none"/>
              </w:rPr>
              <w:t>1080226.1</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22880D">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rPr>
              <w:t>2020.4</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090B29">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实用新型专利</w:t>
            </w:r>
          </w:p>
        </w:tc>
        <w:tc>
          <w:tcPr>
            <w:tcW w:w="108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A8DFAF5">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第10281427号</w:t>
            </w:r>
          </w:p>
        </w:tc>
        <w:tc>
          <w:tcPr>
            <w:tcW w:w="108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C3E5397">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lang w:eastAsia="zh-CN"/>
              </w:rPr>
              <w:t>昆明医科大学</w:t>
            </w:r>
          </w:p>
        </w:tc>
        <w:tc>
          <w:tcPr>
            <w:tcW w:w="2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19169C3">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王维琦，</w:t>
            </w:r>
            <w:r>
              <w:rPr>
                <w:rFonts w:hint="default" w:ascii="Times New Roman" w:hAnsi="Times New Roman" w:eastAsia="方正仿宋_GBK" w:cs="Times New Roman"/>
                <w:b/>
                <w:bCs/>
                <w:color w:val="auto"/>
                <w:kern w:val="0"/>
                <w:sz w:val="24"/>
                <w:szCs w:val="24"/>
                <w:highlight w:val="none"/>
              </w:rPr>
              <w:t>翟洁梅</w:t>
            </w:r>
            <w:r>
              <w:rPr>
                <w:rFonts w:hint="default" w:ascii="Times New Roman" w:hAnsi="Times New Roman" w:eastAsia="方正仿宋_GBK" w:cs="Times New Roman"/>
                <w:b w:val="0"/>
                <w:bCs w:val="0"/>
                <w:color w:val="auto"/>
                <w:kern w:val="0"/>
                <w:sz w:val="24"/>
                <w:szCs w:val="24"/>
                <w:highlight w:val="none"/>
              </w:rPr>
              <w:t>，</w:t>
            </w:r>
            <w:r>
              <w:rPr>
                <w:rFonts w:hint="default" w:ascii="Times New Roman" w:hAnsi="Times New Roman" w:eastAsia="方正仿宋_GBK" w:cs="Times New Roman"/>
                <w:b/>
                <w:bCs/>
                <w:color w:val="auto"/>
                <w:kern w:val="0"/>
                <w:sz w:val="24"/>
                <w:szCs w:val="24"/>
                <w:highlight w:val="none"/>
              </w:rPr>
              <w:t>戴琳</w:t>
            </w:r>
            <w:r>
              <w:rPr>
                <w:rFonts w:hint="default" w:ascii="Times New Roman" w:hAnsi="Times New Roman" w:eastAsia="方正仿宋_GBK" w:cs="Times New Roman"/>
                <w:b w:val="0"/>
                <w:bCs w:val="0"/>
                <w:color w:val="auto"/>
                <w:kern w:val="0"/>
                <w:sz w:val="24"/>
                <w:szCs w:val="24"/>
                <w:highlight w:val="none"/>
              </w:rPr>
              <w:t>，黄国宾，黄智勇，陈蕊，代自超，杨荣强，孟显娇</w:t>
            </w:r>
          </w:p>
        </w:tc>
      </w:tr>
      <w:tr w14:paraId="55356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40D60F">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专利</w:t>
            </w:r>
          </w:p>
        </w:tc>
        <w:tc>
          <w:tcPr>
            <w:tcW w:w="17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F6C08BF">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一种儿童多功能开口器</w:t>
            </w:r>
          </w:p>
        </w:tc>
        <w:tc>
          <w:tcPr>
            <w:tcW w:w="12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40F865">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ZL 2019 2 1373856.8</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ABBED1">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rPr>
              <w:t>2020.7</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58F59A">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实用新型专利</w:t>
            </w:r>
          </w:p>
        </w:tc>
        <w:tc>
          <w:tcPr>
            <w:tcW w:w="108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685CCB0">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第10969508号</w:t>
            </w:r>
          </w:p>
        </w:tc>
        <w:tc>
          <w:tcPr>
            <w:tcW w:w="108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0344225">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sz w:val="24"/>
                <w:szCs w:val="24"/>
                <w:highlight w:val="none"/>
              </w:rPr>
              <w:t>昆明医科大学附属口腔医院</w:t>
            </w:r>
          </w:p>
        </w:tc>
        <w:tc>
          <w:tcPr>
            <w:tcW w:w="2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8B3086">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李艳红，李罡，胡耀燕，</w:t>
            </w:r>
            <w:r>
              <w:rPr>
                <w:rFonts w:hint="default" w:ascii="Times New Roman" w:hAnsi="Times New Roman" w:eastAsia="方正仿宋_GBK" w:cs="Times New Roman"/>
                <w:b/>
                <w:bCs/>
                <w:color w:val="auto"/>
                <w:kern w:val="0"/>
                <w:sz w:val="24"/>
                <w:szCs w:val="24"/>
                <w:highlight w:val="none"/>
              </w:rPr>
              <w:t>翟洁梅</w:t>
            </w:r>
            <w:r>
              <w:rPr>
                <w:rFonts w:hint="default" w:ascii="Times New Roman" w:hAnsi="Times New Roman" w:eastAsia="方正仿宋_GBK" w:cs="Times New Roman"/>
                <w:b w:val="0"/>
                <w:bCs w:val="0"/>
                <w:color w:val="auto"/>
                <w:kern w:val="0"/>
                <w:sz w:val="24"/>
                <w:szCs w:val="24"/>
                <w:highlight w:val="none"/>
              </w:rPr>
              <w:t>，张石楠，李玥晓</w:t>
            </w:r>
          </w:p>
        </w:tc>
      </w:tr>
      <w:tr w14:paraId="3ABBEF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18BC09">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rPr>
              <w:t>专利</w:t>
            </w:r>
          </w:p>
        </w:tc>
        <w:tc>
          <w:tcPr>
            <w:tcW w:w="17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365222">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rPr>
              <w:t>开口度测量尺</w:t>
            </w:r>
          </w:p>
        </w:tc>
        <w:tc>
          <w:tcPr>
            <w:tcW w:w="12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48FEF4">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rPr>
              <w:t>ZL 2018 2 1766625.9</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8657B0">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lang w:val="en-US" w:eastAsia="zh-CN"/>
              </w:rPr>
              <w:t>2019.9</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ABBA49">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rPr>
              <w:t>实用新型专利</w:t>
            </w:r>
          </w:p>
        </w:tc>
        <w:tc>
          <w:tcPr>
            <w:tcW w:w="108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17220D">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highlight w:val="none"/>
              </w:rPr>
              <w:t>第9405515号</w:t>
            </w:r>
          </w:p>
        </w:tc>
        <w:tc>
          <w:tcPr>
            <w:tcW w:w="108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B4631FA">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val="0"/>
                <w:bCs w:val="0"/>
                <w:color w:val="auto"/>
                <w:sz w:val="24"/>
                <w:szCs w:val="24"/>
                <w:highlight w:val="none"/>
              </w:rPr>
              <w:t>昆明医科大学附属口腔医院</w:t>
            </w:r>
          </w:p>
        </w:tc>
        <w:tc>
          <w:tcPr>
            <w:tcW w:w="2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284C878">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lang w:val="en-US" w:eastAsia="zh-CN" w:bidi="ar"/>
              </w:rPr>
            </w:pPr>
            <w:r>
              <w:rPr>
                <w:rFonts w:hint="default" w:ascii="Times New Roman" w:hAnsi="Times New Roman" w:eastAsia="方正仿宋_GBK" w:cs="Times New Roman"/>
                <w:b/>
                <w:bCs/>
                <w:color w:val="auto"/>
                <w:kern w:val="0"/>
                <w:sz w:val="24"/>
                <w:szCs w:val="24"/>
                <w:highlight w:val="none"/>
              </w:rPr>
              <w:t>戴琳</w:t>
            </w:r>
            <w:r>
              <w:rPr>
                <w:rFonts w:hint="default" w:ascii="Times New Roman" w:hAnsi="Times New Roman" w:eastAsia="方正仿宋_GBK" w:cs="Times New Roman"/>
                <w:b w:val="0"/>
                <w:bCs w:val="0"/>
                <w:color w:val="auto"/>
                <w:kern w:val="0"/>
                <w:sz w:val="24"/>
                <w:szCs w:val="24"/>
                <w:highlight w:val="none"/>
              </w:rPr>
              <w:t>，杨春，余兵，</w:t>
            </w:r>
            <w:r>
              <w:rPr>
                <w:rFonts w:hint="default" w:ascii="Times New Roman" w:hAnsi="Times New Roman" w:eastAsia="方正仿宋_GBK" w:cs="Times New Roman"/>
                <w:b/>
                <w:bCs/>
                <w:color w:val="auto"/>
                <w:kern w:val="0"/>
                <w:sz w:val="24"/>
                <w:szCs w:val="24"/>
                <w:highlight w:val="none"/>
              </w:rPr>
              <w:t>翟洁梅</w:t>
            </w:r>
          </w:p>
        </w:tc>
      </w:tr>
      <w:tr w14:paraId="090BE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2C7E2B">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专利</w:t>
            </w:r>
          </w:p>
        </w:tc>
        <w:tc>
          <w:tcPr>
            <w:tcW w:w="17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65ADF1">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sz w:val="24"/>
                <w:szCs w:val="24"/>
                <w:highlight w:val="none"/>
              </w:rPr>
              <w:t>一种弧面接触式磁性附着体</w:t>
            </w:r>
          </w:p>
        </w:tc>
        <w:tc>
          <w:tcPr>
            <w:tcW w:w="12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C0B14E">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ZL 2014 2 0385417.X</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FF97B08">
            <w:pPr>
              <w:keepNext w:val="0"/>
              <w:keepLines w:val="0"/>
              <w:pageBreakBefore w:val="0"/>
              <w:widowControl/>
              <w:suppressLineNumbers w:val="0"/>
              <w:kinsoku/>
              <w:wordWrap/>
              <w:overflowPunct/>
              <w:topLinePunct w:val="0"/>
              <w:bidi w:val="0"/>
              <w:snapToGrid w:val="0"/>
              <w:spacing w:line="520" w:lineRule="exact"/>
              <w:ind w:left="0" w:leftChars="0" w:right="0" w:rightChars="0" w:firstLine="480" w:firstLineChars="200"/>
              <w:jc w:val="center"/>
              <w:rPr>
                <w:rFonts w:hint="default" w:ascii="Times New Roman" w:hAnsi="Times New Roman" w:eastAsia="方正仿宋_GBK" w:cs="Times New Roman"/>
                <w:b w:val="0"/>
                <w:bCs w:val="0"/>
                <w:color w:val="auto"/>
                <w:kern w:val="0"/>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rPr>
              <w:t>2014.12</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11A5B1">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实用新型专利</w:t>
            </w:r>
          </w:p>
        </w:tc>
        <w:tc>
          <w:tcPr>
            <w:tcW w:w="108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334ECB7">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第3950281号</w:t>
            </w:r>
          </w:p>
        </w:tc>
        <w:tc>
          <w:tcPr>
            <w:tcW w:w="108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860A366">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lang w:eastAsia="zh-CN"/>
              </w:rPr>
              <w:t>昆明医科大学</w:t>
            </w:r>
          </w:p>
        </w:tc>
        <w:tc>
          <w:tcPr>
            <w:tcW w:w="2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5005F9">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李罡;陈全英;李艳红;林云红;</w:t>
            </w:r>
            <w:r>
              <w:rPr>
                <w:rFonts w:hint="default" w:ascii="Times New Roman" w:hAnsi="Times New Roman" w:eastAsia="方正仿宋_GBK" w:cs="Times New Roman"/>
                <w:b/>
                <w:bCs/>
                <w:color w:val="auto"/>
                <w:sz w:val="24"/>
                <w:szCs w:val="24"/>
                <w:highlight w:val="none"/>
                <w:lang w:eastAsia="zh-CN"/>
              </w:rPr>
              <w:t>翟洁梅</w:t>
            </w:r>
            <w:r>
              <w:rPr>
                <w:rFonts w:hint="default" w:ascii="Times New Roman" w:hAnsi="Times New Roman" w:eastAsia="方正仿宋_GBK" w:cs="Times New Roman"/>
                <w:b w:val="0"/>
                <w:bCs w:val="0"/>
                <w:color w:val="auto"/>
                <w:sz w:val="24"/>
                <w:szCs w:val="24"/>
                <w:highlight w:val="none"/>
                <w:lang w:eastAsia="zh-CN"/>
              </w:rPr>
              <w:t>;杨红丽</w:t>
            </w:r>
          </w:p>
        </w:tc>
      </w:tr>
    </w:tbl>
    <w:p w14:paraId="1071ACA6">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2.代表性论文</w:t>
      </w:r>
    </w:p>
    <w:tbl>
      <w:tblPr>
        <w:tblStyle w:val="3"/>
        <w:tblW w:w="100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0"/>
        <w:gridCol w:w="4700"/>
        <w:gridCol w:w="1200"/>
        <w:gridCol w:w="1618"/>
        <w:gridCol w:w="1320"/>
        <w:gridCol w:w="768"/>
      </w:tblGrid>
      <w:tr w14:paraId="0E87C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8B37B5">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40707CD">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论文、著作名称</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EA11EE">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刊名、出版社</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5D29AA0">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作者</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CC59FA">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刊期、刊号</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D2E54B">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发表时间</w:t>
            </w:r>
          </w:p>
        </w:tc>
      </w:tr>
      <w:tr w14:paraId="6331D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0776AD">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 </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B3A984">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Effect of the sonic hedgehog inhibitor GDC-0449 on an in vitro isogenic cellular model simulating odontogenic keratocysts</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0BF4D8">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Int J Oral Sci</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7A2D0DE">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i w:val="0"/>
                <w:color w:val="auto"/>
                <w:kern w:val="0"/>
                <w:sz w:val="24"/>
                <w:szCs w:val="24"/>
                <w:highlight w:val="none"/>
                <w:u w:val="none"/>
                <w:lang w:val="en-US" w:eastAsia="zh-CN" w:bidi="ar"/>
              </w:rPr>
              <w:t>翟洁梅（1）</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张建运（3）</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D9A3C6">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1674-2818</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C91B6B">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2019年1月</w:t>
            </w:r>
          </w:p>
        </w:tc>
      </w:tr>
      <w:tr w14:paraId="005195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C3DE74">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2 </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F5B712">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Digital pathology-based artificial intelligence models for differential diagnosis and prognosis of sporadic odontogenic keratocysts</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FAF5A31">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Int J Oral Sci</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14A288C">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张建运（通讯）</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101F10">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1674-2818</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F2FCD8">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2024年2月</w:t>
            </w:r>
          </w:p>
        </w:tc>
      </w:tr>
      <w:tr w14:paraId="32231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222F48">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1184221">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Heterozygous PTCH1 Mutations Impact the Bone Metabolism in Patients With Nevoid Basal Cell Carcinoma Syndrome Likely by Regulating SPARC Expression</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A887FA5">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J Bone Miner Res</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A75819">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张建运（2）</w:t>
            </w:r>
          </w:p>
          <w:p w14:paraId="396592B7">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翟洁梅（6）</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9137A4">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Style w:val="6"/>
                <w:rFonts w:hint="default" w:ascii="Times New Roman" w:hAnsi="Times New Roman" w:eastAsia="方正仿宋_GBK" w:cs="Times New Roman"/>
                <w:color w:val="auto"/>
                <w:sz w:val="24"/>
                <w:szCs w:val="24"/>
                <w:highlight w:val="none"/>
                <w:lang w:val="en-US" w:eastAsia="zh-CN" w:bidi="ar"/>
              </w:rPr>
            </w:pPr>
            <w:r>
              <w:rPr>
                <w:rStyle w:val="6"/>
                <w:rFonts w:hint="default" w:ascii="Times New Roman" w:hAnsi="Times New Roman" w:eastAsia="方正仿宋_GBK" w:cs="Times New Roman"/>
                <w:color w:val="auto"/>
                <w:sz w:val="24"/>
                <w:szCs w:val="24"/>
                <w:highlight w:val="none"/>
                <w:lang w:val="en-US" w:eastAsia="zh-CN" w:bidi="ar"/>
              </w:rPr>
              <w:t>ISSN：0884-0431</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8F07B2">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2016年7月</w:t>
            </w:r>
          </w:p>
        </w:tc>
      </w:tr>
      <w:tr w14:paraId="0E5EF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E825B2">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4</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7C27EF6">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PTCH/SMO gene mutations in odontogenic keratocysts and drug interventions</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B92CDA">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J Oral Pathol Med</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27E676">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王珊（1）</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张建运（4）</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翟洁梅（通讯）</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B34D18">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0904-2512</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E1D871C">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2023年10月</w:t>
            </w:r>
          </w:p>
        </w:tc>
      </w:tr>
      <w:tr w14:paraId="2191E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C7D428">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D3738C">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Orthokeratinized odontogenic cysts_ A clinicopathologic study of 159 cases and molecular evidence for the absence of PTCH1 mutations</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E22F97">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J Oral Pathol Med</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AE7011">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张建运（1）</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17603A9">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2212-5558</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42E33B">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2022年5月</w:t>
            </w:r>
          </w:p>
        </w:tc>
      </w:tr>
      <w:tr w14:paraId="4E5F7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DDE436">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6</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57B44C6">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PTCH1 alterations are frequent but other genetic alterations are rare in sporadic odontogenic keratocysts</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0DC063">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Oral Dis</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47A84A">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张建运（1）</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翟洁梅（6）</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DFF306">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1354-523X</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7813DE4">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i w:val="0"/>
                <w:color w:val="auto"/>
                <w:kern w:val="0"/>
                <w:sz w:val="24"/>
                <w:szCs w:val="24"/>
                <w:highlight w:val="none"/>
                <w:u w:val="none"/>
                <w:lang w:val="en-US" w:eastAsia="zh-CN" w:bidi="ar"/>
              </w:rPr>
              <w:t>2019年9月</w:t>
            </w:r>
          </w:p>
        </w:tc>
      </w:tr>
      <w:tr w14:paraId="0AC5B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18116C">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7</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035678">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Application of the presentation-assimilation-discussion class in oral pathology teaching</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B4DC868">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J Dent Educ</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D4A6A7">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i w:val="0"/>
                <w:color w:val="auto"/>
                <w:kern w:val="0"/>
                <w:sz w:val="24"/>
                <w:szCs w:val="24"/>
                <w:highlight w:val="none"/>
                <w:u w:val="none"/>
                <w:lang w:val="en-US" w:eastAsia="zh-CN" w:bidi="ar"/>
              </w:rPr>
              <w:t>翟洁梅（1）</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戴琳（2）</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彭灿邦（3）</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6CDE03E">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ISSN：0022-0337</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AD844D5">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color w:val="auto"/>
                <w:kern w:val="0"/>
                <w:sz w:val="24"/>
                <w:szCs w:val="24"/>
                <w:highlight w:val="none"/>
                <w:u w:val="none"/>
                <w:lang w:val="en-US" w:eastAsia="zh-CN" w:bidi="ar"/>
              </w:rPr>
              <w:t>2022年1月</w:t>
            </w:r>
          </w:p>
        </w:tc>
      </w:tr>
      <w:tr w14:paraId="3F8899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63ECAE">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8</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B3DA147">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Adenoid cystic carcinoma of the retromolar pad region: a case report</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86DD09B">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Int J Surg Case Rep</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F6A1DAF">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彭灿邦（2）</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翟洁梅（通讯）</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63A5820">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2210-2612</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884D73">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i w:val="0"/>
                <w:color w:val="auto"/>
                <w:kern w:val="0"/>
                <w:sz w:val="24"/>
                <w:szCs w:val="24"/>
                <w:highlight w:val="none"/>
                <w:u w:val="none"/>
                <w:lang w:val="en-US" w:eastAsia="zh-CN" w:bidi="ar"/>
              </w:rPr>
              <w:t>2024年3月</w:t>
            </w:r>
          </w:p>
        </w:tc>
      </w:tr>
      <w:tr w14:paraId="3BE87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CF8A23">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rPr>
              <w:t>9</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997960B">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7"/>
                <w:rFonts w:hint="default" w:ascii="Times New Roman" w:hAnsi="Times New Roman" w:eastAsia="方正仿宋_GBK" w:cs="Times New Roman"/>
                <w:color w:val="auto"/>
                <w:sz w:val="24"/>
                <w:szCs w:val="24"/>
                <w:highlight w:val="none"/>
                <w:lang w:val="en-US" w:eastAsia="zh-CN" w:bidi="ar"/>
              </w:rPr>
              <w:t>牙源性角化囊肿</w:t>
            </w:r>
            <w:r>
              <w:rPr>
                <w:rStyle w:val="8"/>
                <w:rFonts w:hint="default" w:ascii="Times New Roman" w:hAnsi="Times New Roman" w:eastAsia="方正仿宋_GBK" w:cs="Times New Roman"/>
                <w:color w:val="auto"/>
                <w:sz w:val="24"/>
                <w:szCs w:val="24"/>
                <w:highlight w:val="none"/>
                <w:lang w:val="en-US" w:eastAsia="zh-CN" w:bidi="ar"/>
              </w:rPr>
              <w:t>SMO</w:t>
            </w:r>
            <w:r>
              <w:rPr>
                <w:rStyle w:val="7"/>
                <w:rFonts w:hint="default" w:ascii="Times New Roman" w:hAnsi="Times New Roman" w:eastAsia="方正仿宋_GBK" w:cs="Times New Roman"/>
                <w:color w:val="auto"/>
                <w:sz w:val="24"/>
                <w:szCs w:val="24"/>
                <w:highlight w:val="none"/>
                <w:lang w:val="en-US" w:eastAsia="zh-CN" w:bidi="ar"/>
              </w:rPr>
              <w:t>基因突变检测</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C1336E">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中华口腔医学杂志</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654180">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翟洁梅（1）</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王珊（2）</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47E21E">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1002-0098</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ABCD8D">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2022年2月</w:t>
            </w:r>
          </w:p>
        </w:tc>
      </w:tr>
      <w:tr w14:paraId="16893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AD803C">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rPr>
              <w:t>10</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74E8B2">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8"/>
                <w:rFonts w:hint="default" w:ascii="Times New Roman" w:hAnsi="Times New Roman" w:eastAsia="方正仿宋_GBK" w:cs="Times New Roman"/>
                <w:color w:val="auto"/>
                <w:sz w:val="24"/>
                <w:szCs w:val="24"/>
                <w:highlight w:val="none"/>
                <w:lang w:val="en-US" w:eastAsia="zh-CN" w:bidi="ar"/>
              </w:rPr>
              <w:t>844</w:t>
            </w:r>
            <w:r>
              <w:rPr>
                <w:rStyle w:val="7"/>
                <w:rFonts w:hint="default" w:ascii="Times New Roman" w:hAnsi="Times New Roman" w:eastAsia="方正仿宋_GBK" w:cs="Times New Roman"/>
                <w:color w:val="auto"/>
                <w:sz w:val="24"/>
                <w:szCs w:val="24"/>
                <w:highlight w:val="none"/>
                <w:lang w:val="en-US" w:eastAsia="zh-CN" w:bidi="ar"/>
              </w:rPr>
              <w:t>例牙源性角化囊肿的临床病理学分析</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80B73D">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北京大学学报：医学版</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C1FF2E">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张建运（通讯）</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E94650">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 xml:space="preserve"> 1671-167X</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BA3D75B">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2019年12月</w:t>
            </w:r>
          </w:p>
        </w:tc>
      </w:tr>
      <w:tr w14:paraId="128406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6410B5">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11</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F3A25B9">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深度学习在基于曲面体层片的成釉细胞瘤及牙源性角化囊肿鉴别诊断中的应用</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CBFCD29">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fldChar w:fldCharType="begin"/>
            </w:r>
            <w:r>
              <w:rPr>
                <w:rFonts w:hint="default" w:ascii="Times New Roman" w:hAnsi="Times New Roman" w:eastAsia="方正仿宋_GBK" w:cs="Times New Roman"/>
                <w:i w:val="0"/>
                <w:color w:val="auto"/>
                <w:kern w:val="0"/>
                <w:sz w:val="24"/>
                <w:szCs w:val="24"/>
                <w:highlight w:val="none"/>
                <w:u w:val="none"/>
                <w:lang w:val="en-US" w:eastAsia="zh-CN" w:bidi="ar"/>
              </w:rPr>
              <w:instrText xml:space="preserve"> HYPERLINK "http://a12.papermao.net/cdown?id=Pmp/5es3RB81cmauPwpbvsPMJcfwHgIZAnUyOJG6KdpfnxH0ifbNup32DgGqxCY82JGfCKKNg93XaH+8tsND7Q7yrRqZ6XZq1yx9VaLUMvx7b5mY/msIpB5E/KF94iQVtRGRF3wJSTnwmOEEZ8vwAlK57xT+8LhM+fEqYWvBGm0igmLMld3nSvbU4a5+OkNaUlSU0HSLnl9m7MwOtW/IkyCgbswNO9gdIcu/KEnCRftlgv7q8C+P7FPVW3hwYPcqveGzrp+41EH7caBaJ8FVkg==&amp;ddata=ZYKX202302015|CJFQ|%E6%B7%B1%E5%BA%A6%E5%AD%A6%E4%B9%A0%E5%9C%A8%E5%9F%BA%E4%BA%8E%E6%9B%B2%E9%9D%A2%E4%BD%93%E5%B1%82%E7%89%87%E7%9A%84%E6%88%90%E9%87%89%E7%BB%86%E8%83%9E%E7%98%A4%E5%8F%8A%E7%89%99%E6%BA%90%E6%80%A7%E8%A7%92%E5%8C%96%E5%9B%8A%E8%82%BF%E9%89%B4%E5%88%AB%E8%AF%8A%E6%96%AD%E4%B8%AD%E7%9A%84%E5%BA%94%E7%94%A8|%E6%9D%8E%E6%95%8F                                            %E6%85%95%E5%88%9B%E5%88%9B                                            %E5%BC%A0%E5%BB%BA%E8%BF%90                                            %E6%9D%8E%E5%88%9A|%E4%B8%AD%E5%9B%BD%E5%8C%BB%E5%AD%A6%E7%A7%91%E5%AD%A6%E9%99%A2%E5%AD%A6%E6%8A%A5|2023-04-30" \o "http://a12.papermao.net/cdown?id=Pmp/5es3RB81cmauPwpbvsPMJcfwHgIZAnUyOJG6KdpfnxH0ifbNup32DgGqxCY82JGfCKKNg93XaH+8tsND7Q7yrRqZ6XZq1yx9VaLUMvx7b5mY/msIpB5E/KF94iQVtRGRF3wJSTnwmOEEZ8vwAlK57xT+8LhM+fEqYWvBGm0igmLMld3nSvbU4a5+OkNaUlSU0HSLnl9m7MwOtW/IkyCgbswNO9" </w:instrText>
            </w:r>
            <w:r>
              <w:rPr>
                <w:rFonts w:hint="default" w:ascii="Times New Roman" w:hAnsi="Times New Roman" w:eastAsia="方正仿宋_GBK" w:cs="Times New Roman"/>
                <w:i w:val="0"/>
                <w:color w:val="auto"/>
                <w:kern w:val="0"/>
                <w:sz w:val="24"/>
                <w:szCs w:val="24"/>
                <w:highlight w:val="none"/>
                <w:u w:val="none"/>
                <w:lang w:val="en-US" w:eastAsia="zh-CN" w:bidi="ar"/>
              </w:rPr>
              <w:fldChar w:fldCharType="separate"/>
            </w:r>
            <w:r>
              <w:rPr>
                <w:rStyle w:val="5"/>
                <w:rFonts w:hint="default" w:ascii="Times New Roman" w:hAnsi="Times New Roman" w:eastAsia="方正仿宋_GBK" w:cs="Times New Roman"/>
                <w:i w:val="0"/>
                <w:color w:val="auto"/>
                <w:sz w:val="24"/>
                <w:szCs w:val="24"/>
                <w:highlight w:val="none"/>
                <w:u w:val="none"/>
              </w:rPr>
              <w:t>中国医学科学院学报</w:t>
            </w:r>
            <w:r>
              <w:rPr>
                <w:rFonts w:hint="default" w:ascii="Times New Roman" w:hAnsi="Times New Roman" w:eastAsia="方正仿宋_GBK" w:cs="Times New Roman"/>
                <w:i w:val="0"/>
                <w:color w:val="auto"/>
                <w:kern w:val="0"/>
                <w:sz w:val="24"/>
                <w:szCs w:val="24"/>
                <w:highlight w:val="none"/>
                <w:u w:val="none"/>
                <w:lang w:val="en-US" w:eastAsia="zh-CN" w:bidi="ar"/>
              </w:rPr>
              <w:fldChar w:fldCharType="end"/>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675090">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张建运（3）</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54C0426">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 xml:space="preserve"> 1000-503X</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E6F753">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2023年4月</w:t>
            </w:r>
          </w:p>
        </w:tc>
      </w:tr>
      <w:tr w14:paraId="095B6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041D0E">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rPr>
              <w:t>12</w:t>
            </w:r>
          </w:p>
        </w:tc>
        <w:tc>
          <w:tcPr>
            <w:tcW w:w="47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3CC56F0">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7"/>
                <w:rFonts w:hint="default" w:ascii="Times New Roman" w:hAnsi="Times New Roman" w:eastAsia="方正仿宋_GBK" w:cs="Times New Roman"/>
                <w:color w:val="auto"/>
                <w:sz w:val="24"/>
                <w:szCs w:val="24"/>
                <w:highlight w:val="none"/>
                <w:lang w:val="en-US" w:eastAsia="zh-CN" w:bidi="ar"/>
              </w:rPr>
              <w:t>骨窗尺寸对上颌窦底提升术后结果影响的</w:t>
            </w:r>
            <w:r>
              <w:rPr>
                <w:rStyle w:val="8"/>
                <w:rFonts w:hint="default" w:ascii="Times New Roman" w:hAnsi="Times New Roman" w:eastAsia="方正仿宋_GBK" w:cs="Times New Roman"/>
                <w:color w:val="auto"/>
                <w:sz w:val="24"/>
                <w:szCs w:val="24"/>
                <w:highlight w:val="none"/>
                <w:lang w:val="en-US" w:eastAsia="zh-CN" w:bidi="ar"/>
              </w:rPr>
              <w:t>Meta</w:t>
            </w:r>
            <w:r>
              <w:rPr>
                <w:rStyle w:val="7"/>
                <w:rFonts w:hint="default" w:ascii="Times New Roman" w:hAnsi="Times New Roman" w:eastAsia="方正仿宋_GBK" w:cs="Times New Roman"/>
                <w:color w:val="auto"/>
                <w:sz w:val="24"/>
                <w:szCs w:val="24"/>
                <w:highlight w:val="none"/>
                <w:lang w:val="en-US" w:eastAsia="zh-CN" w:bidi="ar"/>
              </w:rPr>
              <w:t>分析</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7A08FBC">
            <w:pPr>
              <w:keepNext w:val="0"/>
              <w:keepLines w:val="0"/>
              <w:pageBreakBefore w:val="0"/>
              <w:widowControl/>
              <w:suppressLineNumbers w:val="0"/>
              <w:kinsoku/>
              <w:wordWrap/>
              <w:overflowPunct/>
              <w:topLinePunct w:val="0"/>
              <w:bidi w:val="0"/>
              <w:snapToGrid w:val="0"/>
              <w:spacing w:line="520" w:lineRule="exact"/>
              <w:ind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昆明医科大学学报</w:t>
            </w:r>
          </w:p>
        </w:tc>
        <w:tc>
          <w:tcPr>
            <w:tcW w:w="16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A7FB3B">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翟洁梅（通讯）</w:t>
            </w:r>
          </w:p>
        </w:tc>
        <w:tc>
          <w:tcPr>
            <w:tcW w:w="1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46D326">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Style w:val="6"/>
                <w:rFonts w:hint="default" w:ascii="Times New Roman" w:hAnsi="Times New Roman" w:eastAsia="方正仿宋_GBK" w:cs="Times New Roman"/>
                <w:color w:val="auto"/>
                <w:sz w:val="24"/>
                <w:szCs w:val="24"/>
                <w:highlight w:val="none"/>
                <w:lang w:val="en-US" w:eastAsia="zh-CN" w:bidi="ar"/>
              </w:rPr>
              <w:t>ISSN</w:t>
            </w:r>
            <w:r>
              <w:rPr>
                <w:rFonts w:hint="default" w:ascii="Times New Roman" w:hAnsi="Times New Roman" w:eastAsia="方正仿宋_GBK" w:cs="Times New Roman"/>
                <w:i w:val="0"/>
                <w:color w:val="auto"/>
                <w:kern w:val="0"/>
                <w:sz w:val="24"/>
                <w:szCs w:val="24"/>
                <w:highlight w:val="none"/>
                <w:u w:val="none"/>
                <w:lang w:val="en-US" w:eastAsia="zh-CN" w:bidi="ar"/>
              </w:rPr>
              <w:t>：</w:t>
            </w:r>
            <w:r>
              <w:rPr>
                <w:rStyle w:val="6"/>
                <w:rFonts w:hint="default" w:ascii="Times New Roman" w:hAnsi="Times New Roman" w:eastAsia="方正仿宋_GBK" w:cs="Times New Roman"/>
                <w:color w:val="auto"/>
                <w:sz w:val="24"/>
                <w:szCs w:val="24"/>
                <w:highlight w:val="none"/>
                <w:lang w:val="en-US" w:eastAsia="zh-CN" w:bidi="ar"/>
              </w:rPr>
              <w:t>2095-610X</w:t>
            </w:r>
          </w:p>
        </w:tc>
        <w:tc>
          <w:tcPr>
            <w:tcW w:w="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8F7C47">
            <w:pPr>
              <w:keepNext w:val="0"/>
              <w:keepLines w:val="0"/>
              <w:pageBreakBefore w:val="0"/>
              <w:widowControl/>
              <w:suppressLineNumbers w:val="0"/>
              <w:kinsoku/>
              <w:wordWrap/>
              <w:overflowPunct/>
              <w:topLinePunct w:val="0"/>
              <w:bidi w:val="0"/>
              <w:snapToGrid w:val="0"/>
              <w:spacing w:line="520" w:lineRule="exact"/>
              <w:ind w:right="0" w:rightChars="0"/>
              <w:jc w:val="both"/>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2023年9月</w:t>
            </w:r>
          </w:p>
        </w:tc>
      </w:tr>
    </w:tbl>
    <w:p w14:paraId="6829E8AF">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八、项目曾获科技奖励情况</w:t>
      </w:r>
    </w:p>
    <w:tbl>
      <w:tblPr>
        <w:tblStyle w:val="3"/>
        <w:tblW w:w="1008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4"/>
        <w:gridCol w:w="3619"/>
        <w:gridCol w:w="1745"/>
        <w:gridCol w:w="1336"/>
        <w:gridCol w:w="784"/>
        <w:gridCol w:w="594"/>
        <w:gridCol w:w="1415"/>
      </w:tblGrid>
      <w:tr w14:paraId="711F2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60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0BFA4A">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379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C7C3CC">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获奖项目名称</w:t>
            </w:r>
          </w:p>
        </w:tc>
        <w:tc>
          <w:tcPr>
            <w:tcW w:w="181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845978">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奖项名称</w:t>
            </w:r>
          </w:p>
        </w:tc>
        <w:tc>
          <w:tcPr>
            <w:tcW w:w="10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BBD2A68">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获奖时间</w:t>
            </w:r>
          </w:p>
        </w:tc>
        <w:tc>
          <w:tcPr>
            <w:tcW w:w="8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755B03">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等级</w:t>
            </w:r>
          </w:p>
        </w:tc>
        <w:tc>
          <w:tcPr>
            <w:tcW w:w="6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E1518B4">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排名</w:t>
            </w:r>
          </w:p>
        </w:tc>
        <w:tc>
          <w:tcPr>
            <w:tcW w:w="14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1ED157C">
            <w:pPr>
              <w:keepNext w:val="0"/>
              <w:keepLines w:val="0"/>
              <w:pageBreakBefore w:val="0"/>
              <w:widowControl/>
              <w:suppressLineNumbers w:val="0"/>
              <w:kinsoku/>
              <w:wordWrap/>
              <w:overflowPunct/>
              <w:topLinePunct w:val="0"/>
              <w:bidi w:val="0"/>
              <w:snapToGrid w:val="0"/>
              <w:spacing w:line="520" w:lineRule="exact"/>
              <w:ind w:right="0" w:rightChars="0"/>
              <w:jc w:val="both"/>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授奖部门</w:t>
            </w:r>
          </w:p>
        </w:tc>
      </w:tr>
      <w:tr w14:paraId="09EE4F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0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82A03C">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379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0A5582">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骨性错颌畸形微创治疗新技术与临床应用</w:t>
            </w:r>
          </w:p>
        </w:tc>
        <w:tc>
          <w:tcPr>
            <w:tcW w:w="181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511F80E">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云南省科学技术奖</w:t>
            </w:r>
          </w:p>
        </w:tc>
        <w:tc>
          <w:tcPr>
            <w:tcW w:w="10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F95ADA">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2022-05-17</w:t>
            </w:r>
          </w:p>
        </w:tc>
        <w:tc>
          <w:tcPr>
            <w:tcW w:w="8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06B400B">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三等奖</w:t>
            </w:r>
          </w:p>
        </w:tc>
        <w:tc>
          <w:tcPr>
            <w:tcW w:w="6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1D1C25D">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p>
        </w:tc>
        <w:tc>
          <w:tcPr>
            <w:tcW w:w="14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22AA80">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云南省人民政府</w:t>
            </w:r>
          </w:p>
        </w:tc>
      </w:tr>
      <w:tr w14:paraId="35BEE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0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3C34C8">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379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7FEF56">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骨性错颌畸形微创治疗新技术的研究与临床应用</w:t>
            </w:r>
          </w:p>
        </w:tc>
        <w:tc>
          <w:tcPr>
            <w:tcW w:w="181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EFFF794">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云南省卫生科技成果奖</w:t>
            </w:r>
          </w:p>
        </w:tc>
        <w:tc>
          <w:tcPr>
            <w:tcW w:w="10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ADA6E1">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2021-05-18</w:t>
            </w:r>
          </w:p>
        </w:tc>
        <w:tc>
          <w:tcPr>
            <w:tcW w:w="8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EDC4950">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三等奖</w:t>
            </w:r>
          </w:p>
        </w:tc>
        <w:tc>
          <w:tcPr>
            <w:tcW w:w="6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5D9AC9">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p>
        </w:tc>
        <w:tc>
          <w:tcPr>
            <w:tcW w:w="14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DF1016">
            <w:pPr>
              <w:keepNext w:val="0"/>
              <w:keepLines w:val="0"/>
              <w:pageBreakBefore w:val="0"/>
              <w:widowControl/>
              <w:suppressLineNumbers w:val="0"/>
              <w:kinsoku/>
              <w:wordWrap/>
              <w:overflowPunct/>
              <w:topLinePunct w:val="0"/>
              <w:bidi w:val="0"/>
              <w:snapToGrid w:val="0"/>
              <w:spacing w:line="520" w:lineRule="exact"/>
              <w:ind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云南省卫生科技教育管理协会</w:t>
            </w:r>
          </w:p>
        </w:tc>
      </w:tr>
    </w:tbl>
    <w:p w14:paraId="341B3F2A">
      <w:pPr>
        <w:keepNext w:val="0"/>
        <w:keepLines w:val="0"/>
        <w:pageBreakBefore w:val="0"/>
        <w:kinsoku/>
        <w:wordWrap/>
        <w:overflowPunct/>
        <w:topLinePunct w:val="0"/>
        <w:bidi w:val="0"/>
        <w:spacing w:line="520" w:lineRule="exact"/>
        <w:ind w:firstLine="640" w:firstLineChars="200"/>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br w:type="page"/>
      </w:r>
    </w:p>
    <w:p w14:paraId="07D229B5">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项目三：</w:t>
      </w:r>
    </w:p>
    <w:p w14:paraId="3649778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cs="Times New Roman"/>
          <w:b w:val="0"/>
          <w:bCs w:val="0"/>
          <w:sz w:val="32"/>
          <w:szCs w:val="32"/>
          <w:lang w:val="en-US" w:eastAsia="zh-CN"/>
        </w:rPr>
      </w:pPr>
    </w:p>
    <w:p w14:paraId="3993DA5C">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一、项目基本情况</w:t>
      </w:r>
    </w:p>
    <w:p w14:paraId="4DB1CF6D">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项目名称：</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个体化游离股前外侧和股直肌瓣修复口腔癌术后缺损及推广应用</w:t>
      </w:r>
    </w:p>
    <w:p w14:paraId="4A57A46B">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主要完成人：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王卫红，许彪，朱瑾，夏斌，刘屿，钱叶梅，张洪荣 </w:t>
      </w:r>
    </w:p>
    <w:p w14:paraId="4469CE2D">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完成单位：</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昆明医科大学附属口腔医院</w:t>
      </w:r>
    </w:p>
    <w:p w14:paraId="69AEC0CA">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提名单位：</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云南省卫生健康委</w:t>
      </w:r>
    </w:p>
    <w:p w14:paraId="624D827C">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提名奖类别：</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科学技术进步奖（应用技术项目类）三等奖</w:t>
      </w:r>
    </w:p>
    <w:p w14:paraId="40B7CA14">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二、项目简介</w:t>
      </w:r>
    </w:p>
    <w:p w14:paraId="0DA01DFC">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(一)项目背景与意义</w:t>
      </w:r>
    </w:p>
    <w:p w14:paraId="21D2F2B7">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口腔癌是头颈部常见恶性肿瘤，术后常导致不同程度的颌面组织缺损，严重影响患者的咀嚼、吞咽、言语功能及面部外形，显著降低患者生存质量。对于临床III期以上的舌癌、颊癌、牙龈癌、腭癌和口底癌，术后组织缺损范围广、修复难度大。传统修复方法存在明显局限：股前外侧皮瓣皮下脂肪较厚（尤其女性患者），且终生难以黏膜化，导致患者术后舒适度差；传统颞浅筋膜皮瓣和前臂皮瓣折叠修复穿通缺损则存在颞区脱发、前臂麻木等并发症。</w:t>
      </w:r>
    </w:p>
    <w:p w14:paraId="07DDCD6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(二)主要技术创新</w:t>
      </w:r>
    </w:p>
    <w:p w14:paraId="5EF3B561">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1.股部皮瓣个体化改良与联合应用</w:t>
      </w:r>
    </w:p>
    <w:p w14:paraId="574A2D82">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游离股直肌瓣和（或）股前外侧肌瓣修复口腔癌术后缺损：针对III期以上口腔癌术后复杂缺损，创新性采用游离股直肌瓣和（或）股前外侧肌瓣进行修复，有效解决了传统皮瓣脂肪过厚、难以黏膜化的问题，显著提高患者术后舒适度。成果发表于《中华显微外科杂志》，技术达国内领先水平。</w:t>
      </w:r>
    </w:p>
    <w:p w14:paraId="7528C10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游离股直肌瓣联合下颌骨外侧劈开修复上颌骨缺损：创新性地将游离股直肌瓣与下颌骨外侧劈开术相结合修复上颌术后缺损，有效恢复颌面部解剖结构，降低面部畸形发生率。成果发表于《Med Oral Patol Oral Cir Bucal》，技术达国际先进水平。</w:t>
      </w:r>
    </w:p>
    <w:p w14:paraId="6F3B39B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联合皮瓣修复颊癌穿通缺损：创新性应用股前内外侧双皮瓣、股前外侧皮瓣联合游离股直肌瓣修复颊部穿通缺损，避免了传统方法导致的颞区脱发和前臂麻木等并发症，取得满意临床效果。成果发表于《J Craniomaxillofac Surg》，技术达国内领先水平。</w:t>
      </w:r>
    </w:p>
    <w:p w14:paraId="1DDC8502">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2.数字化解剖学测量技术</w:t>
      </w:r>
    </w:p>
    <w:p w14:paraId="2B9BD33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针对传统人工尸体解剖测量误差大的问题，在国内外较早采用Image-Pro plus 6.0图像分析软件进行尸体解剖分析测量，建立了可重复、误差小的数字化测量体系，为临床游离血管化肌皮瓣的精准设计提供了解剖学依据。成果发表于《J Craniomaxillofac Surg》《中华显微外科杂志》和《华西口腔医学杂志》等期刊，技术达国际先进水平。</w:t>
      </w:r>
    </w:p>
    <w:p w14:paraId="0C51FBD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3.口腔癌基础研究与临床预警</w:t>
      </w:r>
    </w:p>
    <w:p w14:paraId="6794505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创新性提出颌面部恶性肿瘤与颈动脉粥样硬化性病变存在相关性，明确术前颈部血管多普勒超声对评估颈部血管情况及手术风险具有重要临床指导意义，为他汀类药物治疗和预防口腔癌提供了理论依据，尤其对术前行诱导化疗及需行颈淋巴结清扫的患者具有重要价值。成果发表于《实用口腔医学杂志》。</w:t>
      </w:r>
    </w:p>
    <w:p w14:paraId="529A9680">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(三)技术先进性与应用推广</w:t>
      </w:r>
    </w:p>
    <w:p w14:paraId="332B4A1C">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项目共发表高质量论文9篇，其中SCI论文4篇，北大核心期刊5篇。获批昆明医科大学颌骨肿瘤修复重建及颌骨畸形多学科治疗科技创新团队（CXTD01711）。在人才培养方面，晋升高级职称1人，获评云南省医学领军人才、云南省兴滇英才-名医、云南健康卫士各1名，培养硕士研究生30余名。</w:t>
      </w:r>
    </w:p>
    <w:p w14:paraId="587C9C1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2.技术在云南省多家医院推广应用，设立专家工作站2个，有效解决了口腔肿瘤患者看病难的问题，扩大了服务能力和范围，在云南省形成了具有一定影响力的特色技术品牌，产生了显著的社会效益。</w:t>
      </w:r>
    </w:p>
    <w:p w14:paraId="4A8D6804">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取得的主要经济与社会效益</w:t>
      </w:r>
    </w:p>
    <w:p w14:paraId="07B129A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项目经济效益显著：有效降低口腔癌术后并发症发生率和二次手术率，减轻患者经济负担；建立分级诊疗模式，减少交通、住宿等间接支出；提升医院诊疗水平和床位周转率，实现优质医疗资源下沉。社会效益突出：培养硕士研究生30余名，晋升职称3人（高级2人，中级1人），获评省级人才4人次，遴选博士生导师2名；举办学术活动培训数百人次，完成90余例患者治疗，在5家医院推广应用，设立专家工作站2个；解决传统皮瓣黏膜化难题，改善患者生存质量，形成特色技术品牌，提升云南省口腔颌面修复重建领域学术地位。生态环境效益明显：减少重复手术和医疗废物，降低交通碳排放，采用自体组织移植减少人工材料使用，体现绿色医疗理念。</w:t>
      </w:r>
    </w:p>
    <w:p w14:paraId="3EEB3B44">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三、主要完成人情况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00"/>
        <w:gridCol w:w="2970"/>
        <w:gridCol w:w="2733"/>
        <w:gridCol w:w="1415"/>
      </w:tblGrid>
      <w:tr w14:paraId="4E78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16" w:type="dxa"/>
            <w:noWrap/>
            <w:vAlign w:val="top"/>
          </w:tcPr>
          <w:p w14:paraId="53662AD5">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序号</w:t>
            </w:r>
          </w:p>
        </w:tc>
        <w:tc>
          <w:tcPr>
            <w:tcW w:w="1000" w:type="dxa"/>
            <w:noWrap w:val="0"/>
            <w:vAlign w:val="top"/>
          </w:tcPr>
          <w:p w14:paraId="6421C429">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姓名</w:t>
            </w:r>
          </w:p>
        </w:tc>
        <w:tc>
          <w:tcPr>
            <w:tcW w:w="2970" w:type="dxa"/>
            <w:noWrap w:val="0"/>
            <w:vAlign w:val="top"/>
          </w:tcPr>
          <w:p w14:paraId="13728F7F">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工作单位</w:t>
            </w:r>
          </w:p>
        </w:tc>
        <w:tc>
          <w:tcPr>
            <w:tcW w:w="2733" w:type="dxa"/>
            <w:noWrap w:val="0"/>
            <w:vAlign w:val="top"/>
          </w:tcPr>
          <w:p w14:paraId="7EC1BF28">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完成单位</w:t>
            </w:r>
          </w:p>
        </w:tc>
        <w:tc>
          <w:tcPr>
            <w:tcW w:w="1415" w:type="dxa"/>
            <w:noWrap w:val="0"/>
            <w:vAlign w:val="top"/>
          </w:tcPr>
          <w:p w14:paraId="63120445">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kern w:val="2"/>
                <w:sz w:val="24"/>
                <w:szCs w:val="24"/>
              </w:rPr>
              <w:t>职称</w:t>
            </w:r>
          </w:p>
        </w:tc>
      </w:tr>
      <w:tr w14:paraId="0B87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6" w:type="dxa"/>
            <w:noWrap/>
            <w:vAlign w:val="top"/>
          </w:tcPr>
          <w:p w14:paraId="68B14C8C">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p>
        </w:tc>
        <w:tc>
          <w:tcPr>
            <w:tcW w:w="1000" w:type="dxa"/>
            <w:noWrap w:val="0"/>
            <w:vAlign w:val="top"/>
          </w:tcPr>
          <w:p w14:paraId="48B8DE35">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000000"/>
                <w:spacing w:val="-1"/>
                <w:sz w:val="24"/>
                <w:szCs w:val="24"/>
              </w:rPr>
              <w:t>王卫红</w:t>
            </w:r>
          </w:p>
        </w:tc>
        <w:tc>
          <w:tcPr>
            <w:tcW w:w="2970" w:type="dxa"/>
            <w:noWrap w:val="0"/>
            <w:vAlign w:val="top"/>
          </w:tcPr>
          <w:p w14:paraId="1226D920">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00524506">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76CB015D">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教授</w:t>
            </w:r>
          </w:p>
        </w:tc>
      </w:tr>
      <w:tr w14:paraId="4DBC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6" w:type="dxa"/>
            <w:noWrap/>
            <w:vAlign w:val="top"/>
          </w:tcPr>
          <w:p w14:paraId="4BBBE293">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w:t>
            </w:r>
          </w:p>
        </w:tc>
        <w:tc>
          <w:tcPr>
            <w:tcW w:w="1000" w:type="dxa"/>
            <w:noWrap w:val="0"/>
            <w:vAlign w:val="top"/>
          </w:tcPr>
          <w:p w14:paraId="0CD8370C">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000000"/>
                <w:spacing w:val="-1"/>
                <w:sz w:val="24"/>
                <w:szCs w:val="24"/>
              </w:rPr>
              <w:t>许彪</w:t>
            </w:r>
          </w:p>
        </w:tc>
        <w:tc>
          <w:tcPr>
            <w:tcW w:w="2970" w:type="dxa"/>
            <w:noWrap w:val="0"/>
            <w:vAlign w:val="top"/>
          </w:tcPr>
          <w:p w14:paraId="229F1B22">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4F92C9E9">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63DE687E">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教授</w:t>
            </w:r>
          </w:p>
        </w:tc>
      </w:tr>
      <w:tr w14:paraId="6442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6" w:type="dxa"/>
            <w:noWrap/>
            <w:vAlign w:val="top"/>
          </w:tcPr>
          <w:p w14:paraId="0F4982A9">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w:t>
            </w:r>
          </w:p>
        </w:tc>
        <w:tc>
          <w:tcPr>
            <w:tcW w:w="1000" w:type="dxa"/>
            <w:noWrap w:val="0"/>
            <w:vAlign w:val="top"/>
          </w:tcPr>
          <w:p w14:paraId="5E8A7E76">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朱瑾</w:t>
            </w:r>
          </w:p>
        </w:tc>
        <w:tc>
          <w:tcPr>
            <w:tcW w:w="2970" w:type="dxa"/>
            <w:noWrap w:val="0"/>
            <w:vAlign w:val="top"/>
          </w:tcPr>
          <w:p w14:paraId="19F26A88">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4549A19F">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67FAD58E">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副教授</w:t>
            </w:r>
          </w:p>
        </w:tc>
      </w:tr>
      <w:tr w14:paraId="2CC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6" w:type="dxa"/>
            <w:noWrap/>
            <w:vAlign w:val="top"/>
          </w:tcPr>
          <w:p w14:paraId="0AEEAC19">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w:t>
            </w:r>
          </w:p>
        </w:tc>
        <w:tc>
          <w:tcPr>
            <w:tcW w:w="1000" w:type="dxa"/>
            <w:noWrap w:val="0"/>
            <w:vAlign w:val="top"/>
          </w:tcPr>
          <w:p w14:paraId="57D228E8">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夏斌</w:t>
            </w:r>
          </w:p>
        </w:tc>
        <w:tc>
          <w:tcPr>
            <w:tcW w:w="2970" w:type="dxa"/>
            <w:noWrap w:val="0"/>
            <w:vAlign w:val="top"/>
          </w:tcPr>
          <w:p w14:paraId="22CC916C">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4EDAA722">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279F77AF">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副主任医师</w:t>
            </w:r>
          </w:p>
        </w:tc>
      </w:tr>
      <w:tr w14:paraId="6FFE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6" w:type="dxa"/>
            <w:noWrap/>
            <w:vAlign w:val="top"/>
          </w:tcPr>
          <w:p w14:paraId="4A4CBD7A">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w:t>
            </w:r>
          </w:p>
        </w:tc>
        <w:tc>
          <w:tcPr>
            <w:tcW w:w="1000" w:type="dxa"/>
            <w:noWrap w:val="0"/>
            <w:vAlign w:val="top"/>
          </w:tcPr>
          <w:p w14:paraId="69D94A2D">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刘屿</w:t>
            </w:r>
          </w:p>
        </w:tc>
        <w:tc>
          <w:tcPr>
            <w:tcW w:w="2970" w:type="dxa"/>
            <w:noWrap w:val="0"/>
            <w:vAlign w:val="top"/>
          </w:tcPr>
          <w:p w14:paraId="3CEADF4D">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40170376">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766C0C86">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主治医师</w:t>
            </w:r>
          </w:p>
        </w:tc>
      </w:tr>
      <w:tr w14:paraId="1256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6" w:type="dxa"/>
            <w:noWrap/>
            <w:vAlign w:val="top"/>
          </w:tcPr>
          <w:p w14:paraId="4E09DCAF">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w:t>
            </w:r>
          </w:p>
        </w:tc>
        <w:tc>
          <w:tcPr>
            <w:tcW w:w="1000" w:type="dxa"/>
            <w:noWrap w:val="0"/>
            <w:vAlign w:val="top"/>
          </w:tcPr>
          <w:p w14:paraId="2C05A1C0">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钱叶梅</w:t>
            </w:r>
          </w:p>
        </w:tc>
        <w:tc>
          <w:tcPr>
            <w:tcW w:w="2970" w:type="dxa"/>
            <w:noWrap w:val="0"/>
            <w:vAlign w:val="top"/>
          </w:tcPr>
          <w:p w14:paraId="662DDC3F">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37BFDAD2">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55BCB525">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主治</w:t>
            </w:r>
            <w:r>
              <w:rPr>
                <w:rFonts w:hint="default" w:ascii="Times New Roman" w:hAnsi="Times New Roman" w:eastAsia="方正仿宋_GBK" w:cs="Times New Roman"/>
                <w:kern w:val="2"/>
                <w:sz w:val="24"/>
                <w:szCs w:val="24"/>
              </w:rPr>
              <w:t>医师</w:t>
            </w:r>
          </w:p>
        </w:tc>
      </w:tr>
      <w:tr w14:paraId="701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6" w:type="dxa"/>
            <w:noWrap/>
            <w:vAlign w:val="top"/>
          </w:tcPr>
          <w:p w14:paraId="71F59962">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w:t>
            </w:r>
          </w:p>
        </w:tc>
        <w:tc>
          <w:tcPr>
            <w:tcW w:w="1000" w:type="dxa"/>
            <w:noWrap w:val="0"/>
            <w:vAlign w:val="top"/>
          </w:tcPr>
          <w:p w14:paraId="6D8A5749">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张洪荣</w:t>
            </w:r>
          </w:p>
        </w:tc>
        <w:tc>
          <w:tcPr>
            <w:tcW w:w="2970" w:type="dxa"/>
            <w:noWrap w:val="0"/>
            <w:vAlign w:val="top"/>
          </w:tcPr>
          <w:p w14:paraId="772CA5AB">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2733" w:type="dxa"/>
            <w:noWrap w:val="0"/>
            <w:vAlign w:val="top"/>
          </w:tcPr>
          <w:p w14:paraId="38E4DE75">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昆明医科大学附属口腔医院</w:t>
            </w:r>
          </w:p>
        </w:tc>
        <w:tc>
          <w:tcPr>
            <w:tcW w:w="1415" w:type="dxa"/>
            <w:noWrap w:val="0"/>
            <w:vAlign w:val="top"/>
          </w:tcPr>
          <w:p w14:paraId="34E8F752">
            <w:pPr>
              <w:keepNext w:val="0"/>
              <w:keepLines w:val="0"/>
              <w:pageBreakBefore w:val="0"/>
              <w:kinsoku/>
              <w:wordWrap/>
              <w:overflowPunct/>
              <w:topLinePunct w:val="0"/>
              <w:autoSpaceDE/>
              <w:autoSpaceDN/>
              <w:bidi w:val="0"/>
              <w:adjustRightInd/>
              <w:snapToGrid w:val="0"/>
              <w:spacing w:line="520" w:lineRule="exact"/>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住院医师</w:t>
            </w:r>
          </w:p>
        </w:tc>
      </w:tr>
    </w:tbl>
    <w:p w14:paraId="1E30ECF3">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 xml:space="preserve">四、候选人对项目的贡献情况 </w:t>
      </w:r>
    </w:p>
    <w:p w14:paraId="43AB97E3">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王卫红</w:t>
      </w:r>
      <w:r>
        <w:rPr>
          <w:rFonts w:hint="default" w:ascii="Times New Roman" w:hAnsi="Times New Roman" w:eastAsia="方正仿宋_GBK" w:cs="Times New Roman"/>
          <w:b w:val="0"/>
          <w:bCs w:val="0"/>
          <w:sz w:val="32"/>
          <w:szCs w:val="32"/>
          <w:lang w:val="en-US" w:eastAsia="zh-CN"/>
        </w:rPr>
        <w:t>负责手术方案设计，手术方案实施，以第一及通讯作者发表SCI及北大核心论文9篇；</w:t>
      </w:r>
    </w:p>
    <w:p w14:paraId="266467D7">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许彪</w:t>
      </w:r>
      <w:r>
        <w:rPr>
          <w:rFonts w:hint="default" w:ascii="Times New Roman" w:hAnsi="Times New Roman" w:eastAsia="方正仿宋_GBK" w:cs="Times New Roman"/>
          <w:b w:val="0"/>
          <w:bCs w:val="0"/>
          <w:sz w:val="32"/>
          <w:szCs w:val="32"/>
          <w:lang w:val="en-US" w:eastAsia="zh-CN"/>
        </w:rPr>
        <w:t>负责手术设计，以通讯作者和参与者发表论文7篇；</w:t>
      </w:r>
    </w:p>
    <w:p w14:paraId="7170FAC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朱瑾</w:t>
      </w:r>
      <w:r>
        <w:rPr>
          <w:rFonts w:hint="default" w:ascii="Times New Roman" w:hAnsi="Times New Roman" w:eastAsia="方正仿宋_GBK" w:cs="Times New Roman"/>
          <w:b w:val="0"/>
          <w:bCs w:val="0"/>
          <w:sz w:val="32"/>
          <w:szCs w:val="32"/>
          <w:lang w:val="en-US" w:eastAsia="zh-CN"/>
        </w:rPr>
        <w:t>负责手术实施以及协助术者操作，参与发表论文5篇；</w:t>
      </w:r>
    </w:p>
    <w:p w14:paraId="42751139">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夏斌</w:t>
      </w:r>
      <w:r>
        <w:rPr>
          <w:rFonts w:hint="default" w:ascii="Times New Roman" w:hAnsi="Times New Roman" w:eastAsia="方正仿宋_GBK" w:cs="Times New Roman"/>
          <w:b w:val="0"/>
          <w:bCs w:val="0"/>
          <w:sz w:val="32"/>
          <w:szCs w:val="32"/>
          <w:lang w:val="en-US" w:eastAsia="zh-CN"/>
        </w:rPr>
        <w:t>部分手术及协助部分手术，参与发表论文4篇；</w:t>
      </w:r>
    </w:p>
    <w:p w14:paraId="4DEBD15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刘屿</w:t>
      </w:r>
      <w:r>
        <w:rPr>
          <w:rFonts w:hint="default" w:ascii="Times New Roman" w:hAnsi="Times New Roman" w:eastAsia="方正仿宋_GBK" w:cs="Times New Roman"/>
          <w:b w:val="0"/>
          <w:bCs w:val="0"/>
          <w:sz w:val="32"/>
          <w:szCs w:val="32"/>
          <w:lang w:val="en-US" w:eastAsia="zh-CN"/>
        </w:rPr>
        <w:t>参与手术及操作，参与发表论文2篇；</w:t>
      </w:r>
    </w:p>
    <w:p w14:paraId="593E47F4">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钱叶梅</w:t>
      </w:r>
      <w:r>
        <w:rPr>
          <w:rFonts w:hint="default" w:ascii="Times New Roman" w:hAnsi="Times New Roman" w:eastAsia="方正仿宋_GBK" w:cs="Times New Roman"/>
          <w:b w:val="0"/>
          <w:bCs w:val="0"/>
          <w:sz w:val="32"/>
          <w:szCs w:val="32"/>
          <w:lang w:val="en-US" w:eastAsia="zh-CN"/>
        </w:rPr>
        <w:t>负责协助手术，以第一作者和参与发表论文3篇；</w:t>
      </w:r>
    </w:p>
    <w:p w14:paraId="04718360">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张洪荣</w:t>
      </w:r>
      <w:r>
        <w:rPr>
          <w:rFonts w:hint="default" w:ascii="Times New Roman" w:hAnsi="Times New Roman" w:eastAsia="方正仿宋_GBK" w:cs="Times New Roman"/>
          <w:b w:val="0"/>
          <w:bCs w:val="0"/>
          <w:sz w:val="32"/>
          <w:szCs w:val="32"/>
          <w:lang w:val="en-US" w:eastAsia="zh-CN"/>
        </w:rPr>
        <w:t>主协助手术操作，以第一作者发表论文1篇。</w:t>
      </w:r>
    </w:p>
    <w:p w14:paraId="50EB1E8D">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五、候选单位对项目的贡献情况</w:t>
      </w:r>
    </w:p>
    <w:p w14:paraId="226120B7">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本研究项目的组织实施给予了大力支持，在项目管理方面做了大量工作，对课题经费实时严格规范管理，支持并资助课题组发表研究论文，资助课题组成员参加会议和进行学术交流，指导研究小组进行项目成功鉴定和成果申报，临床创新性手术均由本单位率先提出和开展，在促进项目顺利进行和完成的过程中发挥着重要作用。</w:t>
      </w:r>
    </w:p>
    <w:p w14:paraId="608FF3CE">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六、基金项目</w:t>
      </w:r>
    </w:p>
    <w:p w14:paraId="167721EA">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科技创新人才计划，CXTD201711昆明医科大学颌骨肿瘤修复重建及颌骨畸形多学科治疗科技创新团队，王卫红主持， 2017年7月-2020年6月，30.0万元。</w:t>
      </w:r>
      <w:r>
        <w:rPr>
          <w:rFonts w:hint="default" w:ascii="Times New Roman" w:hAnsi="Times New Roman" w:cs="Times New Roman"/>
          <w:b w:val="0"/>
          <w:bCs w:val="0"/>
          <w:sz w:val="32"/>
          <w:szCs w:val="32"/>
          <w:lang w:val="en-US" w:eastAsia="zh-CN"/>
        </w:rPr>
        <w:t xml:space="preserve"> </w:t>
      </w:r>
    </w:p>
    <w:p w14:paraId="1F77FE93">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七、获得知识产权情况</w:t>
      </w:r>
    </w:p>
    <w:p w14:paraId="6D11C4DF">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论文[1-9]</w:t>
      </w:r>
    </w:p>
    <w:p w14:paraId="193FA24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张洪荣, 王卫红, 许彪, 朱瑾, 邹智荣, 刘屿, 钱叶梅, 罗磊, 李静宜. 股直肌瓣和股前外侧肌瓣的应用解剖及其修复口腔恶性肿瘤术后缺损[J]. 中华显微外科杂志, 2023, 46(3):247-253.</w:t>
      </w:r>
    </w:p>
    <w:p w14:paraId="50C8080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Wang W, Xu B, Zhu J, Yang C, Shen S, Qian Y. Maxillary reconstruction using rectus femoris muscle flap and sagittal mandibular ramus/coronoid process graft pedicled with temporalis muscle[J]. Med Oral Patol Oral Cir Bucal, 2018, 23(5):619-624.</w:t>
      </w:r>
    </w:p>
    <w:p w14:paraId="4201D7C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徐邢环宇, 王卫红, 许彪, 朱谨, 夏斌, 刘屿, 施延安. 游离股前外侧肌皮瓣修复上颌骨恶性肿瘤术后缺损[J]. 口腔医学研究, 2017, 33(12):1299-1302.</w:t>
      </w:r>
    </w:p>
    <w:p w14:paraId="06E01D6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Wang WH, Deng JY, Xu B, Zhu J, Xia B, Zhang BJ. Double anterior (anterolateral and anteromedial) thigh flap for oral perforated defect reconstruction[J]. J Craniomaxillofac Surg, 2014, 42(8):2041-2044.</w:t>
      </w:r>
    </w:p>
    <w:p w14:paraId="7F9DFB6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王卫红, 邹智荣, 刘宗良, 牟象鑫, 李国民, 许彪. 下腹直肌皮瓣的制备及其应用解剖学研究[J]. 华西口腔医学杂志, 2010, 28(3):522-525.</w:t>
      </w:r>
    </w:p>
    <w:p w14:paraId="1B9F9DA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王卫红, 刘宗良, 邵聪吉, 孟步亮, 朱谨, 许彪. 改良带旋髂深血管蒂髂骨瓣的制备及其应用解剖学研究[J]. 解剖与临床, 2010, 15(1):12-14.</w:t>
      </w:r>
    </w:p>
    <w:p w14:paraId="51A593BB">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张莉萍, 王卫红, 许彪, 夏斌, 岳万远. 普萘洛尔治疗婴幼儿口腔颌面部毛细血管瘤的临床观察[J]. 口腔医学, 2013, 33(4):284-285.</w:t>
      </w:r>
    </w:p>
    <w:p w14:paraId="12D797B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曾琳, 王卫红, 龚菊. 颌面部恶性肿瘤与颈动脉粥样硬化性病变相关性的临床探讨[J]. 实用口腔医学杂志, 2018, 34(3):351-355.</w:t>
      </w:r>
    </w:p>
    <w:p w14:paraId="4B59B22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ab/>
      </w:r>
      <w:r>
        <w:rPr>
          <w:rFonts w:hint="default" w:ascii="Times New Roman" w:hAnsi="Times New Roman" w:eastAsia="方正仿宋_GBK" w:cs="Times New Roman"/>
          <w:b w:val="0"/>
          <w:bCs w:val="0"/>
          <w:sz w:val="32"/>
          <w:szCs w:val="32"/>
          <w:lang w:val="en-US" w:eastAsia="zh-CN"/>
        </w:rPr>
        <w:t>钱叶梅, 王卫红, 曾琳, 李静宜, 唐文广, 张哲. 甲羟戊酸逆转氟伐他汀钠对舌鳞癌细胞的抑制作用[J]. 实用口腔医学杂志, 2024, 40(1):1-6.</w:t>
      </w:r>
    </w:p>
    <w:p w14:paraId="55BEB3A7">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专利授权</w:t>
      </w:r>
    </w:p>
    <w:p w14:paraId="65ACA7F9">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14:paraId="177455A3">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著作</w:t>
      </w:r>
    </w:p>
    <w:p w14:paraId="42916BD9">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14:paraId="3DDC0C6D">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八、项目曾获科技奖励情况</w:t>
      </w:r>
    </w:p>
    <w:p w14:paraId="632827B0">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[1].王卫红，邹智荣，朱瑾，吴勇，许彪，夏斌，刘屿，多种复合组织瓣在口腔颌面部缺损修复中的应用(三等奖)，2021-KQ-2021-03-3-10，云南省卫生科技管理协会，云南省卫生科技成果奖，2022-05-23。</w:t>
      </w:r>
    </w:p>
    <w:p w14:paraId="75D1A41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[2].王卫红，许彪，杨聪，朱瑾，夏斌，游离腓骨瓣修复颌骨缺损的术式改良及推广应用, 2019NC049-R-001，云南省人民政府。</w:t>
      </w:r>
    </w:p>
    <w:p w14:paraId="4A35828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[3].许彪，王卫红，朱瑾，夏斌，许艳华，刘屿，施延安，颞下颌关节疾病手术治疗探索及推广应用,  2019NC042-R-001, 云南省人民政府, 科技进步二等奖。</w:t>
      </w:r>
    </w:p>
    <w:p w14:paraId="6CDF885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[4].钱叶梅，杨春，翟洁梅，曾琳，刘屿，王卫红(指导老师)，颞区临床解剖及髁状突骨折的手术改良及应用，2019年云南省教育厅云南省研究生优秀成果奖。</w:t>
      </w:r>
    </w:p>
    <w:p w14:paraId="25A51EC8">
      <w:pPr>
        <w:keepNext w:val="0"/>
        <w:keepLines w:val="0"/>
        <w:pageBreakBefore w:val="0"/>
        <w:kinsoku/>
        <w:wordWrap/>
        <w:overflowPunct/>
        <w:topLinePunct w:val="0"/>
        <w:bidi w:val="0"/>
        <w:spacing w:line="52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br w:type="page"/>
      </w:r>
    </w:p>
    <w:p w14:paraId="58415AE1">
      <w:pPr>
        <w:keepNext w:val="0"/>
        <w:keepLines w:val="0"/>
        <w:pageBreakBefore w:val="0"/>
        <w:kinsoku/>
        <w:wordWrap/>
        <w:overflowPunct/>
        <w:topLinePunct w:val="0"/>
        <w:bidi w:val="0"/>
        <w:spacing w:line="520"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项目四：</w:t>
      </w:r>
    </w:p>
    <w:p w14:paraId="2769EE4D">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cs="Times New Roman"/>
          <w:b/>
          <w:bCs/>
          <w:sz w:val="32"/>
          <w:szCs w:val="32"/>
          <w:lang w:val="en-US" w:eastAsia="zh-CN"/>
        </w:rPr>
      </w:pPr>
    </w:p>
    <w:p w14:paraId="0DB590B6">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一、项目基本情况</w:t>
      </w:r>
    </w:p>
    <w:p w14:paraId="6A69F194">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项目名称：</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牙种植修复美学及再生相关的创新技术集成与应用</w:t>
      </w:r>
    </w:p>
    <w:p w14:paraId="68CFBA19">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主要完成人：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李自良、徐倩、张云鹏、黄月苏、殷顺会、曹程、冉丽权</w:t>
      </w:r>
    </w:p>
    <w:p w14:paraId="224DE0E2">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完成单位：</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昆明医科大学附属口腔医院</w:t>
      </w:r>
    </w:p>
    <w:p w14:paraId="32AFEB82">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spacing w:val="-1"/>
          <w:kern w:val="0"/>
          <w:sz w:val="32"/>
          <w:szCs w:val="32"/>
          <w:lang w:val="en-US" w:eastAsia="zh-CN"/>
        </w:rPr>
        <w:t>提名单位：</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云南省卫生健康委</w:t>
      </w:r>
    </w:p>
    <w:p w14:paraId="068F563F">
      <w:pPr>
        <w:keepNext w:val="0"/>
        <w:keepLines w:val="0"/>
        <w:pageBreakBefore w:val="0"/>
        <w:numPr>
          <w:ilvl w:val="0"/>
          <w:numId w:val="0"/>
        </w:numPr>
        <w:kinsoku/>
        <w:wordWrap/>
        <w:overflowPunct/>
        <w:topLinePunct w:val="0"/>
        <w:bidi w:val="0"/>
        <w:spacing w:line="520" w:lineRule="exact"/>
        <w:ind w:leftChars="0" w:firstLine="639" w:firstLineChars="200"/>
        <w:rPr>
          <w:rFonts w:hint="default" w:ascii="Times New Roman" w:hAnsi="Times New Roman" w:cs="Times New Roman"/>
          <w:b w:val="0"/>
          <w:bCs w:val="0"/>
          <w:sz w:val="32"/>
          <w:szCs w:val="32"/>
          <w:lang w:val="en-US" w:eastAsia="zh-CN"/>
        </w:rPr>
      </w:pPr>
      <w:r>
        <w:rPr>
          <w:rFonts w:hint="default" w:ascii="Times New Roman" w:hAnsi="Times New Roman" w:eastAsia="方正仿宋_GBK" w:cs="Times New Roman"/>
          <w:b/>
          <w:bCs/>
          <w:spacing w:val="-1"/>
          <w:kern w:val="0"/>
          <w:sz w:val="32"/>
          <w:szCs w:val="32"/>
          <w:lang w:val="en-US" w:eastAsia="zh-CN"/>
        </w:rPr>
        <w:t>提名奖类别：</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科学技术进步奖（应用技术项目类）三等奖</w:t>
      </w:r>
    </w:p>
    <w:p w14:paraId="61235DED">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二、项目简介</w:t>
      </w:r>
    </w:p>
    <w:p w14:paraId="08B6CD3E">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（一）技术的创造性和先进性</w:t>
      </w:r>
    </w:p>
    <w:p w14:paraId="6E341164">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本项目围绕口腔种植修复美学难题与软硬组织再生核心问题，构建 “基础研究 + 临床技术创新”一体化体系，技术创造性与先进性突出：</w:t>
      </w:r>
    </w:p>
    <w:p w14:paraId="18698B3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1.基础研究国内首创：首次开展 活性多肽AOP-P1、Tiger17、CNT14 在皮肤和口腔软组织再生研究，明确多肽促牙龈修复机制；首次验证 DPT 调控牙周膜干细胞成骨分化、褪黑素 - 细胞膜片-种植体复合体提升骨结合质量，为软硬组织再生提供全新靶点。</w:t>
      </w:r>
    </w:p>
    <w:p w14:paraId="64B8764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2.临床技术省内领先：创新融合 CBCT 数字化模拟与 3D 手术导板技术，改良 CAD/CAM 根盾导板，实现冠根向、唇腭向三维精准定位，让前牙美学区种植更微创、精准、高效，大幅降低手术误差、提升美学效果。</w:t>
      </w:r>
    </w:p>
    <w:p w14:paraId="3D022693">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3.全链条技术集成：从细胞 / 动物基础实验到临床精准种植，形成完整技术体系，突破传统种植软组织缺损修复难、骨结合不佳、美学效果差的瓶颈，技术成熟度高、可推广性强。</w:t>
      </w:r>
    </w:p>
    <w:p w14:paraId="4FA7C206">
      <w:pPr>
        <w:keepNext w:val="0"/>
        <w:keepLines w:val="0"/>
        <w:pageBreakBefore w:val="0"/>
        <w:numPr>
          <w:ilvl w:val="0"/>
          <w:numId w:val="0"/>
        </w:numPr>
        <w:kinsoku/>
        <w:wordWrap/>
        <w:overflowPunct/>
        <w:topLinePunct w:val="0"/>
        <w:bidi w:val="0"/>
        <w:spacing w:line="520" w:lineRule="exact"/>
        <w:ind w:leftChars="0" w:firstLine="643" w:firstLineChars="200"/>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（二）取得的主要经济与社会效益</w:t>
      </w:r>
    </w:p>
    <w:p w14:paraId="11193321">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社会效益显著：成果已在数家省内外不同级别医疗机构推广应用，解决牙列缺损 / 缺失患者咀嚼与美观需求，提升口腔种植修复成功率与患者满意度；2 人晋升副高、2 人获评硕士生导师，1 人入选省级人才项目、1 人入选昆明医科大学百名中青年学术骨干，推动口腔种植学科人才梯队建设。</w:t>
      </w:r>
    </w:p>
    <w:p w14:paraId="1F632DE0">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经济效益与技术价值：获授权专利 5 项（实用新型 3 项、发明专利 2 项）；数字化种植技术有效控制术后并发症，降低临床治疗成本，兼具临床实用价值与市场应用潜力。</w:t>
      </w:r>
    </w:p>
    <w:p w14:paraId="588101F6">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三、主要完成人情况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081"/>
        <w:gridCol w:w="2785"/>
        <w:gridCol w:w="2737"/>
        <w:gridCol w:w="1448"/>
      </w:tblGrid>
      <w:tr w14:paraId="7C92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3" w:type="dxa"/>
            <w:noWrap/>
            <w:vAlign w:val="center"/>
          </w:tcPr>
          <w:p w14:paraId="5600A4C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序号</w:t>
            </w:r>
          </w:p>
        </w:tc>
        <w:tc>
          <w:tcPr>
            <w:tcW w:w="1148" w:type="dxa"/>
            <w:noWrap w:val="0"/>
            <w:vAlign w:val="center"/>
          </w:tcPr>
          <w:p w14:paraId="472737F5">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姓名</w:t>
            </w:r>
          </w:p>
        </w:tc>
        <w:tc>
          <w:tcPr>
            <w:tcW w:w="3030" w:type="dxa"/>
            <w:noWrap w:val="0"/>
            <w:vAlign w:val="center"/>
          </w:tcPr>
          <w:p w14:paraId="0A50968C">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工作单位</w:t>
            </w:r>
          </w:p>
        </w:tc>
        <w:tc>
          <w:tcPr>
            <w:tcW w:w="2977" w:type="dxa"/>
            <w:noWrap w:val="0"/>
            <w:vAlign w:val="center"/>
          </w:tcPr>
          <w:p w14:paraId="790E909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完成单位</w:t>
            </w:r>
          </w:p>
        </w:tc>
        <w:tc>
          <w:tcPr>
            <w:tcW w:w="1508" w:type="dxa"/>
            <w:noWrap w:val="0"/>
            <w:vAlign w:val="center"/>
          </w:tcPr>
          <w:p w14:paraId="17A48C7E">
            <w:pPr>
              <w:keepNext w:val="0"/>
              <w:keepLines w:val="0"/>
              <w:pageBreakBefore w:val="0"/>
              <w:numPr>
                <w:ilvl w:val="0"/>
                <w:numId w:val="0"/>
              </w:numPr>
              <w:kinsoku/>
              <w:wordWrap/>
              <w:overflowPunct/>
              <w:topLinePunct w:val="0"/>
              <w:bidi w:val="0"/>
              <w:spacing w:line="520" w:lineRule="exact"/>
              <w:ind w:leftChars="0" w:firstLine="482" w:firstLineChars="200"/>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职称</w:t>
            </w:r>
          </w:p>
        </w:tc>
      </w:tr>
      <w:tr w14:paraId="2CD8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116EFA6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1</w:t>
            </w:r>
          </w:p>
        </w:tc>
        <w:tc>
          <w:tcPr>
            <w:tcW w:w="1148" w:type="dxa"/>
            <w:noWrap w:val="0"/>
            <w:vAlign w:val="center"/>
          </w:tcPr>
          <w:p w14:paraId="5254D32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李自良</w:t>
            </w:r>
          </w:p>
        </w:tc>
        <w:tc>
          <w:tcPr>
            <w:tcW w:w="3030" w:type="dxa"/>
            <w:noWrap w:val="0"/>
            <w:vAlign w:val="center"/>
          </w:tcPr>
          <w:p w14:paraId="2F0C66CD">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423A0C3A">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53D6D5E6">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副教授</w:t>
            </w:r>
          </w:p>
        </w:tc>
      </w:tr>
      <w:tr w14:paraId="093A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3" w:type="dxa"/>
            <w:noWrap/>
            <w:vAlign w:val="center"/>
          </w:tcPr>
          <w:p w14:paraId="7D872417">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w:t>
            </w:r>
          </w:p>
        </w:tc>
        <w:tc>
          <w:tcPr>
            <w:tcW w:w="1148" w:type="dxa"/>
            <w:noWrap w:val="0"/>
            <w:vAlign w:val="center"/>
          </w:tcPr>
          <w:p w14:paraId="3DEE3F69">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徐倩</w:t>
            </w:r>
          </w:p>
        </w:tc>
        <w:tc>
          <w:tcPr>
            <w:tcW w:w="3030" w:type="dxa"/>
            <w:noWrap w:val="0"/>
            <w:vAlign w:val="center"/>
          </w:tcPr>
          <w:p w14:paraId="42969F79">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2CDDAB78">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22331AEA">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副教授</w:t>
            </w:r>
          </w:p>
        </w:tc>
      </w:tr>
      <w:tr w14:paraId="2592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135D1F49">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3</w:t>
            </w:r>
          </w:p>
        </w:tc>
        <w:tc>
          <w:tcPr>
            <w:tcW w:w="1148" w:type="dxa"/>
            <w:noWrap w:val="0"/>
            <w:vAlign w:val="center"/>
          </w:tcPr>
          <w:p w14:paraId="72FA0217">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张云鹏</w:t>
            </w:r>
          </w:p>
        </w:tc>
        <w:tc>
          <w:tcPr>
            <w:tcW w:w="3030" w:type="dxa"/>
            <w:noWrap w:val="0"/>
            <w:vAlign w:val="center"/>
          </w:tcPr>
          <w:p w14:paraId="6D0FD50D">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62F9CD86">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08D58F5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主治医师</w:t>
            </w:r>
          </w:p>
        </w:tc>
      </w:tr>
      <w:tr w14:paraId="0CA5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544DD5E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4</w:t>
            </w:r>
          </w:p>
        </w:tc>
        <w:tc>
          <w:tcPr>
            <w:tcW w:w="1148" w:type="dxa"/>
            <w:noWrap w:val="0"/>
            <w:vAlign w:val="center"/>
          </w:tcPr>
          <w:p w14:paraId="2524E8A6">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黄月苏</w:t>
            </w:r>
          </w:p>
        </w:tc>
        <w:tc>
          <w:tcPr>
            <w:tcW w:w="3030" w:type="dxa"/>
            <w:noWrap w:val="0"/>
            <w:vAlign w:val="center"/>
          </w:tcPr>
          <w:p w14:paraId="42FF21D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43BFF85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6CCCD31D">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主管护师</w:t>
            </w:r>
          </w:p>
        </w:tc>
      </w:tr>
      <w:tr w14:paraId="4793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22E2678A">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5</w:t>
            </w:r>
          </w:p>
        </w:tc>
        <w:tc>
          <w:tcPr>
            <w:tcW w:w="1148" w:type="dxa"/>
            <w:noWrap w:val="0"/>
            <w:vAlign w:val="center"/>
          </w:tcPr>
          <w:p w14:paraId="4A9F725E">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殷顺会</w:t>
            </w:r>
          </w:p>
        </w:tc>
        <w:tc>
          <w:tcPr>
            <w:tcW w:w="3030" w:type="dxa"/>
            <w:noWrap w:val="0"/>
            <w:vAlign w:val="center"/>
          </w:tcPr>
          <w:p w14:paraId="5AD399A1">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200420F0">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4DC0687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主治医师</w:t>
            </w:r>
          </w:p>
        </w:tc>
      </w:tr>
      <w:tr w14:paraId="1FE6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51C32200">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6</w:t>
            </w:r>
          </w:p>
        </w:tc>
        <w:tc>
          <w:tcPr>
            <w:tcW w:w="1148" w:type="dxa"/>
            <w:noWrap w:val="0"/>
            <w:vAlign w:val="center"/>
          </w:tcPr>
          <w:p w14:paraId="71F1138E">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曹程</w:t>
            </w:r>
          </w:p>
        </w:tc>
        <w:tc>
          <w:tcPr>
            <w:tcW w:w="3030" w:type="dxa"/>
            <w:noWrap w:val="0"/>
            <w:vAlign w:val="center"/>
          </w:tcPr>
          <w:p w14:paraId="0D8FDBAC">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331A111E">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2433BCBD">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主治医师</w:t>
            </w:r>
          </w:p>
        </w:tc>
      </w:tr>
      <w:tr w14:paraId="4C3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3" w:type="dxa"/>
            <w:noWrap/>
            <w:vAlign w:val="center"/>
          </w:tcPr>
          <w:p w14:paraId="558010E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7</w:t>
            </w:r>
          </w:p>
        </w:tc>
        <w:tc>
          <w:tcPr>
            <w:tcW w:w="1148" w:type="dxa"/>
            <w:noWrap w:val="0"/>
            <w:vAlign w:val="center"/>
          </w:tcPr>
          <w:p w14:paraId="7570017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冉丽权</w:t>
            </w:r>
          </w:p>
        </w:tc>
        <w:tc>
          <w:tcPr>
            <w:tcW w:w="3030" w:type="dxa"/>
            <w:noWrap w:val="0"/>
            <w:vAlign w:val="center"/>
          </w:tcPr>
          <w:p w14:paraId="02219E7E">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2977" w:type="dxa"/>
            <w:noWrap w:val="0"/>
            <w:vAlign w:val="center"/>
          </w:tcPr>
          <w:p w14:paraId="422C699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昆明医科大学附属口腔医院</w:t>
            </w:r>
          </w:p>
        </w:tc>
        <w:tc>
          <w:tcPr>
            <w:tcW w:w="1508" w:type="dxa"/>
            <w:noWrap w:val="0"/>
            <w:vAlign w:val="center"/>
          </w:tcPr>
          <w:p w14:paraId="2F104CE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住院医师</w:t>
            </w:r>
          </w:p>
        </w:tc>
      </w:tr>
    </w:tbl>
    <w:p w14:paraId="46F22422">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 xml:space="preserve">四、候选人对项目的贡献情况 </w:t>
      </w:r>
    </w:p>
    <w:p w14:paraId="3717DE37">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1.李自良（第一完成人）：项目总负责人，主持省部级项目 2 项，主导多肽 AOP-P1、Tiger17、CNT14 软组织再生研究，参与改良根盾导板临床应用与 DPT、褪黑素硬组织再生研究；获授权专利 5 项，发表 SCI / 核心期刊论文 5 篇。</w:t>
      </w:r>
    </w:p>
    <w:p w14:paraId="5C0D6A12">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2.徐倩（第二完成人）：主持省部级项目 1 项，主攻褪黑素硬组织再生与改良根盾导板临床应用，指导研究生实验与论文撰写，发表项目相关 SCI / 核心期刊论文 2 篇。</w:t>
      </w:r>
    </w:p>
    <w:p w14:paraId="0EBD9C7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3.张云鹏（第三完成人）：参与指导项目实验，完成 DPT 硬组织再生机制研究，发表 SCI 论文 1 篇，参与临床数字化技术推广应用。</w:t>
      </w:r>
    </w:p>
    <w:p w14:paraId="4015B1B7">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4.黄月苏（第四完成人）：参与项目基础实验与论文撰写，发表核心期刊论文 1 篇，协助临床数字化技术开展。</w:t>
      </w:r>
    </w:p>
    <w:p w14:paraId="376F9F5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5.殷顺会（第五完成人）：主攻 Tiger17 软组织再生研究，参与实验与论文撰写，发表核心期刊论文 1 篇。</w:t>
      </w:r>
    </w:p>
    <w:p w14:paraId="31D2F9D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6.曹程（第六完成人）：负责临床数字化种植病例收集，指导论文修改。</w:t>
      </w:r>
    </w:p>
    <w:p w14:paraId="1C75C41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7.冉丽权（第七完成人）：参与临床数字化技术病例收集、应用推广与成果材料撰写。</w:t>
      </w:r>
    </w:p>
    <w:p w14:paraId="6AA85B2F">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五、候选单位对项目的贡献情况</w:t>
      </w:r>
    </w:p>
    <w:p w14:paraId="4D4B37B1">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昆明医科大学附属口腔医院作为第一完成单位，为项目提供全流程支撑：</w:t>
      </w:r>
    </w:p>
    <w:p w14:paraId="7AE5CC25">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1.依托云南省口腔医学重点实验室，配备细胞培养室、PCR 仪、激光扫描共聚焦显微镜、CBCT 等全套实验与临床设备，保障基础研究与临床技术研发顺利开展。</w:t>
      </w:r>
    </w:p>
    <w:p w14:paraId="714EB1BA">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2.组建跨学科研究团队，搭建学术交流与科研协作平台，统筹项目设计、实施、成果转化与推广全链条工作。</w:t>
      </w:r>
    </w:p>
    <w:p w14:paraId="4E6FC1BD">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3.作为项目核心临床应用基地，完成大量临床病例验证，确保技术安全性、有效性与可复制性。</w:t>
      </w:r>
    </w:p>
    <w:p w14:paraId="45EECF1E">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六、基金项目</w:t>
      </w:r>
    </w:p>
    <w:p w14:paraId="03F64838">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云南省科技厅－昆明医科大学联合专项（No.2017FE467 (-850)）</w:t>
      </w:r>
    </w:p>
    <w:p w14:paraId="21BF831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云南省科技厅－昆明医科大学联合专项（No.2014FB-070）</w:t>
      </w:r>
    </w:p>
    <w:p w14:paraId="19BEB1FE">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云南省科技厅-云南省应用基础研究面上项目（No.2018FB122）</w:t>
      </w:r>
    </w:p>
    <w:p w14:paraId="56F05218">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七、获得知识产权情况</w:t>
      </w:r>
    </w:p>
    <w:tbl>
      <w:tblPr>
        <w:tblStyle w:val="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91"/>
        <w:gridCol w:w="1342"/>
        <w:gridCol w:w="1425"/>
        <w:gridCol w:w="2843"/>
        <w:gridCol w:w="2655"/>
      </w:tblGrid>
      <w:tr w14:paraId="0032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591" w:type="dxa"/>
            <w:noWrap w:val="0"/>
            <w:tcMar>
              <w:top w:w="120" w:type="dxa"/>
              <w:left w:w="120" w:type="dxa"/>
              <w:bottom w:w="120" w:type="dxa"/>
              <w:right w:w="120" w:type="dxa"/>
            </w:tcMar>
            <w:vAlign w:val="center"/>
          </w:tcPr>
          <w:p w14:paraId="33F5F1B3">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专利类型</w:t>
            </w:r>
          </w:p>
        </w:tc>
        <w:tc>
          <w:tcPr>
            <w:tcW w:w="1342" w:type="dxa"/>
            <w:noWrap w:val="0"/>
            <w:tcMar>
              <w:top w:w="120" w:type="dxa"/>
              <w:left w:w="120" w:type="dxa"/>
              <w:bottom w:w="120" w:type="dxa"/>
              <w:right w:w="120" w:type="dxa"/>
            </w:tcMar>
            <w:vAlign w:val="center"/>
          </w:tcPr>
          <w:p w14:paraId="44582FE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授权号</w:t>
            </w:r>
          </w:p>
        </w:tc>
        <w:tc>
          <w:tcPr>
            <w:tcW w:w="1425" w:type="dxa"/>
            <w:noWrap w:val="0"/>
            <w:tcMar>
              <w:top w:w="120" w:type="dxa"/>
              <w:left w:w="120" w:type="dxa"/>
              <w:bottom w:w="120" w:type="dxa"/>
              <w:right w:w="120" w:type="dxa"/>
            </w:tcMar>
            <w:vAlign w:val="center"/>
          </w:tcPr>
          <w:p w14:paraId="7005F3FF">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授权时间</w:t>
            </w:r>
          </w:p>
        </w:tc>
        <w:tc>
          <w:tcPr>
            <w:tcW w:w="2843" w:type="dxa"/>
            <w:noWrap w:val="0"/>
            <w:tcMar>
              <w:top w:w="120" w:type="dxa"/>
              <w:left w:w="120" w:type="dxa"/>
              <w:bottom w:w="120" w:type="dxa"/>
              <w:right w:w="120" w:type="dxa"/>
            </w:tcMar>
            <w:vAlign w:val="center"/>
          </w:tcPr>
          <w:p w14:paraId="5CA21B3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知识产权名称</w:t>
            </w:r>
          </w:p>
        </w:tc>
        <w:tc>
          <w:tcPr>
            <w:tcW w:w="2655" w:type="dxa"/>
            <w:noWrap w:val="0"/>
            <w:tcMar>
              <w:top w:w="120" w:type="dxa"/>
              <w:left w:w="120" w:type="dxa"/>
              <w:bottom w:w="120" w:type="dxa"/>
              <w:right w:w="120" w:type="dxa"/>
            </w:tcMar>
            <w:vAlign w:val="center"/>
          </w:tcPr>
          <w:p w14:paraId="71950857">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lang w:val="en-US" w:eastAsia="zh-CN"/>
                <w14:textFill>
                  <w14:solidFill>
                    <w14:schemeClr w14:val="tx1"/>
                  </w14:solidFill>
                </w14:textFill>
              </w:rPr>
              <w:t>发明人</w:t>
            </w:r>
          </w:p>
        </w:tc>
      </w:tr>
      <w:tr w14:paraId="020D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1" w:type="dxa"/>
            <w:noWrap w:val="0"/>
            <w:tcMar>
              <w:top w:w="120" w:type="dxa"/>
              <w:left w:w="120" w:type="dxa"/>
              <w:bottom w:w="120" w:type="dxa"/>
              <w:right w:w="120" w:type="dxa"/>
            </w:tcMar>
            <w:vAlign w:val="center"/>
          </w:tcPr>
          <w:p w14:paraId="346CF0E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实用新型专</w:t>
            </w:r>
          </w:p>
          <w:p w14:paraId="7CD76075">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利</w:t>
            </w:r>
          </w:p>
        </w:tc>
        <w:tc>
          <w:tcPr>
            <w:tcW w:w="1342" w:type="dxa"/>
            <w:noWrap w:val="0"/>
            <w:tcMar>
              <w:top w:w="120" w:type="dxa"/>
              <w:left w:w="120" w:type="dxa"/>
              <w:bottom w:w="120" w:type="dxa"/>
              <w:right w:w="120" w:type="dxa"/>
            </w:tcMar>
            <w:vAlign w:val="center"/>
          </w:tcPr>
          <w:p w14:paraId="26C06C7C">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ZL 2017 2 0160125.X</w:t>
            </w:r>
          </w:p>
        </w:tc>
        <w:tc>
          <w:tcPr>
            <w:tcW w:w="1425" w:type="dxa"/>
            <w:noWrap w:val="0"/>
            <w:tcMar>
              <w:top w:w="120" w:type="dxa"/>
              <w:left w:w="120" w:type="dxa"/>
              <w:bottom w:w="120" w:type="dxa"/>
              <w:right w:w="120" w:type="dxa"/>
            </w:tcMar>
            <w:vAlign w:val="center"/>
          </w:tcPr>
          <w:p w14:paraId="1BD61E81">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2018.03.23</w:t>
            </w:r>
          </w:p>
        </w:tc>
        <w:tc>
          <w:tcPr>
            <w:tcW w:w="2843" w:type="dxa"/>
            <w:noWrap w:val="0"/>
            <w:tcMar>
              <w:top w:w="120" w:type="dxa"/>
              <w:left w:w="120" w:type="dxa"/>
              <w:bottom w:w="120" w:type="dxa"/>
              <w:right w:w="120" w:type="dxa"/>
            </w:tcMar>
            <w:vAlign w:val="center"/>
          </w:tcPr>
          <w:p w14:paraId="4E0EBBAC">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上颌窦黏膜提升骨粉输送器</w:t>
            </w:r>
          </w:p>
        </w:tc>
        <w:tc>
          <w:tcPr>
            <w:tcW w:w="2655" w:type="dxa"/>
            <w:noWrap w:val="0"/>
            <w:tcMar>
              <w:top w:w="120" w:type="dxa"/>
              <w:left w:w="120" w:type="dxa"/>
              <w:bottom w:w="120" w:type="dxa"/>
              <w:right w:w="120" w:type="dxa"/>
            </w:tcMar>
            <w:vAlign w:val="center"/>
          </w:tcPr>
          <w:p w14:paraId="5E9737F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李自良,何永文,谢志刚,肖旭辉,谢亮焜,鲍济波,马楠,杨志德</w:t>
            </w:r>
          </w:p>
        </w:tc>
      </w:tr>
      <w:tr w14:paraId="413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1" w:type="dxa"/>
            <w:noWrap w:val="0"/>
            <w:tcMar>
              <w:top w:w="120" w:type="dxa"/>
              <w:left w:w="120" w:type="dxa"/>
              <w:bottom w:w="120" w:type="dxa"/>
              <w:right w:w="120" w:type="dxa"/>
            </w:tcMar>
            <w:vAlign w:val="center"/>
          </w:tcPr>
          <w:p w14:paraId="79594BCD">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实用新型专利</w:t>
            </w:r>
          </w:p>
        </w:tc>
        <w:tc>
          <w:tcPr>
            <w:tcW w:w="1342" w:type="dxa"/>
            <w:noWrap w:val="0"/>
            <w:tcMar>
              <w:top w:w="120" w:type="dxa"/>
              <w:left w:w="120" w:type="dxa"/>
              <w:bottom w:w="120" w:type="dxa"/>
              <w:right w:w="120" w:type="dxa"/>
            </w:tcMar>
            <w:vAlign w:val="center"/>
          </w:tcPr>
          <w:p w14:paraId="5D116A06">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ZL 2020 2 1006252.2</w:t>
            </w:r>
          </w:p>
        </w:tc>
        <w:tc>
          <w:tcPr>
            <w:tcW w:w="1425" w:type="dxa"/>
            <w:noWrap w:val="0"/>
            <w:tcMar>
              <w:top w:w="120" w:type="dxa"/>
              <w:left w:w="120" w:type="dxa"/>
              <w:bottom w:w="120" w:type="dxa"/>
              <w:right w:w="120" w:type="dxa"/>
            </w:tcMar>
            <w:vAlign w:val="center"/>
          </w:tcPr>
          <w:p w14:paraId="119B9539">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2021.02.23</w:t>
            </w:r>
          </w:p>
        </w:tc>
        <w:tc>
          <w:tcPr>
            <w:tcW w:w="2843" w:type="dxa"/>
            <w:noWrap w:val="0"/>
            <w:tcMar>
              <w:top w:w="120" w:type="dxa"/>
              <w:left w:w="120" w:type="dxa"/>
              <w:bottom w:w="120" w:type="dxa"/>
              <w:right w:w="120" w:type="dxa"/>
            </w:tcMar>
            <w:vAlign w:val="center"/>
          </w:tcPr>
          <w:p w14:paraId="19D73174">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一种牙万用螺丝刀</w:t>
            </w:r>
          </w:p>
        </w:tc>
        <w:tc>
          <w:tcPr>
            <w:tcW w:w="2655" w:type="dxa"/>
            <w:noWrap w:val="0"/>
            <w:tcMar>
              <w:top w:w="120" w:type="dxa"/>
              <w:left w:w="120" w:type="dxa"/>
              <w:bottom w:w="120" w:type="dxa"/>
              <w:right w:w="120" w:type="dxa"/>
            </w:tcMar>
            <w:vAlign w:val="center"/>
          </w:tcPr>
          <w:p w14:paraId="3C5B97D5">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李自良,何永文,黄伟祥,赵金舜,袁润东,丁超</w:t>
            </w:r>
          </w:p>
        </w:tc>
      </w:tr>
      <w:tr w14:paraId="2D4F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1" w:type="dxa"/>
            <w:noWrap w:val="0"/>
            <w:tcMar>
              <w:top w:w="120" w:type="dxa"/>
              <w:left w:w="120" w:type="dxa"/>
              <w:bottom w:w="120" w:type="dxa"/>
              <w:right w:w="120" w:type="dxa"/>
            </w:tcMar>
            <w:vAlign w:val="center"/>
          </w:tcPr>
          <w:p w14:paraId="3BEA5512">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实用新型专利</w:t>
            </w:r>
          </w:p>
        </w:tc>
        <w:tc>
          <w:tcPr>
            <w:tcW w:w="1342" w:type="dxa"/>
            <w:noWrap w:val="0"/>
            <w:tcMar>
              <w:top w:w="120" w:type="dxa"/>
              <w:left w:w="120" w:type="dxa"/>
              <w:bottom w:w="120" w:type="dxa"/>
              <w:right w:w="120" w:type="dxa"/>
            </w:tcMar>
            <w:vAlign w:val="center"/>
          </w:tcPr>
          <w:p w14:paraId="36033C33">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ZL 2020 2 0245475.8</w:t>
            </w:r>
          </w:p>
        </w:tc>
        <w:tc>
          <w:tcPr>
            <w:tcW w:w="1425" w:type="dxa"/>
            <w:noWrap w:val="0"/>
            <w:tcMar>
              <w:top w:w="120" w:type="dxa"/>
              <w:left w:w="120" w:type="dxa"/>
              <w:bottom w:w="120" w:type="dxa"/>
              <w:right w:w="120" w:type="dxa"/>
            </w:tcMar>
            <w:vAlign w:val="center"/>
          </w:tcPr>
          <w:p w14:paraId="7EEFCF6B">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2021.04.16</w:t>
            </w:r>
          </w:p>
        </w:tc>
        <w:tc>
          <w:tcPr>
            <w:tcW w:w="2843" w:type="dxa"/>
            <w:noWrap w:val="0"/>
            <w:tcMar>
              <w:top w:w="120" w:type="dxa"/>
              <w:left w:w="120" w:type="dxa"/>
              <w:bottom w:w="120" w:type="dxa"/>
              <w:right w:w="120" w:type="dxa"/>
            </w:tcMar>
            <w:vAlign w:val="center"/>
          </w:tcPr>
          <w:p w14:paraId="3B37ABBB">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一种防污染护目镜</w:t>
            </w:r>
          </w:p>
        </w:tc>
        <w:tc>
          <w:tcPr>
            <w:tcW w:w="2655" w:type="dxa"/>
            <w:noWrap w:val="0"/>
            <w:tcMar>
              <w:top w:w="120" w:type="dxa"/>
              <w:left w:w="120" w:type="dxa"/>
              <w:bottom w:w="120" w:type="dxa"/>
              <w:right w:w="120" w:type="dxa"/>
            </w:tcMar>
            <w:vAlign w:val="center"/>
          </w:tcPr>
          <w:p w14:paraId="424CF033">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李自良,何永文,曹程</w:t>
            </w:r>
          </w:p>
        </w:tc>
      </w:tr>
      <w:tr w14:paraId="7122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1" w:type="dxa"/>
            <w:noWrap w:val="0"/>
            <w:tcMar>
              <w:top w:w="120" w:type="dxa"/>
              <w:left w:w="120" w:type="dxa"/>
              <w:bottom w:w="120" w:type="dxa"/>
              <w:right w:w="120" w:type="dxa"/>
            </w:tcMar>
            <w:vAlign w:val="center"/>
          </w:tcPr>
          <w:p w14:paraId="324A0690">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发明专利</w:t>
            </w:r>
          </w:p>
        </w:tc>
        <w:tc>
          <w:tcPr>
            <w:tcW w:w="1342" w:type="dxa"/>
            <w:noWrap w:val="0"/>
            <w:tcMar>
              <w:top w:w="120" w:type="dxa"/>
              <w:left w:w="120" w:type="dxa"/>
              <w:bottom w:w="120" w:type="dxa"/>
              <w:right w:w="120" w:type="dxa"/>
            </w:tcMar>
            <w:vAlign w:val="center"/>
          </w:tcPr>
          <w:p w14:paraId="0A6D7F2B">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ZL 2019 1 0821005.3</w:t>
            </w:r>
          </w:p>
        </w:tc>
        <w:tc>
          <w:tcPr>
            <w:tcW w:w="1425" w:type="dxa"/>
            <w:noWrap w:val="0"/>
            <w:tcMar>
              <w:top w:w="120" w:type="dxa"/>
              <w:left w:w="120" w:type="dxa"/>
              <w:bottom w:w="120" w:type="dxa"/>
              <w:right w:w="120" w:type="dxa"/>
            </w:tcMar>
            <w:vAlign w:val="center"/>
          </w:tcPr>
          <w:p w14:paraId="3046A981">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2022.05.10</w:t>
            </w:r>
          </w:p>
        </w:tc>
        <w:tc>
          <w:tcPr>
            <w:tcW w:w="2843" w:type="dxa"/>
            <w:noWrap w:val="0"/>
            <w:tcMar>
              <w:top w:w="120" w:type="dxa"/>
              <w:left w:w="120" w:type="dxa"/>
              <w:bottom w:w="120" w:type="dxa"/>
              <w:right w:w="120" w:type="dxa"/>
            </w:tcMar>
            <w:vAlign w:val="center"/>
          </w:tcPr>
          <w:p w14:paraId="4362BD75">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一种皮肤创伤修复肽 RL-RF10 及其提纯方法与应用</w:t>
            </w:r>
          </w:p>
        </w:tc>
        <w:tc>
          <w:tcPr>
            <w:tcW w:w="2655" w:type="dxa"/>
            <w:noWrap w:val="0"/>
            <w:tcMar>
              <w:top w:w="120" w:type="dxa"/>
              <w:left w:w="120" w:type="dxa"/>
              <w:bottom w:w="120" w:type="dxa"/>
              <w:right w:w="120" w:type="dxa"/>
            </w:tcMar>
            <w:vAlign w:val="center"/>
          </w:tcPr>
          <w:p w14:paraId="44B7B558">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杨新旺,王滢,唐璟,王思媛,李自良</w:t>
            </w:r>
          </w:p>
        </w:tc>
      </w:tr>
      <w:tr w14:paraId="24A0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1" w:type="dxa"/>
            <w:noWrap w:val="0"/>
            <w:tcMar>
              <w:top w:w="120" w:type="dxa"/>
              <w:left w:w="120" w:type="dxa"/>
              <w:bottom w:w="120" w:type="dxa"/>
              <w:right w:w="120" w:type="dxa"/>
            </w:tcMar>
            <w:vAlign w:val="center"/>
          </w:tcPr>
          <w:p w14:paraId="304CB178">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发明专利</w:t>
            </w:r>
          </w:p>
        </w:tc>
        <w:tc>
          <w:tcPr>
            <w:tcW w:w="1342" w:type="dxa"/>
            <w:noWrap w:val="0"/>
            <w:tcMar>
              <w:top w:w="120" w:type="dxa"/>
              <w:left w:w="120" w:type="dxa"/>
              <w:bottom w:w="120" w:type="dxa"/>
              <w:right w:w="120" w:type="dxa"/>
            </w:tcMar>
            <w:vAlign w:val="center"/>
          </w:tcPr>
          <w:p w14:paraId="07DA2148">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ZL 2019 1 0805493.9</w:t>
            </w:r>
          </w:p>
        </w:tc>
        <w:tc>
          <w:tcPr>
            <w:tcW w:w="1425" w:type="dxa"/>
            <w:noWrap w:val="0"/>
            <w:tcMar>
              <w:top w:w="120" w:type="dxa"/>
              <w:left w:w="120" w:type="dxa"/>
              <w:bottom w:w="120" w:type="dxa"/>
              <w:right w:w="120" w:type="dxa"/>
            </w:tcMar>
            <w:vAlign w:val="center"/>
          </w:tcPr>
          <w:p w14:paraId="425F21EE">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2022.05.10</w:t>
            </w:r>
          </w:p>
        </w:tc>
        <w:tc>
          <w:tcPr>
            <w:tcW w:w="2843" w:type="dxa"/>
            <w:noWrap w:val="0"/>
            <w:tcMar>
              <w:top w:w="120" w:type="dxa"/>
              <w:left w:w="120" w:type="dxa"/>
              <w:bottom w:w="120" w:type="dxa"/>
              <w:right w:w="120" w:type="dxa"/>
            </w:tcMar>
            <w:vAlign w:val="center"/>
          </w:tcPr>
          <w:p w14:paraId="0BECE13C">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一种皮肤修复多肽 RL-RL10 及其应用</w:t>
            </w:r>
          </w:p>
        </w:tc>
        <w:tc>
          <w:tcPr>
            <w:tcW w:w="2655" w:type="dxa"/>
            <w:noWrap w:val="0"/>
            <w:tcMar>
              <w:top w:w="120" w:type="dxa"/>
              <w:left w:w="120" w:type="dxa"/>
              <w:bottom w:w="120" w:type="dxa"/>
              <w:right w:w="120" w:type="dxa"/>
            </w:tcMar>
            <w:vAlign w:val="center"/>
          </w:tcPr>
          <w:p w14:paraId="3DEFA037">
            <w:pPr>
              <w:keepNext w:val="0"/>
              <w:keepLines w:val="0"/>
              <w:pageBreakBefore w:val="0"/>
              <w:numPr>
                <w:ilvl w:val="0"/>
                <w:numId w:val="0"/>
              </w:numPr>
              <w:kinsoku/>
              <w:wordWrap/>
              <w:overflowPunct/>
              <w:topLinePunct w:val="0"/>
              <w:bidi w:val="0"/>
              <w:spacing w:line="520" w:lineRule="exact"/>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杨新旺,王滢,王思媛,唐璟,李自良</w:t>
            </w:r>
          </w:p>
        </w:tc>
      </w:tr>
    </w:tbl>
    <w:p w14:paraId="096CE312">
      <w:pPr>
        <w:pStyle w:val="2"/>
        <w:keepNext w:val="0"/>
        <w:keepLines w:val="0"/>
        <w:pageBreakBefore w:val="0"/>
        <w:kinsoku w:val="0"/>
        <w:wordWrap/>
        <w:overflowPunct w:val="0"/>
        <w:topLinePunct w:val="0"/>
        <w:autoSpaceDE w:val="0"/>
        <w:autoSpaceDN w:val="0"/>
        <w:bidi w:val="0"/>
        <w:adjustRightInd w:val="0"/>
        <w:spacing w:line="570" w:lineRule="exact"/>
        <w:ind w:left="0" w:right="55" w:firstLine="640" w:firstLineChars="200"/>
        <w:jc w:val="left"/>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八、项目曾获科技奖励情况</w:t>
      </w:r>
    </w:p>
    <w:p w14:paraId="7DBD80C9">
      <w:pPr>
        <w:keepNext w:val="0"/>
        <w:keepLines w:val="0"/>
        <w:pageBreakBefore w:val="0"/>
        <w:numPr>
          <w:ilvl w:val="0"/>
          <w:numId w:val="0"/>
        </w:numPr>
        <w:kinsoku/>
        <w:wordWrap/>
        <w:overflowPunct/>
        <w:topLinePunct w:val="0"/>
        <w:bidi w:val="0"/>
        <w:spacing w:line="520" w:lineRule="exact"/>
        <w:ind w:leftChars="0"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云南省卫生科技成果奖励三等奖</w:t>
      </w:r>
    </w:p>
    <w:sectPr>
      <w:pgSz w:w="11906" w:h="16838"/>
      <w:pgMar w:top="1417" w:right="170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78"/>
    <w:family w:val="swiss"/>
    <w:pitch w:val="default"/>
    <w:sig w:usb0="000002A7" w:usb1="28CF4400" w:usb2="00000016" w:usb3="00000000" w:csb0="00100009" w:csb1="00000000"/>
  </w:font>
  <w:font w:name="方正仿宋_GBK">
    <w:panose1 w:val="03000509000000000000"/>
    <w:charset w:val="86"/>
    <w:family w:val="auto"/>
    <w:pitch w:val="default"/>
    <w:sig w:usb0="00000001" w:usb1="080E0000" w:usb2="00000000" w:usb3="00000000" w:csb0="00040000" w:csb1="00000000"/>
    <w:embedRegular r:id="rId1" w:fontKey="{89F3FED7-18C9-43C2-9CA8-2BBAF9B77225}"/>
  </w:font>
  <w:font w:name="方正小标宋_GBK">
    <w:altName w:val="Arial Unicode MS"/>
    <w:panose1 w:val="03000509000000000000"/>
    <w:charset w:val="86"/>
    <w:family w:val="auto"/>
    <w:pitch w:val="default"/>
    <w:sig w:usb0="00000000" w:usb1="00000000" w:usb2="00000000" w:usb3="00000000" w:csb0="00040000" w:csb1="00000000"/>
    <w:embedRegular r:id="rId2" w:fontKey="{275A9249-A3CC-4D87-A5DB-AFD5B6F29C43}"/>
  </w:font>
  <w:font w:name="方正黑体_GBK">
    <w:altName w:val="Arial Unicode MS"/>
    <w:panose1 w:val="03000509000000000000"/>
    <w:charset w:val="86"/>
    <w:family w:val="auto"/>
    <w:pitch w:val="default"/>
    <w:sig w:usb0="00000000" w:usb1="00000000" w:usb2="00000000" w:usb3="00000000" w:csb0="00040000" w:csb1="00000000"/>
    <w:embedRegular r:id="rId3" w:fontKey="{A2CE1154-27AA-4693-A357-EAF0353DE433}"/>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540F7"/>
    <w:rsid w:val="02D60E35"/>
    <w:rsid w:val="039C3A7B"/>
    <w:rsid w:val="09BC683E"/>
    <w:rsid w:val="11D00824"/>
    <w:rsid w:val="1E5A09DD"/>
    <w:rsid w:val="377540F7"/>
    <w:rsid w:val="4954425A"/>
    <w:rsid w:val="497B23EF"/>
    <w:rsid w:val="51261EE1"/>
    <w:rsid w:val="520E5CF7"/>
    <w:rsid w:val="541D768B"/>
    <w:rsid w:val="65A133FA"/>
    <w:rsid w:val="74C01759"/>
    <w:rsid w:val="75501626"/>
    <w:rsid w:val="7D7E706C"/>
    <w:rsid w:val="C77FA4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left="112"/>
      <w:outlineLvl w:val="0"/>
    </w:pPr>
    <w:rPr>
      <w:rFonts w:ascii="Microsoft JhengHei" w:hAnsi="Calibri" w:eastAsia="Microsoft JhengHei" w:cs="Microsoft JhengHei"/>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21"/>
    <w:basedOn w:val="4"/>
    <w:qFormat/>
    <w:uiPriority w:val="0"/>
    <w:rPr>
      <w:rFonts w:hint="default" w:ascii="Times New Roman" w:hAnsi="Times New Roman" w:cs="Times New Roman"/>
      <w:color w:val="000000"/>
      <w:sz w:val="20"/>
      <w:szCs w:val="20"/>
      <w:u w:val="none"/>
    </w:rPr>
  </w:style>
  <w:style w:type="character" w:customStyle="1" w:styleId="7">
    <w:name w:val="font01"/>
    <w:basedOn w:val="4"/>
    <w:qFormat/>
    <w:uiPriority w:val="0"/>
    <w:rPr>
      <w:rFonts w:hint="eastAsia" w:ascii="宋体" w:hAnsi="宋体" w:eastAsia="宋体" w:cs="宋体"/>
      <w:color w:val="000000"/>
      <w:sz w:val="20"/>
      <w:szCs w:val="20"/>
      <w:u w:val="none"/>
    </w:rPr>
  </w:style>
  <w:style w:type="character" w:customStyle="1" w:styleId="8">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9218</Words>
  <Characters>10821</Characters>
  <Lines>0</Lines>
  <Paragraphs>0</Paragraphs>
  <TotalTime>3</TotalTime>
  <ScaleCrop>false</ScaleCrop>
  <LinksUpToDate>false</LinksUpToDate>
  <CharactersWithSpaces>10932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2026-05-11T10:52:00Z</dcterms:created>
  <dc:creator>钱叶梅</dc:creator>
  <cp:lastModifiedBy>李品娥</cp:lastModifiedBy>
  <dcterms:modified xsi:type="dcterms:W3CDTF">2026-05-18T09:27:39Z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748A7BB9CCCD4807B3F1FADA25E8D27E</vt:lpwstr>
  </property>
  <property fmtid="{D5CDD505-2E9C-101B-9397-08002B2CF9AE}" pid="4" name="KSOTemplateDocerSaveRecord">
    <vt:lpwstr>eyJoZGlkIjoiNTkzMTA5YjQzNDVkN2UwNGZkZWNkMmM4OGNiYmE4NmQiLCJ1c2VySWQiOiI0MzY0MTA3MDIifQ==</vt:lpwstr>
  </property>
</Properties>
</file>