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926" w:rsidRDefault="007E3DE0">
      <w:pPr>
        <w:wordWrap w:val="0"/>
        <w:spacing w:before="283" w:after="3113"/>
        <w:ind w:right="315"/>
        <w:jc w:val="right"/>
        <w:rPr>
          <w:rFonts w:eastAsia="黑体"/>
          <w:color w:val="000000"/>
          <w:sz w:val="36"/>
          <w:szCs w:val="36"/>
        </w:rPr>
      </w:pPr>
      <w:r>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141.75pt;height:42.5pt;z-index:251660288" fillcolor="#969696">
            <v:shadow on="t" color="black" offset=",-2pt" offset2="-8pt,8pt"/>
            <v:textpath style="font-family:&quot;Modern No. 20&quot;;font-weight:bold" trim="t" fitpath="t" string="YWSC"/>
          </v:shape>
        </w:pict>
      </w:r>
      <w:bookmarkStart w:id="0" w:name="_Toc378520872"/>
      <w:bookmarkStart w:id="1" w:name="_Toc378144123"/>
      <w:bookmarkStart w:id="2" w:name="_Toc378144530"/>
      <w:bookmarkStart w:id="3" w:name="_Toc378521107"/>
      <w:bookmarkStart w:id="4" w:name="_Toc378316683"/>
      <w:bookmarkStart w:id="5" w:name="_Toc378174651"/>
      <w:r w:rsidR="00E005E6">
        <w:rPr>
          <w:rFonts w:eastAsia="黑体"/>
          <w:color w:val="000000"/>
          <w:sz w:val="36"/>
          <w:szCs w:val="36"/>
        </w:rPr>
        <w:t>YWSC</w:t>
      </w:r>
      <w:r w:rsidR="00E005E6">
        <w:rPr>
          <w:rFonts w:ascii="宋体" w:hAnsi="宋体"/>
          <w:color w:val="000000"/>
          <w:sz w:val="36"/>
          <w:szCs w:val="36"/>
        </w:rPr>
        <w:t>-</w:t>
      </w:r>
      <w:bookmarkEnd w:id="0"/>
      <w:bookmarkEnd w:id="1"/>
      <w:bookmarkEnd w:id="2"/>
      <w:bookmarkEnd w:id="3"/>
      <w:bookmarkEnd w:id="4"/>
      <w:bookmarkEnd w:id="5"/>
      <w:r w:rsidR="00E005E6">
        <w:rPr>
          <w:rFonts w:ascii="黑体" w:eastAsia="黑体" w:hint="eastAsia"/>
          <w:spacing w:val="-6"/>
          <w:sz w:val="36"/>
          <w:szCs w:val="36"/>
        </w:rPr>
        <w:t>1100457000</w:t>
      </w:r>
    </w:p>
    <w:p w:rsidR="00604926" w:rsidRDefault="00E005E6">
      <w:pPr>
        <w:spacing w:after="5080" w:line="800" w:lineRule="exact"/>
        <w:jc w:val="center"/>
        <w:rPr>
          <w:rFonts w:ascii="方正小标宋简体" w:eastAsia="方正小标宋简体" w:hAnsi="黑体"/>
          <w:color w:val="000000"/>
          <w:kern w:val="100"/>
          <w:sz w:val="52"/>
          <w:szCs w:val="52"/>
        </w:rPr>
      </w:pPr>
      <w:r>
        <w:rPr>
          <w:rFonts w:ascii="方正小标宋简体" w:eastAsia="方正小标宋简体" w:hint="eastAsia"/>
          <w:sz w:val="52"/>
          <w:szCs w:val="52"/>
        </w:rPr>
        <w:t>职业病诊断</w:t>
      </w:r>
      <w:r w:rsidR="00FC43CE">
        <w:rPr>
          <w:rFonts w:ascii="方正小标宋简体" w:eastAsia="方正小标宋简体" w:hint="eastAsia"/>
          <w:sz w:val="52"/>
          <w:szCs w:val="52"/>
        </w:rPr>
        <w:t>机构审批</w:t>
      </w:r>
      <w:r>
        <w:rPr>
          <w:rFonts w:ascii="方正小标宋简体" w:eastAsia="方正小标宋简体" w:hAnsi="黑体"/>
          <w:color w:val="000000"/>
          <w:kern w:val="100"/>
          <w:sz w:val="52"/>
          <w:szCs w:val="52"/>
        </w:rPr>
        <w:br/>
      </w:r>
      <w:r>
        <w:rPr>
          <w:rFonts w:ascii="方正小标宋简体" w:eastAsia="方正小标宋简体" w:hAnsi="黑体" w:hint="eastAsia"/>
          <w:color w:val="000000"/>
          <w:kern w:val="100"/>
          <w:sz w:val="52"/>
          <w:szCs w:val="52"/>
        </w:rPr>
        <w:t>业务手册</w:t>
      </w:r>
    </w:p>
    <w:p w:rsidR="00604926" w:rsidRDefault="00E005E6">
      <w:pPr>
        <w:spacing w:line="560" w:lineRule="exact"/>
        <w:jc w:val="center"/>
        <w:rPr>
          <w:rFonts w:ascii="黑体" w:eastAsia="黑体" w:hAnsi="黑体"/>
          <w:color w:val="000000"/>
          <w:kern w:val="100"/>
          <w:sz w:val="32"/>
          <w:szCs w:val="32"/>
        </w:rPr>
      </w:pPr>
      <w:r>
        <w:rPr>
          <w:rFonts w:ascii="黑体" w:eastAsia="黑体" w:hint="eastAsia"/>
          <w:sz w:val="36"/>
          <w:szCs w:val="36"/>
        </w:rPr>
        <w:t>云南省卫生和计划生育委员会</w:t>
      </w:r>
    </w:p>
    <w:p w:rsidR="00604926" w:rsidRDefault="00E005E6">
      <w:pPr>
        <w:spacing w:after="1415" w:line="560" w:lineRule="exact"/>
        <w:jc w:val="center"/>
        <w:rPr>
          <w:rFonts w:ascii="黑体" w:eastAsia="黑体" w:hAnsi="黑体"/>
          <w:color w:val="000000"/>
          <w:sz w:val="32"/>
          <w:szCs w:val="32"/>
        </w:rPr>
      </w:pPr>
      <w:r>
        <w:rPr>
          <w:rFonts w:ascii="黑体" w:eastAsia="黑体" w:hAnsi="黑体" w:hint="eastAsia"/>
          <w:sz w:val="32"/>
          <w:szCs w:val="32"/>
        </w:rPr>
        <w:t>2018年8月30日</w:t>
      </w:r>
      <w:r>
        <w:rPr>
          <w:rFonts w:ascii="黑体" w:eastAsia="黑体" w:hAnsi="黑体" w:hint="eastAsia"/>
          <w:color w:val="000000"/>
          <w:sz w:val="32"/>
          <w:szCs w:val="32"/>
        </w:rPr>
        <w:t>发布</w:t>
      </w:r>
    </w:p>
    <w:p w:rsidR="00604926" w:rsidRDefault="00604926">
      <w:pPr>
        <w:spacing w:after="566"/>
        <w:jc w:val="center"/>
        <w:rPr>
          <w:rFonts w:ascii="黑体" w:eastAsia="黑体" w:hAnsi="黑体"/>
          <w:color w:val="000000"/>
          <w:sz w:val="32"/>
          <w:szCs w:val="32"/>
        </w:rPr>
        <w:sectPr w:rsidR="00604926">
          <w:footerReference w:type="even" r:id="rId8"/>
          <w:footerReference w:type="default" r:id="rId9"/>
          <w:footerReference w:type="first" r:id="rId10"/>
          <w:pgSz w:w="11906" w:h="16838"/>
          <w:pgMar w:top="2098" w:right="1474" w:bottom="1985" w:left="1588" w:header="851" w:footer="992" w:gutter="0"/>
          <w:pgNumType w:fmt="upperRoman"/>
          <w:cols w:space="425"/>
          <w:docGrid w:type="lines" w:linePitch="312"/>
        </w:sectPr>
      </w:pPr>
    </w:p>
    <w:p w:rsidR="00604926" w:rsidRDefault="00E005E6">
      <w:pPr>
        <w:pStyle w:val="10"/>
      </w:pPr>
      <w:r>
        <w:rPr>
          <w:rFonts w:hint="eastAsia"/>
        </w:rPr>
        <w:lastRenderedPageBreak/>
        <w:t>目　　录</w:t>
      </w:r>
    </w:p>
    <w:p w:rsidR="00604926" w:rsidRDefault="00604926">
      <w:pPr>
        <w:jc w:val="center"/>
      </w:pPr>
    </w:p>
    <w:p w:rsidR="00604926" w:rsidRDefault="00604926">
      <w:pPr>
        <w:pStyle w:val="30"/>
        <w:tabs>
          <w:tab w:val="clear" w:pos="9241"/>
          <w:tab w:val="right" w:leader="dot" w:pos="8820"/>
        </w:tabs>
        <w:spacing w:line="240" w:lineRule="auto"/>
        <w:rPr>
          <w:rStyle w:val="aff0"/>
          <w:rFonts w:hAnsi="宋体"/>
        </w:rPr>
      </w:pPr>
      <w:r>
        <w:rPr>
          <w:rStyle w:val="aff0"/>
          <w:rFonts w:hAnsi="宋体"/>
        </w:rPr>
        <w:fldChar w:fldCharType="begin"/>
      </w:r>
      <w:r w:rsidR="00E005E6">
        <w:rPr>
          <w:rStyle w:val="aff0"/>
          <w:rFonts w:hAnsi="宋体"/>
        </w:rPr>
        <w:instrText xml:space="preserve"> TOC \o "1-3" \h \z \u </w:instrText>
      </w:r>
      <w:r>
        <w:rPr>
          <w:rStyle w:val="aff0"/>
          <w:rFonts w:hAnsi="宋体"/>
        </w:rPr>
        <w:fldChar w:fldCharType="separate"/>
      </w:r>
      <w:hyperlink w:anchor="_Toc378521108" w:history="1">
        <w:r w:rsidR="00E005E6">
          <w:rPr>
            <w:rStyle w:val="aff0"/>
            <w:rFonts w:hAnsi="宋体" w:hint="eastAsia"/>
          </w:rPr>
          <w:t>前</w:t>
        </w:r>
        <w:r w:rsidR="00E005E6">
          <w:rPr>
            <w:rStyle w:val="aff0"/>
            <w:rFonts w:hAnsi="宋体"/>
          </w:rPr>
          <w:t xml:space="preserve">   </w:t>
        </w:r>
        <w:r w:rsidR="00E005E6">
          <w:rPr>
            <w:rStyle w:val="aff0"/>
            <w:rFonts w:hAnsi="宋体" w:hint="eastAsia"/>
          </w:rPr>
          <w:t>言                                                              4</w:t>
        </w:r>
      </w:hyperlink>
    </w:p>
    <w:p w:rsidR="00604926" w:rsidRDefault="007E3DE0">
      <w:pPr>
        <w:pStyle w:val="30"/>
        <w:tabs>
          <w:tab w:val="clear" w:pos="9241"/>
          <w:tab w:val="right" w:leader="dot" w:pos="8820"/>
        </w:tabs>
        <w:spacing w:line="240" w:lineRule="auto"/>
        <w:rPr>
          <w:rStyle w:val="aff0"/>
          <w:rFonts w:hAnsi="宋体"/>
        </w:rPr>
      </w:pPr>
      <w:hyperlink w:anchor="_Toc378521109" w:history="1">
        <w:r w:rsidR="00E005E6">
          <w:rPr>
            <w:rStyle w:val="aff0"/>
            <w:rFonts w:hAnsi="宋体" w:hint="eastAsia"/>
          </w:rPr>
          <w:t>一、受理范围                                                         5</w:t>
        </w:r>
      </w:hyperlink>
    </w:p>
    <w:p w:rsidR="00604926" w:rsidRDefault="007E3DE0">
      <w:pPr>
        <w:pStyle w:val="30"/>
        <w:tabs>
          <w:tab w:val="clear" w:pos="9241"/>
          <w:tab w:val="right" w:leader="dot" w:pos="8820"/>
        </w:tabs>
        <w:spacing w:line="240" w:lineRule="auto"/>
        <w:rPr>
          <w:rStyle w:val="aff0"/>
          <w:rFonts w:hAnsi="宋体"/>
        </w:rPr>
      </w:pPr>
      <w:hyperlink w:anchor="_Toc378521110" w:history="1">
        <w:r w:rsidR="00E005E6">
          <w:rPr>
            <w:rStyle w:val="aff0"/>
            <w:rFonts w:hAnsi="宋体" w:hint="eastAsia"/>
          </w:rPr>
          <w:t>二、办理依据                                                         5</w:t>
        </w:r>
      </w:hyperlink>
    </w:p>
    <w:p w:rsidR="00604926" w:rsidRDefault="00E005E6">
      <w:pPr>
        <w:pStyle w:val="30"/>
        <w:tabs>
          <w:tab w:val="clear" w:pos="9241"/>
          <w:tab w:val="right" w:leader="dot" w:pos="8820"/>
        </w:tabs>
        <w:spacing w:line="240" w:lineRule="auto"/>
        <w:rPr>
          <w:rStyle w:val="aff0"/>
          <w:rFonts w:hAnsi="宋体"/>
        </w:rPr>
      </w:pPr>
      <w:r>
        <w:rPr>
          <w:rFonts w:hint="eastAsia"/>
        </w:rPr>
        <w:t>三、实施机关                                                         5</w:t>
      </w:r>
    </w:p>
    <w:p w:rsidR="00604926" w:rsidRDefault="00E005E6">
      <w:pPr>
        <w:pStyle w:val="30"/>
        <w:tabs>
          <w:tab w:val="clear" w:pos="9241"/>
          <w:tab w:val="right" w:leader="dot" w:pos="8820"/>
        </w:tabs>
        <w:spacing w:line="240" w:lineRule="auto"/>
      </w:pPr>
      <w:r>
        <w:rPr>
          <w:rFonts w:hint="eastAsia"/>
        </w:rPr>
        <w:t>四、许可人员                                                         5</w:t>
      </w:r>
    </w:p>
    <w:p w:rsidR="00604926" w:rsidRDefault="00E005E6">
      <w:pPr>
        <w:rPr>
          <w:rFonts w:ascii="宋体" w:hAnsi="宋体"/>
          <w:sz w:val="24"/>
        </w:rPr>
      </w:pPr>
      <w:r>
        <w:rPr>
          <w:rFonts w:hint="eastAsia"/>
          <w:sz w:val="24"/>
        </w:rPr>
        <w:t>五、批准条件</w:t>
      </w:r>
      <w:r>
        <w:rPr>
          <w:rFonts w:hint="eastAsia"/>
          <w:sz w:val="24"/>
        </w:rPr>
        <w:t xml:space="preserve"> </w:t>
      </w:r>
      <w:r>
        <w:rPr>
          <w:rFonts w:hint="eastAsia"/>
        </w:rPr>
        <w:t xml:space="preserve">                                                                </w:t>
      </w:r>
      <w:r w:rsidR="00F95578">
        <w:rPr>
          <w:rFonts w:ascii="宋体" w:hAnsi="宋体" w:hint="eastAsia"/>
          <w:sz w:val="24"/>
        </w:rPr>
        <w:t>5</w:t>
      </w:r>
    </w:p>
    <w:p w:rsidR="00604926" w:rsidRDefault="00E005E6">
      <w:pPr>
        <w:pStyle w:val="30"/>
        <w:tabs>
          <w:tab w:val="clear" w:pos="9241"/>
          <w:tab w:val="right" w:leader="dot" w:pos="8820"/>
        </w:tabs>
        <w:spacing w:line="240" w:lineRule="auto"/>
      </w:pPr>
      <w:r>
        <w:rPr>
          <w:rFonts w:hAnsi="宋体" w:hint="eastAsia"/>
          <w:bCs/>
          <w:color w:val="000000"/>
        </w:rPr>
        <w:t>（一）</w:t>
      </w:r>
      <w:r>
        <w:rPr>
          <w:rFonts w:hAnsi="宋体" w:hint="eastAsia"/>
        </w:rPr>
        <w:t>新办准予批准的条件</w:t>
      </w:r>
      <w:hyperlink w:anchor="_Toc378521117" w:history="1">
        <w:r>
          <w:rPr>
            <w:rStyle w:val="aff0"/>
            <w:rFonts w:hAnsi="宋体" w:hint="eastAsia"/>
          </w:rPr>
          <w:t xml:space="preserve">                                             6</w:t>
        </w:r>
      </w:hyperlink>
    </w:p>
    <w:p w:rsidR="00604926" w:rsidRDefault="00E005E6">
      <w:pPr>
        <w:pStyle w:val="30"/>
        <w:tabs>
          <w:tab w:val="clear" w:pos="9241"/>
          <w:tab w:val="right" w:leader="dot" w:pos="8820"/>
        </w:tabs>
        <w:spacing w:line="240" w:lineRule="auto"/>
      </w:pPr>
      <w:r>
        <w:rPr>
          <w:rFonts w:hAnsi="宋体" w:hint="eastAsia"/>
          <w:kern w:val="0"/>
        </w:rPr>
        <w:t>（二）</w:t>
      </w:r>
      <w:r>
        <w:rPr>
          <w:rFonts w:hAnsi="宋体" w:hint="eastAsia"/>
        </w:rPr>
        <w:t>依申请变更准予批准的条件                                       6</w:t>
      </w:r>
    </w:p>
    <w:p w:rsidR="00604926" w:rsidRDefault="00E005E6">
      <w:pPr>
        <w:pStyle w:val="30"/>
        <w:tabs>
          <w:tab w:val="clear" w:pos="9241"/>
          <w:tab w:val="right" w:leader="dot" w:pos="8820"/>
        </w:tabs>
        <w:spacing w:line="240" w:lineRule="auto"/>
        <w:rPr>
          <w:rStyle w:val="aff0"/>
          <w:rFonts w:hAnsi="宋体"/>
        </w:rPr>
      </w:pPr>
      <w:r>
        <w:rPr>
          <w:rFonts w:hAnsi="宋体" w:hint="eastAsia"/>
        </w:rPr>
        <w:t>（三）</w:t>
      </w:r>
      <w:r>
        <w:rPr>
          <w:rFonts w:hAnsi="宋体" w:hint="eastAsia"/>
          <w:color w:val="000000"/>
        </w:rPr>
        <w:t>延续</w:t>
      </w:r>
      <w:r>
        <w:rPr>
          <w:rFonts w:hAnsi="宋体" w:hint="eastAsia"/>
        </w:rPr>
        <w:t>准予批准的条件                                             6</w:t>
      </w:r>
    </w:p>
    <w:p w:rsidR="00604926" w:rsidRDefault="00E005E6">
      <w:pPr>
        <w:pStyle w:val="30"/>
        <w:tabs>
          <w:tab w:val="clear" w:pos="9241"/>
          <w:tab w:val="right" w:leader="dot" w:pos="8820"/>
        </w:tabs>
        <w:spacing w:line="240" w:lineRule="auto"/>
        <w:rPr>
          <w:rStyle w:val="aff0"/>
          <w:rFonts w:hAnsi="宋体"/>
        </w:rPr>
      </w:pPr>
      <w:r>
        <w:rPr>
          <w:rFonts w:hAnsi="宋体" w:hint="eastAsia"/>
          <w:color w:val="000000"/>
        </w:rPr>
        <w:t>（四）</w:t>
      </w:r>
      <w:r>
        <w:rPr>
          <w:rFonts w:hAnsi="宋体" w:hint="eastAsia"/>
        </w:rPr>
        <w:t>补正准予批准的条件                                             6</w:t>
      </w:r>
    </w:p>
    <w:p w:rsidR="00604926" w:rsidRDefault="00E005E6">
      <w:pPr>
        <w:pStyle w:val="30"/>
        <w:tabs>
          <w:tab w:val="clear" w:pos="9241"/>
          <w:tab w:val="right" w:leader="dot" w:pos="8820"/>
        </w:tabs>
        <w:spacing w:line="240" w:lineRule="auto"/>
        <w:rPr>
          <w:rStyle w:val="aff0"/>
          <w:rFonts w:hAnsi="宋体"/>
        </w:rPr>
      </w:pPr>
      <w:r>
        <w:rPr>
          <w:rFonts w:hAnsi="宋体" w:hint="eastAsia"/>
          <w:bCs/>
          <w:color w:val="000000"/>
        </w:rPr>
        <w:t>（五）</w:t>
      </w:r>
      <w:r>
        <w:rPr>
          <w:rFonts w:hAnsi="宋体" w:hint="eastAsia"/>
        </w:rPr>
        <w:t>依申请</w:t>
      </w:r>
      <w:r>
        <w:rPr>
          <w:rFonts w:hAnsi="宋体" w:hint="eastAsia"/>
          <w:bCs/>
          <w:color w:val="000000"/>
        </w:rPr>
        <w:t>注销</w:t>
      </w:r>
      <w:r>
        <w:rPr>
          <w:rFonts w:hAnsi="宋体" w:hint="eastAsia"/>
        </w:rPr>
        <w:t xml:space="preserve">准予批准的条件        </w:t>
      </w:r>
      <w:r w:rsidR="00F95578">
        <w:rPr>
          <w:rFonts w:hAnsi="宋体" w:hint="eastAsia"/>
        </w:rPr>
        <w:t xml:space="preserve">                               6</w:t>
      </w:r>
    </w:p>
    <w:p w:rsidR="00604926" w:rsidRDefault="00E005E6">
      <w:pPr>
        <w:pStyle w:val="30"/>
        <w:tabs>
          <w:tab w:val="clear" w:pos="9241"/>
          <w:tab w:val="right" w:leader="dot" w:pos="8820"/>
        </w:tabs>
        <w:spacing w:line="240" w:lineRule="auto"/>
        <w:rPr>
          <w:rStyle w:val="aff0"/>
          <w:rFonts w:hAnsi="宋体"/>
        </w:rPr>
      </w:pPr>
      <w:r>
        <w:rPr>
          <w:rFonts w:hAnsi="宋体" w:hint="eastAsia"/>
          <w:color w:val="000000"/>
        </w:rPr>
        <w:t>六、申请材料                                                         7</w:t>
      </w:r>
    </w:p>
    <w:p w:rsidR="00604926" w:rsidRDefault="00E005E6">
      <w:pPr>
        <w:pStyle w:val="30"/>
        <w:tabs>
          <w:tab w:val="clear" w:pos="9241"/>
          <w:tab w:val="right" w:leader="dot" w:pos="8820"/>
        </w:tabs>
        <w:spacing w:line="240" w:lineRule="auto"/>
        <w:rPr>
          <w:rStyle w:val="aff0"/>
          <w:rFonts w:hAnsi="宋体"/>
        </w:rPr>
      </w:pPr>
      <w:r>
        <w:rPr>
          <w:rFonts w:hAnsi="宋体" w:hint="eastAsia"/>
        </w:rPr>
        <w:t>七、办理时限                                                         8</w:t>
      </w:r>
    </w:p>
    <w:p w:rsidR="00604926" w:rsidRDefault="00E005E6">
      <w:pPr>
        <w:pStyle w:val="30"/>
        <w:tabs>
          <w:tab w:val="clear" w:pos="9241"/>
          <w:tab w:val="right" w:leader="dot" w:pos="8820"/>
        </w:tabs>
        <w:spacing w:line="240" w:lineRule="auto"/>
        <w:rPr>
          <w:rStyle w:val="aff0"/>
          <w:rFonts w:hAnsi="宋体"/>
        </w:rPr>
      </w:pPr>
      <w:r>
        <w:rPr>
          <w:rFonts w:hAnsi="宋体" w:hint="eastAsia"/>
        </w:rPr>
        <w:t>八、许可收费                                                         8</w:t>
      </w:r>
    </w:p>
    <w:p w:rsidR="00604926" w:rsidRDefault="00E005E6">
      <w:pPr>
        <w:pStyle w:val="30"/>
        <w:tabs>
          <w:tab w:val="clear" w:pos="9241"/>
          <w:tab w:val="right" w:leader="dot" w:pos="8820"/>
        </w:tabs>
        <w:spacing w:line="240" w:lineRule="auto"/>
        <w:rPr>
          <w:rStyle w:val="aff0"/>
          <w:rFonts w:hAnsi="宋体"/>
        </w:rPr>
      </w:pPr>
      <w:r>
        <w:rPr>
          <w:rFonts w:ascii="黑体" w:hAnsi="黑体" w:hint="eastAsia"/>
          <w:color w:val="000000"/>
        </w:rPr>
        <w:t>九、许可证件</w:t>
      </w:r>
      <w:r>
        <w:rPr>
          <w:rFonts w:ascii="黑体" w:hAnsi="黑体" w:hint="eastAsia"/>
          <w:color w:val="000000"/>
        </w:rPr>
        <w:t xml:space="preserve">                                                     </w:t>
      </w:r>
      <w:r>
        <w:rPr>
          <w:rFonts w:hAnsi="宋体" w:hint="eastAsia"/>
          <w:color w:val="000000"/>
        </w:rPr>
        <w:t xml:space="preserve">    8</w:t>
      </w:r>
    </w:p>
    <w:p w:rsidR="00604926" w:rsidRDefault="00E005E6">
      <w:pPr>
        <w:pStyle w:val="30"/>
        <w:tabs>
          <w:tab w:val="clear" w:pos="9241"/>
          <w:tab w:val="right" w:leader="dot" w:pos="8820"/>
        </w:tabs>
        <w:spacing w:line="240" w:lineRule="auto"/>
        <w:rPr>
          <w:rFonts w:hAnsi="宋体"/>
        </w:rPr>
      </w:pPr>
      <w:r>
        <w:rPr>
          <w:rFonts w:hAnsi="宋体" w:hint="eastAsia"/>
          <w:color w:val="000000"/>
        </w:rPr>
        <w:t>十、</w:t>
      </w:r>
      <w:r>
        <w:rPr>
          <w:rFonts w:hAnsi="宋体"/>
        </w:rPr>
        <w:t>共同</w:t>
      </w:r>
      <w:r>
        <w:rPr>
          <w:rFonts w:hAnsi="宋体" w:hint="eastAsia"/>
        </w:rPr>
        <w:t>许可与</w:t>
      </w:r>
      <w:r>
        <w:rPr>
          <w:rFonts w:hAnsi="宋体"/>
        </w:rPr>
        <w:t>前置</w:t>
      </w:r>
      <w:r>
        <w:rPr>
          <w:rFonts w:hAnsi="宋体" w:hint="eastAsia"/>
        </w:rPr>
        <w:t xml:space="preserve">许可                </w:t>
      </w:r>
      <w:r w:rsidR="00F95578">
        <w:rPr>
          <w:rFonts w:hAnsi="宋体" w:hint="eastAsia"/>
        </w:rPr>
        <w:t xml:space="preserve">                               8</w:t>
      </w:r>
    </w:p>
    <w:p w:rsidR="00604926" w:rsidRDefault="00E005E6">
      <w:pPr>
        <w:rPr>
          <w:rFonts w:ascii="宋体" w:hAnsi="宋体"/>
          <w:sz w:val="24"/>
        </w:rPr>
      </w:pPr>
      <w:r>
        <w:rPr>
          <w:rFonts w:ascii="宋体" w:hAnsi="宋体" w:hint="eastAsia"/>
          <w:sz w:val="24"/>
        </w:rPr>
        <w:t>十一、许可办理                                                       9</w:t>
      </w:r>
    </w:p>
    <w:p w:rsidR="00604926" w:rsidRDefault="007E3DE0">
      <w:pPr>
        <w:pStyle w:val="30"/>
        <w:tabs>
          <w:tab w:val="clear" w:pos="9241"/>
          <w:tab w:val="right" w:leader="dot" w:pos="8820"/>
        </w:tabs>
        <w:spacing w:line="240" w:lineRule="auto"/>
      </w:pPr>
      <w:hyperlink w:anchor="_Toc378521138" w:history="1">
        <w:r w:rsidR="00E005E6">
          <w:rPr>
            <w:rStyle w:val="aff0"/>
            <w:rFonts w:hAnsi="宋体" w:hint="eastAsia"/>
          </w:rPr>
          <w:t>（一）新办                                                           9</w:t>
        </w:r>
      </w:hyperlink>
    </w:p>
    <w:p w:rsidR="00604926" w:rsidRDefault="00E005E6">
      <w:pPr>
        <w:ind w:firstLineChars="100" w:firstLine="240"/>
        <w:rPr>
          <w:rFonts w:ascii="宋体" w:hAnsi="宋体"/>
          <w:sz w:val="24"/>
        </w:rPr>
      </w:pPr>
      <w:r>
        <w:rPr>
          <w:rFonts w:ascii="宋体" w:hAnsi="宋体"/>
          <w:sz w:val="24"/>
        </w:rPr>
        <w:t>1.</w:t>
      </w:r>
      <w:r>
        <w:rPr>
          <w:rFonts w:ascii="宋体" w:hAnsi="宋体" w:hint="eastAsia"/>
          <w:sz w:val="24"/>
        </w:rPr>
        <w:t>申请                                                             9</w:t>
      </w:r>
    </w:p>
    <w:p w:rsidR="00604926" w:rsidRDefault="00E005E6">
      <w:pPr>
        <w:ind w:firstLineChars="100" w:firstLine="240"/>
        <w:rPr>
          <w:rFonts w:ascii="宋体" w:hAnsi="宋体"/>
          <w:sz w:val="24"/>
        </w:rPr>
      </w:pPr>
      <w:r>
        <w:rPr>
          <w:rFonts w:ascii="宋体" w:hAnsi="宋体"/>
          <w:sz w:val="24"/>
        </w:rPr>
        <w:t>2.</w:t>
      </w:r>
      <w:r>
        <w:rPr>
          <w:rFonts w:ascii="宋体" w:hAnsi="宋体" w:hint="eastAsia"/>
          <w:sz w:val="24"/>
        </w:rPr>
        <w:t xml:space="preserve">受理                               </w:t>
      </w:r>
      <w:r w:rsidR="00F95578">
        <w:rPr>
          <w:rFonts w:ascii="宋体" w:hAnsi="宋体" w:hint="eastAsia"/>
          <w:sz w:val="24"/>
        </w:rPr>
        <w:t xml:space="preserve">                              10</w:t>
      </w:r>
    </w:p>
    <w:p w:rsidR="00604926" w:rsidRDefault="00E005E6">
      <w:pPr>
        <w:ind w:firstLineChars="100" w:firstLine="240"/>
        <w:rPr>
          <w:rFonts w:ascii="宋体" w:hAnsi="宋体"/>
          <w:sz w:val="24"/>
        </w:rPr>
      </w:pPr>
      <w:r>
        <w:rPr>
          <w:rFonts w:ascii="宋体" w:hAnsi="宋体" w:hint="eastAsia"/>
          <w:sz w:val="24"/>
        </w:rPr>
        <w:t>3.审查                                                             11</w:t>
      </w:r>
    </w:p>
    <w:p w:rsidR="00604926" w:rsidRDefault="00E005E6">
      <w:pPr>
        <w:ind w:firstLineChars="100" w:firstLine="240"/>
        <w:rPr>
          <w:rFonts w:ascii="宋体" w:hAnsi="宋体"/>
          <w:sz w:val="24"/>
        </w:rPr>
      </w:pPr>
      <w:r>
        <w:rPr>
          <w:rFonts w:ascii="宋体" w:hAnsi="宋体"/>
          <w:sz w:val="24"/>
        </w:rPr>
        <w:t>4.</w:t>
      </w:r>
      <w:r>
        <w:rPr>
          <w:rFonts w:ascii="宋体" w:hAnsi="宋体" w:hint="eastAsia"/>
          <w:sz w:val="24"/>
        </w:rPr>
        <w:t>决定                                                             12</w:t>
      </w:r>
    </w:p>
    <w:p w:rsidR="00604926" w:rsidRDefault="00E005E6">
      <w:pPr>
        <w:ind w:firstLineChars="100" w:firstLine="240"/>
        <w:rPr>
          <w:rFonts w:ascii="宋体" w:hAnsi="宋体"/>
          <w:color w:val="000000"/>
          <w:sz w:val="24"/>
        </w:rPr>
      </w:pPr>
      <w:r>
        <w:rPr>
          <w:rFonts w:ascii="宋体" w:hAnsi="宋体" w:hint="eastAsia"/>
          <w:color w:val="000000"/>
          <w:sz w:val="24"/>
        </w:rPr>
        <w:t>5.证件制作与送达                                                   12</w:t>
      </w:r>
    </w:p>
    <w:p w:rsidR="00604926" w:rsidRDefault="00E005E6">
      <w:pPr>
        <w:ind w:firstLineChars="100" w:firstLine="240"/>
        <w:rPr>
          <w:rFonts w:ascii="宋体" w:hAnsi="宋体"/>
          <w:color w:val="000000"/>
          <w:sz w:val="24"/>
        </w:rPr>
      </w:pPr>
      <w:r>
        <w:rPr>
          <w:rFonts w:ascii="宋体" w:hAnsi="宋体" w:hint="eastAsia"/>
          <w:color w:val="000000"/>
          <w:sz w:val="24"/>
        </w:rPr>
        <w:t>6.归档                                                             12</w:t>
      </w:r>
    </w:p>
    <w:p w:rsidR="00604926" w:rsidRDefault="00E005E6">
      <w:pPr>
        <w:ind w:firstLineChars="100" w:firstLine="240"/>
        <w:rPr>
          <w:rFonts w:ascii="宋体" w:hAnsi="宋体"/>
          <w:sz w:val="24"/>
        </w:rPr>
      </w:pPr>
      <w:r>
        <w:rPr>
          <w:rFonts w:ascii="宋体" w:hAnsi="宋体" w:hint="eastAsia"/>
          <w:color w:val="000000"/>
          <w:sz w:val="24"/>
        </w:rPr>
        <w:t>7.决定公开                                                         12</w:t>
      </w:r>
    </w:p>
    <w:p w:rsidR="00604926" w:rsidRDefault="007E3DE0">
      <w:pPr>
        <w:pStyle w:val="30"/>
        <w:tabs>
          <w:tab w:val="clear" w:pos="9241"/>
          <w:tab w:val="right" w:leader="dot" w:pos="8820"/>
        </w:tabs>
        <w:spacing w:line="240" w:lineRule="auto"/>
        <w:rPr>
          <w:rStyle w:val="aff0"/>
          <w:rFonts w:hAnsi="宋体"/>
        </w:rPr>
      </w:pPr>
      <w:hyperlink w:anchor="_Toc378521146" w:history="1">
        <w:r w:rsidR="00E005E6">
          <w:rPr>
            <w:rStyle w:val="aff0"/>
            <w:rFonts w:hAnsi="宋体" w:hint="eastAsia"/>
          </w:rPr>
          <w:t>（二）增项                                                           13</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47" w:history="1">
        <w:r w:rsidR="00E005E6">
          <w:rPr>
            <w:rStyle w:val="aff0"/>
            <w:rFonts w:hAnsi="宋体"/>
          </w:rPr>
          <w:t>1.</w:t>
        </w:r>
        <w:r w:rsidR="00E005E6">
          <w:rPr>
            <w:rStyle w:val="aff0"/>
            <w:rFonts w:hAnsi="宋体" w:hint="eastAsia"/>
          </w:rPr>
          <w:t>申请                                                             13</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48" w:history="1">
        <w:r w:rsidR="00E005E6">
          <w:rPr>
            <w:rStyle w:val="aff0"/>
            <w:rFonts w:hAnsi="宋体"/>
          </w:rPr>
          <w:t>2.</w:t>
        </w:r>
        <w:r w:rsidR="00E005E6">
          <w:rPr>
            <w:rStyle w:val="aff0"/>
            <w:rFonts w:hAnsi="宋体" w:hint="eastAsia"/>
          </w:rPr>
          <w:t>受理                                                             13</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49" w:history="1">
        <w:r w:rsidR="00E005E6">
          <w:rPr>
            <w:rStyle w:val="aff0"/>
            <w:rFonts w:hAnsi="宋体"/>
          </w:rPr>
          <w:t>3.</w:t>
        </w:r>
        <w:r w:rsidR="00E005E6">
          <w:rPr>
            <w:rStyle w:val="aff0"/>
            <w:rFonts w:hAnsi="宋体" w:hint="eastAsia"/>
          </w:rPr>
          <w:t>审查                                                             1</w:t>
        </w:r>
        <w:r w:rsidR="00AA674B">
          <w:rPr>
            <w:rStyle w:val="aff0"/>
            <w:rFonts w:hAnsi="宋体" w:hint="eastAsia"/>
          </w:rPr>
          <w:t>3</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50" w:history="1">
        <w:r w:rsidR="00E005E6">
          <w:rPr>
            <w:rStyle w:val="aff0"/>
            <w:rFonts w:hAnsi="宋体"/>
          </w:rPr>
          <w:t>4.</w:t>
        </w:r>
        <w:r w:rsidR="00E005E6">
          <w:rPr>
            <w:rStyle w:val="aff0"/>
            <w:rFonts w:hAnsi="宋体" w:hint="eastAsia"/>
          </w:rPr>
          <w:t>决定                                                             14</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51" w:history="1">
        <w:r w:rsidR="00E005E6">
          <w:rPr>
            <w:rStyle w:val="aff0"/>
            <w:rFonts w:hAnsi="宋体"/>
          </w:rPr>
          <w:t>5.</w:t>
        </w:r>
        <w:r w:rsidR="00E005E6">
          <w:rPr>
            <w:rStyle w:val="aff0"/>
            <w:rFonts w:hAnsi="宋体" w:hint="eastAsia"/>
          </w:rPr>
          <w:t>证件制作与送达、归档、决定公开                                   14</w:t>
        </w:r>
      </w:hyperlink>
    </w:p>
    <w:p w:rsidR="00604926" w:rsidRDefault="007E3DE0">
      <w:pPr>
        <w:pStyle w:val="30"/>
        <w:tabs>
          <w:tab w:val="clear" w:pos="9241"/>
          <w:tab w:val="right" w:leader="dot" w:pos="8820"/>
        </w:tabs>
        <w:spacing w:line="240" w:lineRule="auto"/>
        <w:rPr>
          <w:rStyle w:val="aff0"/>
          <w:rFonts w:hAnsi="宋体"/>
        </w:rPr>
      </w:pPr>
      <w:hyperlink w:anchor="_Toc378521152" w:history="1">
        <w:r w:rsidR="00E005E6">
          <w:rPr>
            <w:rStyle w:val="aff0"/>
            <w:rFonts w:hAnsi="宋体" w:hint="eastAsia"/>
          </w:rPr>
          <w:t>（三）延续                                                           14</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53" w:history="1">
        <w:r w:rsidR="00E005E6">
          <w:rPr>
            <w:rStyle w:val="aff0"/>
            <w:rFonts w:hAnsi="宋体"/>
          </w:rPr>
          <w:t>1.</w:t>
        </w:r>
        <w:r w:rsidR="00E005E6">
          <w:rPr>
            <w:rStyle w:val="aff0"/>
            <w:rFonts w:hAnsi="宋体" w:hint="eastAsia"/>
          </w:rPr>
          <w:t>申请                                                             14</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54" w:history="1">
        <w:r w:rsidR="00E005E6">
          <w:rPr>
            <w:rStyle w:val="aff0"/>
            <w:rFonts w:hAnsi="宋体"/>
          </w:rPr>
          <w:t>2.</w:t>
        </w:r>
        <w:r w:rsidR="00E005E6">
          <w:rPr>
            <w:rStyle w:val="aff0"/>
            <w:rFonts w:hAnsi="宋体" w:hint="eastAsia"/>
          </w:rPr>
          <w:t>受理                                                             14</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55" w:history="1">
        <w:r w:rsidR="00E005E6">
          <w:rPr>
            <w:rStyle w:val="aff0"/>
            <w:rFonts w:hAnsi="宋体"/>
          </w:rPr>
          <w:t>3.</w:t>
        </w:r>
        <w:r w:rsidR="00E005E6">
          <w:rPr>
            <w:rStyle w:val="aff0"/>
            <w:rFonts w:hAnsi="宋体" w:hint="eastAsia"/>
          </w:rPr>
          <w:t>审查                                                             14</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56" w:history="1">
        <w:r w:rsidR="00E005E6">
          <w:rPr>
            <w:rStyle w:val="aff0"/>
            <w:rFonts w:hAnsi="宋体"/>
          </w:rPr>
          <w:t>4.</w:t>
        </w:r>
        <w:r w:rsidR="00E005E6">
          <w:rPr>
            <w:rStyle w:val="aff0"/>
            <w:rFonts w:hAnsi="宋体" w:hint="eastAsia"/>
          </w:rPr>
          <w:t>决定                                                             14</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57" w:history="1">
        <w:r w:rsidR="00E005E6">
          <w:rPr>
            <w:rStyle w:val="aff0"/>
            <w:rFonts w:hAnsi="宋体"/>
          </w:rPr>
          <w:t>5.</w:t>
        </w:r>
        <w:r w:rsidR="00E005E6">
          <w:rPr>
            <w:rStyle w:val="aff0"/>
            <w:rFonts w:hAnsi="宋体" w:hint="eastAsia"/>
          </w:rPr>
          <w:t>证件制作与送达、归档、决定公开                                   14</w:t>
        </w:r>
      </w:hyperlink>
    </w:p>
    <w:p w:rsidR="00604926" w:rsidRDefault="007E3DE0">
      <w:pPr>
        <w:pStyle w:val="30"/>
        <w:tabs>
          <w:tab w:val="clear" w:pos="9241"/>
          <w:tab w:val="right" w:leader="dot" w:pos="8820"/>
        </w:tabs>
        <w:spacing w:line="240" w:lineRule="auto"/>
        <w:rPr>
          <w:rStyle w:val="aff0"/>
          <w:rFonts w:hAnsi="宋体"/>
        </w:rPr>
      </w:pPr>
      <w:hyperlink w:anchor="_Toc378521158" w:history="1">
        <w:r w:rsidR="00E005E6">
          <w:rPr>
            <w:rStyle w:val="aff0"/>
            <w:rFonts w:hAnsi="宋体" w:hint="eastAsia"/>
          </w:rPr>
          <w:t>（四）依申请变更                                                    15</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59" w:history="1">
        <w:r w:rsidR="00E005E6">
          <w:rPr>
            <w:rStyle w:val="aff0"/>
            <w:rFonts w:hAnsi="宋体"/>
          </w:rPr>
          <w:t>1.</w:t>
        </w:r>
        <w:r w:rsidR="00E005E6">
          <w:rPr>
            <w:rStyle w:val="aff0"/>
            <w:rFonts w:hAnsi="宋体" w:hint="eastAsia"/>
          </w:rPr>
          <w:t>申请                                                            15</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0" w:history="1">
        <w:r w:rsidR="00E005E6">
          <w:rPr>
            <w:rStyle w:val="aff0"/>
            <w:rFonts w:hAnsi="宋体"/>
          </w:rPr>
          <w:t>2.</w:t>
        </w:r>
        <w:r w:rsidR="00E005E6">
          <w:rPr>
            <w:rStyle w:val="aff0"/>
            <w:rFonts w:hAnsi="宋体" w:hint="eastAsia"/>
          </w:rPr>
          <w:t>受理                                                            15</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1" w:history="1">
        <w:r w:rsidR="00E005E6">
          <w:rPr>
            <w:rStyle w:val="aff0"/>
            <w:rFonts w:hAnsi="宋体"/>
          </w:rPr>
          <w:t>3.</w:t>
        </w:r>
        <w:r w:rsidR="00E005E6">
          <w:rPr>
            <w:rStyle w:val="aff0"/>
            <w:rFonts w:hAnsi="宋体" w:hint="eastAsia"/>
          </w:rPr>
          <w:t>审查                                                            15</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2" w:history="1">
        <w:r w:rsidR="00E005E6">
          <w:rPr>
            <w:rStyle w:val="aff0"/>
            <w:rFonts w:hAnsi="宋体"/>
          </w:rPr>
          <w:t>4.</w:t>
        </w:r>
        <w:r w:rsidR="00E005E6">
          <w:rPr>
            <w:rStyle w:val="aff0"/>
            <w:rFonts w:hAnsi="宋体" w:hint="eastAsia"/>
          </w:rPr>
          <w:t>决定                                                            15</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3" w:history="1">
        <w:r w:rsidR="00E005E6">
          <w:rPr>
            <w:rStyle w:val="aff0"/>
            <w:rFonts w:hAnsi="宋体"/>
          </w:rPr>
          <w:t>5.</w:t>
        </w:r>
        <w:r w:rsidR="00E005E6">
          <w:rPr>
            <w:rStyle w:val="aff0"/>
            <w:rFonts w:hAnsi="宋体" w:hint="eastAsia"/>
          </w:rPr>
          <w:t>证件制作与送达、归档、决定公开                                  15</w:t>
        </w:r>
      </w:hyperlink>
    </w:p>
    <w:p w:rsidR="00604926" w:rsidRDefault="007E3DE0">
      <w:pPr>
        <w:pStyle w:val="30"/>
        <w:tabs>
          <w:tab w:val="clear" w:pos="9241"/>
          <w:tab w:val="right" w:leader="dot" w:pos="8820"/>
        </w:tabs>
        <w:spacing w:line="240" w:lineRule="auto"/>
        <w:rPr>
          <w:rStyle w:val="aff0"/>
          <w:rFonts w:hAnsi="宋体"/>
        </w:rPr>
      </w:pPr>
      <w:hyperlink w:anchor="_Toc378521164" w:history="1">
        <w:r w:rsidR="00E005E6">
          <w:rPr>
            <w:rStyle w:val="aff0"/>
            <w:rFonts w:hAnsi="宋体" w:hint="eastAsia"/>
          </w:rPr>
          <w:t>（五）补证                                                          15</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5" w:history="1">
        <w:r w:rsidR="00E005E6">
          <w:rPr>
            <w:rStyle w:val="aff0"/>
            <w:rFonts w:hAnsi="宋体"/>
          </w:rPr>
          <w:t>1.</w:t>
        </w:r>
        <w:r w:rsidR="00E005E6">
          <w:rPr>
            <w:rStyle w:val="aff0"/>
            <w:rFonts w:hAnsi="宋体" w:hint="eastAsia"/>
          </w:rPr>
          <w:t>申请                                                            15</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6" w:history="1">
        <w:r w:rsidR="00E005E6">
          <w:rPr>
            <w:rStyle w:val="aff0"/>
            <w:rFonts w:hAnsi="宋体"/>
          </w:rPr>
          <w:t>2.</w:t>
        </w:r>
        <w:r w:rsidR="00E005E6">
          <w:rPr>
            <w:rStyle w:val="aff0"/>
            <w:rFonts w:hAnsi="宋体" w:hint="eastAsia"/>
          </w:rPr>
          <w:t>受理                                                            16</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7" w:history="1">
        <w:r w:rsidR="00E005E6">
          <w:rPr>
            <w:rStyle w:val="aff0"/>
            <w:rFonts w:hAnsi="宋体"/>
          </w:rPr>
          <w:t>3.</w:t>
        </w:r>
        <w:r w:rsidR="00E005E6">
          <w:rPr>
            <w:rStyle w:val="aff0"/>
            <w:rFonts w:hAnsi="宋体" w:hint="eastAsia"/>
          </w:rPr>
          <w:t>审查                                                            16</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8" w:history="1">
        <w:r w:rsidR="00E005E6">
          <w:rPr>
            <w:rStyle w:val="aff0"/>
            <w:rFonts w:hAnsi="宋体"/>
          </w:rPr>
          <w:t>4.</w:t>
        </w:r>
        <w:r w:rsidR="00E005E6">
          <w:rPr>
            <w:rStyle w:val="aff0"/>
            <w:rFonts w:hAnsi="宋体" w:hint="eastAsia"/>
          </w:rPr>
          <w:t>决定                                                            16</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69" w:history="1">
        <w:r w:rsidR="00E005E6">
          <w:rPr>
            <w:rStyle w:val="aff0"/>
            <w:rFonts w:hAnsi="宋体"/>
          </w:rPr>
          <w:t>5.</w:t>
        </w:r>
        <w:r w:rsidR="00E005E6">
          <w:rPr>
            <w:rStyle w:val="aff0"/>
            <w:rFonts w:hAnsi="宋体" w:hint="eastAsia"/>
          </w:rPr>
          <w:t>证件制作与送达                                                  16</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0" w:history="1">
        <w:r w:rsidR="00E005E6">
          <w:rPr>
            <w:rStyle w:val="aff0"/>
            <w:rFonts w:hAnsi="宋体"/>
          </w:rPr>
          <w:t>6.</w:t>
        </w:r>
        <w:r w:rsidR="00E005E6">
          <w:rPr>
            <w:rStyle w:val="aff0"/>
            <w:rFonts w:hAnsi="宋体" w:hint="eastAsia"/>
          </w:rPr>
          <w:t>归档                                                            16</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1" w:history="1">
        <w:r w:rsidR="00E005E6">
          <w:rPr>
            <w:rStyle w:val="aff0"/>
            <w:rFonts w:hAnsi="宋体"/>
          </w:rPr>
          <w:t>7.</w:t>
        </w:r>
        <w:r w:rsidR="00E005E6">
          <w:rPr>
            <w:rStyle w:val="aff0"/>
            <w:rFonts w:hAnsi="宋体" w:hint="eastAsia"/>
          </w:rPr>
          <w:t>决定公开                                                        16</w:t>
        </w:r>
      </w:hyperlink>
    </w:p>
    <w:p w:rsidR="00604926" w:rsidRDefault="007E3DE0">
      <w:pPr>
        <w:pStyle w:val="30"/>
        <w:tabs>
          <w:tab w:val="clear" w:pos="9241"/>
          <w:tab w:val="right" w:leader="dot" w:pos="8820"/>
        </w:tabs>
        <w:spacing w:line="240" w:lineRule="auto"/>
        <w:rPr>
          <w:rStyle w:val="aff0"/>
          <w:rFonts w:hAnsi="宋体"/>
        </w:rPr>
      </w:pPr>
      <w:hyperlink w:anchor="_Toc378521172" w:history="1">
        <w:r w:rsidR="00E005E6">
          <w:rPr>
            <w:rStyle w:val="aff0"/>
            <w:rFonts w:hAnsi="宋体" w:hint="eastAsia"/>
          </w:rPr>
          <w:t>（六）依申请注销                                                    17</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3" w:history="1">
        <w:r w:rsidR="00E005E6">
          <w:rPr>
            <w:rStyle w:val="aff0"/>
            <w:rFonts w:hAnsi="宋体"/>
          </w:rPr>
          <w:t>1.</w:t>
        </w:r>
        <w:r w:rsidR="00E005E6">
          <w:rPr>
            <w:rStyle w:val="aff0"/>
            <w:rFonts w:hAnsi="宋体" w:hint="eastAsia"/>
          </w:rPr>
          <w:t>申请                                                            17</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4" w:history="1">
        <w:r w:rsidR="00E005E6">
          <w:rPr>
            <w:rStyle w:val="aff0"/>
            <w:rFonts w:hAnsi="宋体"/>
          </w:rPr>
          <w:t>2.</w:t>
        </w:r>
        <w:r w:rsidR="00E005E6">
          <w:rPr>
            <w:rStyle w:val="aff0"/>
            <w:rFonts w:hAnsi="宋体" w:hint="eastAsia"/>
          </w:rPr>
          <w:t>受理                                                            17</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5" w:history="1">
        <w:r w:rsidR="00E005E6">
          <w:rPr>
            <w:rStyle w:val="aff0"/>
            <w:rFonts w:hAnsi="宋体"/>
          </w:rPr>
          <w:t>3.</w:t>
        </w:r>
        <w:r w:rsidR="00E005E6">
          <w:rPr>
            <w:rStyle w:val="aff0"/>
            <w:rFonts w:hAnsi="宋体" w:hint="eastAsia"/>
          </w:rPr>
          <w:t>审查                                                            17</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6" w:history="1">
        <w:r w:rsidR="00E005E6">
          <w:rPr>
            <w:rStyle w:val="aff0"/>
            <w:rFonts w:hAnsi="宋体"/>
          </w:rPr>
          <w:t>4.</w:t>
        </w:r>
        <w:r w:rsidR="00E005E6">
          <w:rPr>
            <w:rStyle w:val="aff0"/>
            <w:rFonts w:hAnsi="宋体" w:hint="eastAsia"/>
          </w:rPr>
          <w:t>决定                                                            17</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7" w:history="1">
        <w:r w:rsidR="00E005E6">
          <w:rPr>
            <w:rStyle w:val="aff0"/>
            <w:rFonts w:hAnsi="宋体"/>
          </w:rPr>
          <w:t>5.</w:t>
        </w:r>
        <w:r w:rsidR="00E005E6">
          <w:rPr>
            <w:rStyle w:val="aff0"/>
            <w:rFonts w:hAnsi="宋体" w:hint="eastAsia"/>
          </w:rPr>
          <w:t>证件制作与送达                                                  17</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8" w:history="1">
        <w:r w:rsidR="00E005E6">
          <w:rPr>
            <w:rStyle w:val="aff0"/>
            <w:rFonts w:hAnsi="宋体"/>
          </w:rPr>
          <w:t>6.</w:t>
        </w:r>
        <w:r w:rsidR="00E005E6">
          <w:rPr>
            <w:rStyle w:val="aff0"/>
            <w:rFonts w:hAnsi="宋体" w:hint="eastAsia"/>
          </w:rPr>
          <w:t>归档                                                            17</w:t>
        </w:r>
      </w:hyperlink>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79" w:history="1">
        <w:r w:rsidR="00E005E6">
          <w:rPr>
            <w:rStyle w:val="aff0"/>
            <w:rFonts w:hAnsi="宋体"/>
          </w:rPr>
          <w:t>7.</w:t>
        </w:r>
        <w:r w:rsidR="00E005E6">
          <w:rPr>
            <w:rStyle w:val="aff0"/>
            <w:rFonts w:hAnsi="宋体" w:hint="eastAsia"/>
          </w:rPr>
          <w:t>决定公开                                                        18</w:t>
        </w:r>
      </w:hyperlink>
    </w:p>
    <w:p w:rsidR="00604926" w:rsidRDefault="007E3DE0">
      <w:pPr>
        <w:pStyle w:val="30"/>
        <w:tabs>
          <w:tab w:val="clear" w:pos="9241"/>
          <w:tab w:val="right" w:leader="dot" w:pos="8820"/>
        </w:tabs>
        <w:spacing w:line="240" w:lineRule="auto"/>
        <w:rPr>
          <w:rStyle w:val="aff0"/>
          <w:rFonts w:hAnsi="宋体"/>
        </w:rPr>
      </w:pPr>
      <w:hyperlink w:anchor="_Toc378521192" w:history="1">
        <w:r w:rsidR="00E005E6">
          <w:rPr>
            <w:rFonts w:hAnsi="宋体" w:hint="eastAsia"/>
            <w:color w:val="000000"/>
          </w:rPr>
          <w:t>十二、许可服务</w:t>
        </w:r>
        <w:r w:rsidR="00E005E6">
          <w:rPr>
            <w:rStyle w:val="aff0"/>
            <w:rFonts w:hAnsi="宋体" w:hint="eastAsia"/>
          </w:rPr>
          <w:t xml:space="preserve">                                                      18</w:t>
        </w:r>
      </w:hyperlink>
    </w:p>
    <w:p w:rsidR="00604926" w:rsidRDefault="007E3DE0">
      <w:pPr>
        <w:pStyle w:val="30"/>
        <w:tabs>
          <w:tab w:val="clear" w:pos="9241"/>
          <w:tab w:val="right" w:leader="dot" w:pos="8820"/>
        </w:tabs>
        <w:spacing w:line="240" w:lineRule="auto"/>
        <w:rPr>
          <w:rStyle w:val="aff0"/>
          <w:rFonts w:hAnsi="宋体"/>
        </w:rPr>
      </w:pPr>
      <w:hyperlink w:anchor="_Toc378521193" w:history="1">
        <w:r w:rsidR="00E005E6">
          <w:rPr>
            <w:rFonts w:hAnsi="宋体" w:hint="eastAsia"/>
          </w:rPr>
          <w:t>（一）咨询途径</w:t>
        </w:r>
        <w:r w:rsidR="00E005E6">
          <w:rPr>
            <w:rStyle w:val="aff0"/>
            <w:rFonts w:hAnsi="宋体" w:hint="eastAsia"/>
          </w:rPr>
          <w:t xml:space="preserve">                                                      18</w:t>
        </w:r>
      </w:hyperlink>
    </w:p>
    <w:p w:rsidR="00604926" w:rsidRDefault="007E3DE0">
      <w:pPr>
        <w:pStyle w:val="30"/>
        <w:tabs>
          <w:tab w:val="clear" w:pos="9241"/>
          <w:tab w:val="right" w:leader="dot" w:pos="8820"/>
        </w:tabs>
        <w:spacing w:line="240" w:lineRule="auto"/>
      </w:pPr>
      <w:hyperlink w:anchor="_Toc378521194" w:history="1">
        <w:r w:rsidR="00E005E6">
          <w:rPr>
            <w:rFonts w:hAnsi="宋体" w:hint="eastAsia"/>
          </w:rPr>
          <w:t xml:space="preserve">（二）审批咨询岗位的职责和权限                                      </w:t>
        </w:r>
        <w:r w:rsidR="00E005E6">
          <w:rPr>
            <w:rStyle w:val="aff0"/>
            <w:rFonts w:hAnsi="宋体" w:hint="eastAsia"/>
          </w:rPr>
          <w:t>18</w:t>
        </w:r>
      </w:hyperlink>
    </w:p>
    <w:p w:rsidR="00604926" w:rsidRDefault="00E005E6">
      <w:pPr>
        <w:rPr>
          <w:rFonts w:ascii="宋体" w:hAnsi="宋体"/>
          <w:sz w:val="24"/>
        </w:rPr>
      </w:pPr>
      <w:r>
        <w:rPr>
          <w:rFonts w:ascii="宋体" w:hAnsi="宋体" w:hint="eastAsia"/>
          <w:sz w:val="24"/>
        </w:rPr>
        <w:t>（三）咨询工作程序                                                  18</w:t>
      </w:r>
    </w:p>
    <w:p w:rsidR="00604926" w:rsidRDefault="007E3DE0">
      <w:pPr>
        <w:pStyle w:val="30"/>
        <w:tabs>
          <w:tab w:val="clear" w:pos="9241"/>
          <w:tab w:val="right" w:leader="dot" w:pos="8820"/>
        </w:tabs>
        <w:spacing w:line="240" w:lineRule="auto"/>
        <w:ind w:firstLineChars="100" w:firstLine="240"/>
        <w:rPr>
          <w:rStyle w:val="aff0"/>
          <w:rFonts w:hAnsi="宋体"/>
        </w:rPr>
      </w:pPr>
      <w:hyperlink w:anchor="_Toc378521195" w:history="1">
        <w:r w:rsidR="00E005E6">
          <w:rPr>
            <w:rStyle w:val="aff0"/>
            <w:rFonts w:hAnsi="宋体"/>
          </w:rPr>
          <w:t>1.</w:t>
        </w:r>
        <w:r w:rsidR="00E005E6">
          <w:rPr>
            <w:rStyle w:val="aff0"/>
            <w:rFonts w:hAnsi="宋体" w:hint="eastAsia"/>
          </w:rPr>
          <w:t>窗口咨询                                                        18</w:t>
        </w:r>
      </w:hyperlink>
    </w:p>
    <w:p w:rsidR="00604926" w:rsidRDefault="007E3DE0">
      <w:pPr>
        <w:pStyle w:val="30"/>
        <w:tabs>
          <w:tab w:val="clear" w:pos="9241"/>
          <w:tab w:val="right" w:leader="dot" w:pos="8820"/>
        </w:tabs>
        <w:spacing w:line="240" w:lineRule="auto"/>
        <w:ind w:firstLineChars="100" w:firstLine="240"/>
      </w:pPr>
      <w:hyperlink w:anchor="_Toc378521196" w:history="1">
        <w:r w:rsidR="00E005E6">
          <w:rPr>
            <w:rStyle w:val="aff0"/>
            <w:rFonts w:hAnsi="宋体"/>
          </w:rPr>
          <w:t>2.</w:t>
        </w:r>
        <w:r w:rsidR="00E005E6">
          <w:rPr>
            <w:rStyle w:val="aff0"/>
            <w:rFonts w:hAnsi="宋体" w:hint="eastAsia"/>
          </w:rPr>
          <w:t>电话咨询                                                        19</w:t>
        </w:r>
      </w:hyperlink>
    </w:p>
    <w:p w:rsidR="00604926" w:rsidRDefault="00E005E6">
      <w:pPr>
        <w:rPr>
          <w:rFonts w:ascii="宋体" w:hAnsi="宋体"/>
          <w:sz w:val="24"/>
        </w:rPr>
      </w:pPr>
      <w:r>
        <w:rPr>
          <w:rFonts w:hint="eastAsia"/>
        </w:rPr>
        <w:t xml:space="preserve"> </w:t>
      </w:r>
      <w:r>
        <w:rPr>
          <w:rFonts w:ascii="宋体" w:hAnsi="宋体" w:hint="eastAsia"/>
          <w:sz w:val="24"/>
        </w:rPr>
        <w:t xml:space="preserve"> 3.网上咨询                                                        19</w:t>
      </w:r>
    </w:p>
    <w:p w:rsidR="00604926" w:rsidRDefault="00E005E6">
      <w:pPr>
        <w:rPr>
          <w:rFonts w:ascii="宋体" w:hAnsi="宋体"/>
          <w:sz w:val="24"/>
        </w:rPr>
      </w:pPr>
      <w:r>
        <w:rPr>
          <w:rFonts w:ascii="宋体" w:hAnsi="宋体" w:hint="eastAsia"/>
          <w:sz w:val="24"/>
        </w:rPr>
        <w:t xml:space="preserve">  4.信函咨询                                                        19</w:t>
      </w:r>
    </w:p>
    <w:p w:rsidR="00604926" w:rsidRDefault="00E005E6">
      <w:pPr>
        <w:rPr>
          <w:rFonts w:ascii="宋体" w:hAnsi="宋体"/>
          <w:sz w:val="24"/>
        </w:rPr>
      </w:pPr>
      <w:r>
        <w:rPr>
          <w:rFonts w:ascii="宋体" w:hAnsi="宋体" w:hint="eastAsia"/>
          <w:sz w:val="24"/>
        </w:rPr>
        <w:t>（四）咨询反馈时限                                                  19</w:t>
      </w:r>
    </w:p>
    <w:p w:rsidR="00604926" w:rsidRDefault="007E3DE0">
      <w:pPr>
        <w:pStyle w:val="30"/>
        <w:tabs>
          <w:tab w:val="clear" w:pos="9241"/>
          <w:tab w:val="right" w:leader="dot" w:pos="8820"/>
        </w:tabs>
        <w:spacing w:line="240" w:lineRule="auto"/>
        <w:rPr>
          <w:rStyle w:val="aff0"/>
          <w:rFonts w:hAnsi="宋体"/>
        </w:rPr>
      </w:pPr>
      <w:hyperlink w:anchor="_Toc378521198" w:history="1">
        <w:r w:rsidR="00E005E6">
          <w:rPr>
            <w:rFonts w:ascii="黑体" w:hAnsi="黑体" w:hint="eastAsia"/>
            <w:color w:val="000000"/>
          </w:rPr>
          <w:t>十三、进程查询</w:t>
        </w:r>
        <w:r w:rsidR="00E005E6">
          <w:rPr>
            <w:rStyle w:val="aff0"/>
            <w:rFonts w:hAnsi="宋体" w:hint="eastAsia"/>
          </w:rPr>
          <w:t xml:space="preserve">                                                      19</w:t>
        </w:r>
      </w:hyperlink>
    </w:p>
    <w:p w:rsidR="00604926" w:rsidRDefault="00E005E6">
      <w:pPr>
        <w:pStyle w:val="30"/>
        <w:tabs>
          <w:tab w:val="clear" w:pos="9241"/>
          <w:tab w:val="right" w:leader="dot" w:pos="8820"/>
        </w:tabs>
        <w:spacing w:line="240" w:lineRule="auto"/>
        <w:rPr>
          <w:rFonts w:hAnsi="宋体"/>
          <w:color w:val="000000"/>
        </w:rPr>
      </w:pPr>
      <w:r>
        <w:rPr>
          <w:rFonts w:hAnsi="宋体" w:hint="eastAsia"/>
          <w:color w:val="000000"/>
        </w:rPr>
        <w:t>（一）窗口进程查询                                                  19</w:t>
      </w:r>
    </w:p>
    <w:p w:rsidR="00604926" w:rsidRDefault="00E005E6">
      <w:pPr>
        <w:rPr>
          <w:rFonts w:ascii="宋体" w:hAnsi="宋体"/>
          <w:color w:val="000000"/>
          <w:sz w:val="24"/>
        </w:rPr>
      </w:pPr>
      <w:r>
        <w:rPr>
          <w:rFonts w:ascii="宋体" w:hAnsi="宋体" w:hint="eastAsia"/>
          <w:color w:val="000000"/>
          <w:sz w:val="24"/>
        </w:rPr>
        <w:t>（二）电话进程查询                                                  20</w:t>
      </w:r>
    </w:p>
    <w:p w:rsidR="00604926" w:rsidRDefault="00E005E6">
      <w:pPr>
        <w:rPr>
          <w:rFonts w:ascii="黑体" w:hAnsi="黑体"/>
          <w:color w:val="000000"/>
          <w:sz w:val="24"/>
        </w:rPr>
      </w:pPr>
      <w:r>
        <w:rPr>
          <w:rFonts w:ascii="黑体" w:hAnsi="黑体" w:hint="eastAsia"/>
          <w:color w:val="000000"/>
          <w:sz w:val="24"/>
        </w:rPr>
        <w:t>十四、事中事后监管</w:t>
      </w:r>
      <w:r>
        <w:rPr>
          <w:rFonts w:ascii="黑体" w:hAnsi="黑体" w:hint="eastAsia"/>
          <w:color w:val="000000"/>
          <w:sz w:val="24"/>
        </w:rPr>
        <w:t xml:space="preserve">                                                  </w:t>
      </w:r>
      <w:r>
        <w:rPr>
          <w:rFonts w:ascii="宋体" w:hAnsi="宋体" w:hint="eastAsia"/>
          <w:color w:val="000000"/>
          <w:sz w:val="24"/>
        </w:rPr>
        <w:t>20</w:t>
      </w:r>
    </w:p>
    <w:p w:rsidR="00604926" w:rsidRDefault="00E005E6">
      <w:pPr>
        <w:rPr>
          <w:rFonts w:ascii="宋体" w:hAnsi="宋体"/>
          <w:color w:val="000000"/>
          <w:sz w:val="24"/>
        </w:rPr>
      </w:pPr>
      <w:r>
        <w:rPr>
          <w:rFonts w:ascii="宋体" w:hAnsi="宋体" w:hint="eastAsia"/>
          <w:color w:val="000000"/>
          <w:sz w:val="24"/>
        </w:rPr>
        <w:t>（一）监督检查                                                      20</w:t>
      </w:r>
    </w:p>
    <w:p w:rsidR="00604926" w:rsidRDefault="00E005E6">
      <w:pPr>
        <w:rPr>
          <w:rFonts w:ascii="宋体" w:hAnsi="宋体" w:cs="宋体"/>
          <w:kern w:val="0"/>
          <w:sz w:val="24"/>
        </w:rPr>
      </w:pPr>
      <w:r>
        <w:rPr>
          <w:rFonts w:ascii="宋体" w:hAnsi="宋体" w:cs="宋体" w:hint="eastAsia"/>
          <w:kern w:val="0"/>
          <w:sz w:val="24"/>
        </w:rPr>
        <w:t>（二）检查内容                                                      20</w:t>
      </w:r>
    </w:p>
    <w:p w:rsidR="00604926" w:rsidRDefault="00E005E6">
      <w:pPr>
        <w:rPr>
          <w:rFonts w:ascii="宋体" w:hAnsi="宋体"/>
          <w:color w:val="000000"/>
          <w:sz w:val="24"/>
        </w:rPr>
      </w:pPr>
      <w:r>
        <w:rPr>
          <w:rFonts w:ascii="宋体" w:hAnsi="宋体" w:hint="eastAsia"/>
          <w:color w:val="000000"/>
          <w:sz w:val="24"/>
        </w:rPr>
        <w:t>十五、投诉举报                                                      20</w:t>
      </w:r>
    </w:p>
    <w:p w:rsidR="00604926" w:rsidRDefault="00E005E6">
      <w:pPr>
        <w:rPr>
          <w:sz w:val="24"/>
          <w:szCs w:val="24"/>
        </w:rPr>
      </w:pPr>
      <w:r>
        <w:rPr>
          <w:rFonts w:hint="eastAsia"/>
          <w:sz w:val="24"/>
          <w:szCs w:val="24"/>
        </w:rPr>
        <w:t>附件</w:t>
      </w:r>
      <w:r>
        <w:rPr>
          <w:rFonts w:hint="eastAsia"/>
          <w:sz w:val="24"/>
          <w:szCs w:val="24"/>
        </w:rPr>
        <w:t xml:space="preserve">1  </w:t>
      </w:r>
      <w:r>
        <w:rPr>
          <w:rFonts w:hint="eastAsia"/>
          <w:sz w:val="24"/>
          <w:szCs w:val="24"/>
        </w:rPr>
        <w:t>医疗机构承担职业病诊断许可流程示意图</w:t>
      </w:r>
      <w:r>
        <w:rPr>
          <w:rFonts w:hint="eastAsia"/>
          <w:sz w:val="24"/>
          <w:szCs w:val="24"/>
        </w:rPr>
        <w:t xml:space="preserve">                        </w:t>
      </w:r>
      <w:r>
        <w:rPr>
          <w:rFonts w:asciiTheme="minorEastAsia" w:eastAsiaTheme="minorEastAsia" w:hAnsiTheme="minorEastAsia" w:hint="eastAsia"/>
          <w:sz w:val="24"/>
          <w:szCs w:val="24"/>
        </w:rPr>
        <w:t xml:space="preserve"> 21</w:t>
      </w:r>
    </w:p>
    <w:p w:rsidR="00604926" w:rsidRDefault="00E005E6">
      <w:pPr>
        <w:rPr>
          <w:sz w:val="24"/>
          <w:szCs w:val="24"/>
        </w:rPr>
      </w:pPr>
      <w:r>
        <w:rPr>
          <w:rFonts w:hint="eastAsia"/>
          <w:sz w:val="24"/>
          <w:szCs w:val="24"/>
        </w:rPr>
        <w:t>附件</w:t>
      </w:r>
      <w:r>
        <w:rPr>
          <w:rFonts w:hint="eastAsia"/>
          <w:sz w:val="24"/>
          <w:szCs w:val="24"/>
        </w:rPr>
        <w:t xml:space="preserve">2  </w:t>
      </w:r>
      <w:r>
        <w:rPr>
          <w:rFonts w:hint="eastAsia"/>
          <w:sz w:val="24"/>
          <w:szCs w:val="24"/>
        </w:rPr>
        <w:t>职业病诊断机构申请表</w:t>
      </w:r>
      <w:r>
        <w:rPr>
          <w:rFonts w:hint="eastAsia"/>
          <w:sz w:val="24"/>
          <w:szCs w:val="24"/>
        </w:rPr>
        <w:t xml:space="preserve">                                         </w:t>
      </w:r>
      <w:r>
        <w:rPr>
          <w:rFonts w:asciiTheme="minorEastAsia" w:eastAsiaTheme="minorEastAsia" w:hAnsiTheme="minorEastAsia" w:hint="eastAsia"/>
          <w:sz w:val="24"/>
          <w:szCs w:val="24"/>
        </w:rPr>
        <w:t>22</w:t>
      </w:r>
    </w:p>
    <w:p w:rsidR="00604926" w:rsidRDefault="00E005E6">
      <w:pPr>
        <w:rPr>
          <w:rFonts w:asciiTheme="minorEastAsia" w:eastAsiaTheme="minorEastAsia" w:hAnsiTheme="minorEastAsia"/>
          <w:sz w:val="24"/>
        </w:rPr>
      </w:pPr>
      <w:r>
        <w:rPr>
          <w:rFonts w:hint="eastAsia"/>
          <w:sz w:val="24"/>
          <w:szCs w:val="24"/>
        </w:rPr>
        <w:lastRenderedPageBreak/>
        <w:t>附件</w:t>
      </w:r>
      <w:r>
        <w:rPr>
          <w:rFonts w:hint="eastAsia"/>
          <w:sz w:val="24"/>
          <w:szCs w:val="24"/>
        </w:rPr>
        <w:t xml:space="preserve">3  </w:t>
      </w:r>
      <w:r>
        <w:rPr>
          <w:rFonts w:hint="eastAsia"/>
          <w:sz w:val="24"/>
          <w:szCs w:val="24"/>
        </w:rPr>
        <w:t>职业病诊断机构续展申请表</w:t>
      </w:r>
      <w:r>
        <w:rPr>
          <w:rFonts w:hint="eastAsia"/>
          <w:sz w:val="24"/>
          <w:szCs w:val="24"/>
        </w:rPr>
        <w:t xml:space="preserve">                                </w:t>
      </w:r>
      <w:r>
        <w:rPr>
          <w:rFonts w:asciiTheme="minorEastAsia" w:eastAsiaTheme="minorEastAsia" w:hAnsiTheme="minorEastAsia" w:hint="eastAsia"/>
          <w:sz w:val="24"/>
          <w:szCs w:val="24"/>
        </w:rPr>
        <w:t xml:space="preserve">     30</w:t>
      </w:r>
    </w:p>
    <w:p w:rsidR="00604926" w:rsidRDefault="00604926">
      <w:pPr>
        <w:pStyle w:val="30"/>
        <w:spacing w:line="240" w:lineRule="auto"/>
        <w:rPr>
          <w:bCs/>
        </w:rPr>
      </w:pPr>
      <w:r>
        <w:rPr>
          <w:rStyle w:val="aff0"/>
          <w:rFonts w:hAnsi="宋体"/>
        </w:rPr>
        <w:fldChar w:fldCharType="end"/>
      </w:r>
      <w:r w:rsidR="00E005E6">
        <w:rPr>
          <w:rStyle w:val="aff0"/>
          <w:rFonts w:hAnsi="宋体" w:hint="eastAsia"/>
          <w:color w:val="auto"/>
          <w:szCs w:val="24"/>
          <w:u w:val="none"/>
        </w:rPr>
        <w:t xml:space="preserve">附件4  </w:t>
      </w:r>
      <w:r w:rsidR="00E005E6">
        <w:rPr>
          <w:rFonts w:hint="eastAsia"/>
          <w:bCs/>
        </w:rPr>
        <w:t>卫生许可证件补办申请书                                       38</w:t>
      </w:r>
    </w:p>
    <w:p w:rsidR="00604926" w:rsidRDefault="00E005E6">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附件5  </w:t>
      </w:r>
      <w:r>
        <w:rPr>
          <w:rFonts w:asciiTheme="minorEastAsia" w:eastAsiaTheme="minorEastAsia" w:hAnsiTheme="minorEastAsia" w:hint="eastAsia"/>
          <w:bCs/>
          <w:spacing w:val="10"/>
          <w:sz w:val="24"/>
          <w:szCs w:val="24"/>
        </w:rPr>
        <w:t>卫生许可证注销申请书                                  41</w:t>
      </w:r>
    </w:p>
    <w:p w:rsidR="00604926" w:rsidRDefault="00E005E6">
      <w:pPr>
        <w:rPr>
          <w:bCs/>
          <w:spacing w:val="10"/>
          <w:sz w:val="24"/>
          <w:szCs w:val="24"/>
        </w:rPr>
      </w:pPr>
      <w:r>
        <w:rPr>
          <w:rFonts w:asciiTheme="minorEastAsia" w:eastAsiaTheme="minorEastAsia" w:hAnsiTheme="minorEastAsia" w:hint="eastAsia"/>
          <w:sz w:val="24"/>
          <w:szCs w:val="24"/>
        </w:rPr>
        <w:t xml:space="preserve">附件6  </w:t>
      </w:r>
      <w:r>
        <w:rPr>
          <w:rFonts w:hint="eastAsia"/>
          <w:sz w:val="24"/>
          <w:szCs w:val="24"/>
        </w:rPr>
        <w:t>行政许可申请材料接收凭证</w:t>
      </w:r>
      <w:r>
        <w:rPr>
          <w:rFonts w:hint="eastAsia"/>
          <w:sz w:val="24"/>
          <w:szCs w:val="24"/>
        </w:rPr>
        <w:t xml:space="preserve">                                     </w:t>
      </w:r>
      <w:r>
        <w:rPr>
          <w:rFonts w:asciiTheme="minorEastAsia" w:eastAsiaTheme="minorEastAsia" w:hAnsiTheme="minorEastAsia" w:hint="eastAsia"/>
          <w:sz w:val="24"/>
          <w:szCs w:val="24"/>
        </w:rPr>
        <w:t>44</w:t>
      </w:r>
    </w:p>
    <w:p w:rsidR="00604926" w:rsidRDefault="00E005E6">
      <w:pPr>
        <w:rPr>
          <w:bCs/>
          <w:spacing w:val="10"/>
          <w:sz w:val="24"/>
          <w:szCs w:val="24"/>
        </w:rPr>
      </w:pPr>
      <w:r>
        <w:rPr>
          <w:rFonts w:asciiTheme="minorEastAsia" w:eastAsiaTheme="minorEastAsia" w:hAnsiTheme="minorEastAsia" w:hint="eastAsia"/>
          <w:sz w:val="24"/>
          <w:szCs w:val="24"/>
        </w:rPr>
        <w:t xml:space="preserve">附件7  </w:t>
      </w:r>
      <w:r>
        <w:rPr>
          <w:rFonts w:hint="eastAsia"/>
          <w:sz w:val="24"/>
          <w:szCs w:val="24"/>
        </w:rPr>
        <w:t>申请材料补正通知书</w:t>
      </w:r>
      <w:r>
        <w:rPr>
          <w:rFonts w:hint="eastAsia"/>
          <w:sz w:val="24"/>
          <w:szCs w:val="24"/>
        </w:rPr>
        <w:t xml:space="preserve">                                          </w:t>
      </w:r>
      <w:r>
        <w:rPr>
          <w:rFonts w:asciiTheme="minorEastAsia" w:eastAsiaTheme="minorEastAsia" w:hAnsiTheme="minorEastAsia" w:hint="eastAsia"/>
          <w:sz w:val="24"/>
          <w:szCs w:val="24"/>
        </w:rPr>
        <w:t xml:space="preserve"> 45</w:t>
      </w:r>
    </w:p>
    <w:p w:rsidR="00604926" w:rsidRDefault="00E005E6">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附件8  </w:t>
      </w:r>
      <w:r>
        <w:rPr>
          <w:rFonts w:hint="eastAsia"/>
          <w:sz w:val="24"/>
          <w:szCs w:val="24"/>
        </w:rPr>
        <w:t>行政许可申请受理通知书</w:t>
      </w:r>
      <w:r>
        <w:rPr>
          <w:rFonts w:hint="eastAsia"/>
          <w:sz w:val="24"/>
          <w:szCs w:val="24"/>
        </w:rPr>
        <w:t xml:space="preserve">                                       </w:t>
      </w:r>
      <w:r>
        <w:rPr>
          <w:rFonts w:asciiTheme="minorEastAsia" w:eastAsiaTheme="minorEastAsia" w:hAnsiTheme="minorEastAsia" w:hint="eastAsia"/>
          <w:sz w:val="24"/>
          <w:szCs w:val="24"/>
        </w:rPr>
        <w:t>46</w:t>
      </w:r>
    </w:p>
    <w:p w:rsidR="00604926" w:rsidRDefault="00E005E6">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附件9  </w:t>
      </w:r>
      <w:r>
        <w:rPr>
          <w:rFonts w:hint="eastAsia"/>
          <w:sz w:val="24"/>
          <w:szCs w:val="24"/>
        </w:rPr>
        <w:t>行政许可申请不予受理决定书</w:t>
      </w:r>
      <w:r>
        <w:rPr>
          <w:rFonts w:hint="eastAsia"/>
          <w:sz w:val="24"/>
          <w:szCs w:val="24"/>
        </w:rPr>
        <w:t xml:space="preserve">                                   </w:t>
      </w:r>
      <w:r>
        <w:rPr>
          <w:rFonts w:asciiTheme="minorEastAsia" w:eastAsiaTheme="minorEastAsia" w:hAnsiTheme="minorEastAsia" w:hint="eastAsia"/>
          <w:sz w:val="24"/>
          <w:szCs w:val="24"/>
        </w:rPr>
        <w:t>47</w:t>
      </w:r>
    </w:p>
    <w:p w:rsidR="00604926" w:rsidRDefault="00E005E6">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附件10 行政许可技术审查延期通知书                                   48</w:t>
      </w:r>
    </w:p>
    <w:p w:rsidR="00604926" w:rsidRDefault="00E005E6">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附件11 </w:t>
      </w:r>
      <w:r>
        <w:rPr>
          <w:rFonts w:asciiTheme="minorEastAsia" w:eastAsiaTheme="minorEastAsia" w:hAnsiTheme="minorEastAsia" w:hint="eastAsia"/>
          <w:bCs/>
          <w:sz w:val="24"/>
          <w:szCs w:val="24"/>
        </w:rPr>
        <w:t>行政许可决定延期通知书                                       49</w:t>
      </w:r>
    </w:p>
    <w:p w:rsidR="00604926" w:rsidRDefault="00E005E6">
      <w:pPr>
        <w:rPr>
          <w:rFonts w:asciiTheme="minorEastAsia" w:eastAsiaTheme="minorEastAsia" w:hAnsiTheme="minorEastAsia"/>
          <w:bCs/>
          <w:spacing w:val="10"/>
          <w:sz w:val="24"/>
          <w:szCs w:val="24"/>
        </w:rPr>
      </w:pPr>
      <w:r>
        <w:rPr>
          <w:rFonts w:asciiTheme="minorEastAsia" w:eastAsiaTheme="minorEastAsia" w:hAnsiTheme="minorEastAsia" w:hint="eastAsia"/>
          <w:sz w:val="24"/>
          <w:szCs w:val="24"/>
        </w:rPr>
        <w:t xml:space="preserve">附件12 </w:t>
      </w:r>
      <w:r>
        <w:rPr>
          <w:rFonts w:asciiTheme="minorEastAsia" w:eastAsiaTheme="minorEastAsia" w:hAnsiTheme="minorEastAsia" w:hint="eastAsia"/>
          <w:bCs/>
          <w:sz w:val="24"/>
          <w:szCs w:val="24"/>
        </w:rPr>
        <w:t>不予行政许可决定书                                           50</w:t>
      </w:r>
    </w:p>
    <w:p w:rsidR="00604926" w:rsidRDefault="00E005E6">
      <w:pPr>
        <w:rPr>
          <w:bCs/>
          <w:spacing w:val="10"/>
          <w:sz w:val="24"/>
          <w:szCs w:val="24"/>
        </w:rPr>
      </w:pPr>
      <w:r>
        <w:rPr>
          <w:rFonts w:asciiTheme="minorEastAsia" w:eastAsiaTheme="minorEastAsia" w:hAnsiTheme="minorEastAsia" w:hint="eastAsia"/>
          <w:sz w:val="24"/>
          <w:szCs w:val="24"/>
        </w:rPr>
        <w:t xml:space="preserve">附件13 </w:t>
      </w:r>
      <w:r>
        <w:rPr>
          <w:rFonts w:asciiTheme="minorEastAsia" w:eastAsiaTheme="minorEastAsia" w:hAnsiTheme="minorEastAsia" w:hint="eastAsia"/>
          <w:bCs/>
          <w:sz w:val="24"/>
          <w:szCs w:val="24"/>
        </w:rPr>
        <w:t>不予变更/延续行政许可决定书                                  51</w:t>
      </w:r>
    </w:p>
    <w:p w:rsidR="00604926" w:rsidRDefault="00E005E6">
      <w:pPr>
        <w:rPr>
          <w:bCs/>
          <w:spacing w:val="10"/>
          <w:sz w:val="24"/>
          <w:szCs w:val="24"/>
        </w:rPr>
      </w:pPr>
      <w:r>
        <w:rPr>
          <w:rFonts w:asciiTheme="minorEastAsia" w:eastAsiaTheme="minorEastAsia" w:hAnsiTheme="minorEastAsia" w:hint="eastAsia"/>
          <w:sz w:val="24"/>
          <w:szCs w:val="24"/>
        </w:rPr>
        <w:t xml:space="preserve">附件14 </w:t>
      </w:r>
      <w:r>
        <w:rPr>
          <w:rFonts w:hint="eastAsia"/>
          <w:sz w:val="24"/>
          <w:szCs w:val="24"/>
        </w:rPr>
        <w:t>行政许可证件撤销决定书</w:t>
      </w:r>
      <w:r>
        <w:rPr>
          <w:rFonts w:hint="eastAsia"/>
          <w:sz w:val="24"/>
          <w:szCs w:val="24"/>
        </w:rPr>
        <w:t xml:space="preserve">                                       52</w:t>
      </w:r>
    </w:p>
    <w:p w:rsidR="00604926" w:rsidRDefault="00604926">
      <w:pPr>
        <w:rPr>
          <w:rFonts w:asciiTheme="minorEastAsia" w:eastAsiaTheme="minorEastAsia" w:hAnsiTheme="minorEastAsia"/>
          <w:sz w:val="24"/>
          <w:szCs w:val="24"/>
        </w:rPr>
        <w:sectPr w:rsidR="00604926">
          <w:footerReference w:type="default" r:id="rId11"/>
          <w:pgSz w:w="11906" w:h="16838"/>
          <w:pgMar w:top="2098" w:right="1474" w:bottom="1985" w:left="1588" w:header="851" w:footer="992" w:gutter="0"/>
          <w:pgNumType w:fmt="upperRoman" w:start="1"/>
          <w:cols w:space="425"/>
          <w:docGrid w:type="lines" w:linePitch="312"/>
        </w:sectPr>
      </w:pPr>
    </w:p>
    <w:p w:rsidR="00604926" w:rsidRDefault="00604926">
      <w:pPr>
        <w:pStyle w:val="1"/>
        <w:spacing w:before="0" w:after="566" w:line="240" w:lineRule="auto"/>
        <w:jc w:val="center"/>
        <w:rPr>
          <w:rFonts w:ascii="黑体" w:eastAsia="黑体" w:hAnsi="黑体"/>
          <w:b w:val="0"/>
          <w:color w:val="000000"/>
          <w:sz w:val="32"/>
          <w:szCs w:val="32"/>
        </w:rPr>
      </w:pPr>
      <w:bookmarkStart w:id="6" w:name="_Toc378521108"/>
    </w:p>
    <w:p w:rsidR="00604926" w:rsidRDefault="00604926">
      <w:pPr>
        <w:pStyle w:val="1"/>
        <w:spacing w:before="0" w:after="566" w:line="240" w:lineRule="auto"/>
        <w:jc w:val="center"/>
        <w:rPr>
          <w:rFonts w:ascii="黑体" w:eastAsia="黑体" w:hAnsi="黑体"/>
          <w:b w:val="0"/>
          <w:color w:val="000000"/>
          <w:sz w:val="32"/>
          <w:szCs w:val="32"/>
        </w:rPr>
      </w:pPr>
    </w:p>
    <w:p w:rsidR="00604926" w:rsidRDefault="00E005E6">
      <w:pPr>
        <w:pStyle w:val="1"/>
        <w:spacing w:before="0" w:after="566" w:line="240" w:lineRule="auto"/>
        <w:jc w:val="center"/>
        <w:rPr>
          <w:rFonts w:ascii="黑体" w:eastAsia="黑体" w:hAnsi="黑体"/>
          <w:b w:val="0"/>
          <w:color w:val="000000"/>
          <w:sz w:val="32"/>
          <w:szCs w:val="32"/>
        </w:rPr>
      </w:pPr>
      <w:r>
        <w:rPr>
          <w:rFonts w:ascii="黑体" w:eastAsia="黑体" w:hAnsi="黑体" w:hint="eastAsia"/>
          <w:b w:val="0"/>
          <w:color w:val="000000"/>
          <w:sz w:val="32"/>
          <w:szCs w:val="32"/>
        </w:rPr>
        <w:t>前   言</w:t>
      </w:r>
      <w:bookmarkEnd w:id="6"/>
    </w:p>
    <w:p w:rsidR="00604926" w:rsidRDefault="00E005E6">
      <w:pPr>
        <w:spacing w:line="560" w:lineRule="exact"/>
        <w:ind w:firstLineChars="200" w:firstLine="480"/>
        <w:rPr>
          <w:rFonts w:ascii="宋体" w:hAnsi="宋体"/>
          <w:color w:val="000000"/>
          <w:sz w:val="24"/>
          <w:szCs w:val="24"/>
        </w:rPr>
      </w:pPr>
      <w:r>
        <w:rPr>
          <w:rFonts w:ascii="宋体" w:hAnsi="宋体" w:hint="eastAsia"/>
          <w:color w:val="000000"/>
          <w:sz w:val="24"/>
          <w:szCs w:val="24"/>
        </w:rPr>
        <w:t>开展职业病诊断机构许可工作，应当遵循依法行政，公开透明，廉洁高效，便民服务的原则，严格按照本业务手册的相关要求进行。</w:t>
      </w:r>
    </w:p>
    <w:p w:rsidR="00604926" w:rsidRDefault="00E005E6">
      <w:pPr>
        <w:spacing w:line="560" w:lineRule="exact"/>
        <w:ind w:firstLineChars="200" w:firstLine="480"/>
        <w:rPr>
          <w:rFonts w:ascii="宋体" w:hAnsi="宋体"/>
          <w:color w:val="000000"/>
          <w:sz w:val="24"/>
          <w:szCs w:val="24"/>
        </w:rPr>
      </w:pPr>
      <w:r>
        <w:rPr>
          <w:rFonts w:ascii="宋体" w:hAnsi="宋体" w:hint="eastAsia"/>
          <w:color w:val="000000"/>
          <w:sz w:val="24"/>
          <w:szCs w:val="24"/>
        </w:rPr>
        <w:t>本业务手册的归口管理部门：云南省卫生计生委。</w:t>
      </w:r>
    </w:p>
    <w:p w:rsidR="00604926" w:rsidRDefault="00E005E6">
      <w:pPr>
        <w:spacing w:line="560" w:lineRule="exact"/>
        <w:ind w:firstLineChars="200" w:firstLine="480"/>
        <w:rPr>
          <w:rFonts w:ascii="宋体" w:hAnsi="宋体"/>
          <w:color w:val="000000"/>
          <w:sz w:val="24"/>
          <w:szCs w:val="24"/>
        </w:rPr>
      </w:pPr>
      <w:r>
        <w:rPr>
          <w:rFonts w:ascii="宋体" w:hAnsi="宋体" w:hint="eastAsia"/>
          <w:color w:val="000000"/>
          <w:sz w:val="24"/>
          <w:szCs w:val="24"/>
        </w:rPr>
        <w:t>本业务手册主要编写人：李卫军。</w:t>
      </w:r>
    </w:p>
    <w:p w:rsidR="00604926" w:rsidRDefault="00E005E6">
      <w:pPr>
        <w:spacing w:line="560" w:lineRule="exact"/>
        <w:ind w:firstLineChars="200" w:firstLine="480"/>
        <w:rPr>
          <w:rFonts w:ascii="宋体" w:hAnsi="宋体"/>
          <w:color w:val="000000"/>
          <w:sz w:val="24"/>
          <w:szCs w:val="24"/>
        </w:rPr>
      </w:pPr>
      <w:r>
        <w:rPr>
          <w:rFonts w:ascii="宋体" w:hAnsi="宋体" w:hint="eastAsia"/>
          <w:color w:val="000000"/>
          <w:sz w:val="24"/>
          <w:szCs w:val="24"/>
        </w:rPr>
        <w:t>本业务手册为首次发布。</w:t>
      </w:r>
    </w:p>
    <w:p w:rsidR="00604926" w:rsidRDefault="00E005E6">
      <w:pPr>
        <w:spacing w:line="560" w:lineRule="exact"/>
        <w:ind w:firstLineChars="200" w:firstLine="480"/>
        <w:rPr>
          <w:rFonts w:ascii="仿宋_GB2312" w:eastAsia="仿宋_GB2312" w:hAnsi="宋体"/>
          <w:color w:val="000000"/>
          <w:sz w:val="24"/>
          <w:szCs w:val="24"/>
        </w:rPr>
      </w:pPr>
      <w:r>
        <w:rPr>
          <w:rFonts w:ascii="宋体" w:hAnsi="宋体" w:hint="eastAsia"/>
          <w:color w:val="000000"/>
          <w:sz w:val="24"/>
          <w:szCs w:val="24"/>
        </w:rPr>
        <w:t>本业务手册的解释部门：云南省卫生计生委。</w:t>
      </w:r>
    </w:p>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bookmarkStart w:id="7" w:name="_GoBack"/>
      <w:bookmarkEnd w:id="7"/>
    </w:p>
    <w:p w:rsidR="00604926" w:rsidRDefault="00604926"/>
    <w:p w:rsidR="00604926" w:rsidRDefault="00604926"/>
    <w:p w:rsidR="00604926" w:rsidRDefault="00604926"/>
    <w:p w:rsidR="00604926" w:rsidRDefault="00FC43CE">
      <w:pPr>
        <w:pStyle w:val="1"/>
        <w:spacing w:before="0" w:after="0" w:line="560" w:lineRule="exact"/>
        <w:jc w:val="center"/>
        <w:rPr>
          <w:rFonts w:ascii="黑体" w:eastAsia="黑体" w:hAnsi="黑体"/>
          <w:b w:val="0"/>
          <w:color w:val="000000"/>
        </w:rPr>
      </w:pPr>
      <w:bookmarkStart w:id="8" w:name="_Toc378521109"/>
      <w:r>
        <w:rPr>
          <w:rFonts w:ascii="黑体" w:eastAsia="黑体" w:hAnsi="黑体" w:hint="eastAsia"/>
          <w:b w:val="0"/>
        </w:rPr>
        <w:lastRenderedPageBreak/>
        <w:t>职业病诊断机构</w:t>
      </w:r>
      <w:r>
        <w:rPr>
          <w:rFonts w:ascii="黑体" w:eastAsia="黑体" w:hAnsi="黑体"/>
          <w:b w:val="0"/>
        </w:rPr>
        <w:t>审批</w:t>
      </w:r>
      <w:r w:rsidR="00E005E6">
        <w:rPr>
          <w:rFonts w:ascii="方正小标宋简体" w:eastAsia="方正小标宋简体" w:hAnsi="黑体"/>
          <w:color w:val="000000"/>
          <w:kern w:val="100"/>
        </w:rPr>
        <w:br/>
      </w:r>
      <w:r w:rsidR="00E005E6">
        <w:rPr>
          <w:rFonts w:ascii="黑体" w:eastAsia="黑体" w:hAnsi="黑体" w:hint="eastAsia"/>
          <w:b w:val="0"/>
          <w:color w:val="000000"/>
        </w:rPr>
        <w:t>业务手册</w:t>
      </w:r>
    </w:p>
    <w:p w:rsidR="00604926" w:rsidRDefault="00604926"/>
    <w:p w:rsidR="00604926" w:rsidRDefault="00E005E6">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t>一、受理范围</w:t>
      </w:r>
      <w:bookmarkEnd w:id="8"/>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本行政许可适用于</w:t>
      </w:r>
      <w:r>
        <w:rPr>
          <w:rFonts w:ascii="仿宋" w:eastAsia="仿宋" w:hAnsi="仿宋" w:hint="eastAsia"/>
          <w:sz w:val="32"/>
          <w:szCs w:val="32"/>
        </w:rPr>
        <w:t>云南省区域内</w:t>
      </w:r>
      <w:r>
        <w:rPr>
          <w:rFonts w:ascii="仿宋" w:eastAsia="仿宋" w:hAnsi="仿宋" w:hint="eastAsia"/>
          <w:color w:val="000000"/>
          <w:sz w:val="32"/>
          <w:szCs w:val="32"/>
        </w:rPr>
        <w:t>医疗机构承担职业病诊断</w:t>
      </w:r>
      <w:r>
        <w:rPr>
          <w:rFonts w:ascii="仿宋" w:eastAsia="仿宋" w:hAnsi="仿宋" w:hint="eastAsia"/>
          <w:color w:val="000000"/>
          <w:sz w:val="32"/>
          <w:lang w:val="en-GB"/>
        </w:rPr>
        <w:t>许可的</w:t>
      </w:r>
      <w:r>
        <w:rPr>
          <w:rFonts w:ascii="仿宋" w:eastAsia="仿宋" w:hAnsi="仿宋" w:hint="eastAsia"/>
          <w:sz w:val="32"/>
          <w:szCs w:val="32"/>
        </w:rPr>
        <w:t>申请</w:t>
      </w:r>
      <w:r>
        <w:rPr>
          <w:rFonts w:ascii="仿宋" w:eastAsia="仿宋" w:hAnsi="仿宋" w:hint="eastAsia"/>
          <w:color w:val="000000"/>
          <w:sz w:val="32"/>
          <w:lang w:val="en-GB"/>
        </w:rPr>
        <w:t>。</w:t>
      </w:r>
    </w:p>
    <w:p w:rsidR="00604926" w:rsidRDefault="00E005E6">
      <w:pPr>
        <w:pStyle w:val="1"/>
        <w:spacing w:before="0" w:after="0" w:line="560" w:lineRule="exact"/>
        <w:ind w:firstLineChars="200" w:firstLine="640"/>
        <w:rPr>
          <w:rFonts w:ascii="黑体" w:eastAsia="黑体" w:hAnsi="黑体"/>
          <w:b w:val="0"/>
          <w:color w:val="000000"/>
          <w:sz w:val="32"/>
          <w:szCs w:val="32"/>
        </w:rPr>
      </w:pPr>
      <w:bookmarkStart w:id="9" w:name="_Toc378521110"/>
      <w:r>
        <w:rPr>
          <w:rFonts w:ascii="黑体" w:eastAsia="黑体" w:hAnsi="黑体" w:hint="eastAsia"/>
          <w:b w:val="0"/>
          <w:color w:val="000000"/>
          <w:sz w:val="32"/>
          <w:szCs w:val="32"/>
        </w:rPr>
        <w:t>二、</w:t>
      </w:r>
      <w:bookmarkStart w:id="10" w:name="_Toc378521113"/>
      <w:bookmarkEnd w:id="9"/>
      <w:r>
        <w:rPr>
          <w:rFonts w:ascii="黑体" w:eastAsia="黑体" w:hAnsi="黑体" w:hint="eastAsia"/>
          <w:b w:val="0"/>
          <w:color w:val="000000"/>
          <w:sz w:val="32"/>
          <w:szCs w:val="32"/>
        </w:rPr>
        <w:t>办理依据</w:t>
      </w:r>
      <w:bookmarkEnd w:id="10"/>
    </w:p>
    <w:p w:rsidR="00604926" w:rsidRDefault="00E005E6">
      <w:pPr>
        <w:adjustRightInd w:val="0"/>
        <w:snapToGrid w:val="0"/>
        <w:spacing w:line="400" w:lineRule="exact"/>
        <w:ind w:firstLineChars="200" w:firstLine="640"/>
        <w:jc w:val="left"/>
        <w:rPr>
          <w:rFonts w:ascii="仿宋_GB2312" w:eastAsia="仿宋_GB2312"/>
          <w:sz w:val="32"/>
          <w:szCs w:val="32"/>
        </w:rPr>
      </w:pPr>
      <w:r>
        <w:rPr>
          <w:rFonts w:ascii="仿宋_GB2312" w:eastAsia="仿宋_GB2312" w:hAnsi="宋体" w:hint="eastAsia"/>
          <w:sz w:val="32"/>
          <w:szCs w:val="32"/>
        </w:rPr>
        <w:t>1.</w:t>
      </w:r>
      <w:r>
        <w:rPr>
          <w:rFonts w:ascii="仿宋_GB2312" w:eastAsia="仿宋_GB2312" w:hint="eastAsia"/>
          <w:sz w:val="32"/>
          <w:szCs w:val="32"/>
        </w:rPr>
        <w:t xml:space="preserve"> </w:t>
      </w:r>
      <w:r>
        <w:rPr>
          <w:rFonts w:ascii="仿宋" w:eastAsia="仿宋" w:hAnsi="仿宋" w:hint="eastAsia"/>
          <w:sz w:val="32"/>
          <w:szCs w:val="32"/>
        </w:rPr>
        <w:t>《中华人民共和国职业病防治法》（2017年11月4日修改版）第四十三条第一款：“医疗卫生机构承担职业病诊断，应当经省、自治区、直辖市人民政府卫生行政部门批准。省、自治区、直辖市人民政府卫生行政部门应当向社会公布本行政区域内承担职业病诊断的医疗卫生机构名单。”</w:t>
      </w:r>
    </w:p>
    <w:p w:rsidR="00604926" w:rsidRDefault="00E005E6">
      <w:pPr>
        <w:pStyle w:val="NewNewNewNewNewNewNewNewNewNewNewNew"/>
        <w:spacing w:line="560" w:lineRule="exact"/>
        <w:ind w:firstLineChars="200" w:firstLine="640"/>
        <w:rPr>
          <w:rFonts w:ascii="仿宋" w:eastAsia="仿宋" w:hAnsi="仿宋"/>
          <w:color w:val="000000"/>
          <w:sz w:val="32"/>
          <w:lang w:val="en-GB"/>
        </w:rPr>
      </w:pPr>
      <w:r>
        <w:rPr>
          <w:rFonts w:ascii="仿宋_GB2312" w:eastAsia="仿宋_GB2312" w:hAnsi="宋体" w:hint="eastAsia"/>
          <w:sz w:val="32"/>
          <w:szCs w:val="32"/>
        </w:rPr>
        <w:t>2.《职业病诊断与鉴定管理办法》（卫生部令第91号）第九条：</w:t>
      </w:r>
      <w:r>
        <w:rPr>
          <w:rFonts w:ascii="仿宋_GB2312" w:eastAsia="仿宋_GB2312" w:hAnsi="宋体" w:cs="宋体" w:hint="eastAsia"/>
          <w:kern w:val="0"/>
          <w:sz w:val="32"/>
          <w:szCs w:val="32"/>
        </w:rPr>
        <w:t>职业病诊断机构批准证书有效期为五年。</w:t>
      </w:r>
      <w:r>
        <w:rPr>
          <w:rFonts w:ascii="仿宋_GB2312" w:eastAsia="仿宋_GB2312" w:hAnsi="宋体" w:hint="eastAsia"/>
          <w:sz w:val="32"/>
          <w:szCs w:val="32"/>
        </w:rPr>
        <w:t>第十条：职业病诊断机构需要延续依法取得的职业病诊断机构批准证书有效期的，应当在批准证书有效期届满三十日前，向原批准机关申请延续。经原批准机关审核合格的，延续批准证书。</w:t>
      </w:r>
    </w:p>
    <w:p w:rsidR="00604926" w:rsidRDefault="00E005E6">
      <w:pPr>
        <w:pStyle w:val="2"/>
        <w:spacing w:before="0" w:after="0" w:line="560" w:lineRule="exact"/>
        <w:ind w:firstLineChars="200" w:firstLine="640"/>
        <w:rPr>
          <w:rFonts w:ascii="黑体" w:hAnsi="黑体"/>
          <w:b w:val="0"/>
          <w:color w:val="000000"/>
        </w:rPr>
      </w:pPr>
      <w:bookmarkStart w:id="11" w:name="_Toc378521114"/>
      <w:r>
        <w:rPr>
          <w:rFonts w:ascii="黑体" w:hAnsi="黑体" w:hint="eastAsia"/>
          <w:b w:val="0"/>
          <w:color w:val="000000"/>
        </w:rPr>
        <w:t>三、实施机关</w:t>
      </w:r>
      <w:bookmarkEnd w:id="11"/>
    </w:p>
    <w:p w:rsidR="00604926" w:rsidRDefault="00E005E6">
      <w:pPr>
        <w:pStyle w:val="NewNewNewNewNewNewNewNewNewNewNewNew"/>
        <w:spacing w:line="560" w:lineRule="exact"/>
        <w:ind w:firstLineChars="200" w:firstLine="640"/>
        <w:rPr>
          <w:rFonts w:ascii="仿宋_GB2312" w:eastAsia="仿宋_GB2312" w:hAnsi="仿宋"/>
          <w:color w:val="000000"/>
          <w:sz w:val="32"/>
          <w:lang w:val="en-GB"/>
        </w:rPr>
      </w:pPr>
      <w:r>
        <w:rPr>
          <w:rFonts w:ascii="仿宋" w:eastAsia="仿宋" w:hAnsi="仿宋" w:hint="eastAsia"/>
          <w:color w:val="FF0000"/>
          <w:sz w:val="32"/>
          <w:szCs w:val="32"/>
        </w:rPr>
        <w:t>云南省卫生计生委</w:t>
      </w:r>
    </w:p>
    <w:p w:rsidR="00604926" w:rsidRDefault="00E005E6">
      <w:pPr>
        <w:pStyle w:val="2"/>
        <w:spacing w:before="0" w:after="0" w:line="560" w:lineRule="exact"/>
        <w:ind w:firstLineChars="200" w:firstLine="640"/>
        <w:rPr>
          <w:rFonts w:ascii="黑体" w:hAnsi="黑体"/>
          <w:b w:val="0"/>
          <w:color w:val="000000"/>
        </w:rPr>
      </w:pPr>
      <w:bookmarkStart w:id="12" w:name="_Toc378521115"/>
      <w:r>
        <w:rPr>
          <w:rFonts w:ascii="黑体" w:hAnsi="黑体" w:hint="eastAsia"/>
          <w:b w:val="0"/>
          <w:color w:val="000000"/>
        </w:rPr>
        <w:t>四、许可人员</w:t>
      </w:r>
      <w:bookmarkEnd w:id="12"/>
    </w:p>
    <w:p w:rsidR="00604926" w:rsidRDefault="00E005E6">
      <w:pPr>
        <w:pStyle w:val="NewNewNewNewNewNewNewNewNewNewNewNew"/>
        <w:spacing w:line="560" w:lineRule="exact"/>
        <w:ind w:firstLineChars="200" w:firstLine="640"/>
        <w:rPr>
          <w:rFonts w:ascii="仿宋_GB2312" w:eastAsia="仿宋_GB2312" w:hAnsi="仿宋"/>
          <w:color w:val="FF0000"/>
          <w:sz w:val="32"/>
        </w:rPr>
      </w:pPr>
      <w:r>
        <w:rPr>
          <w:rFonts w:ascii="仿宋" w:eastAsia="仿宋" w:hAnsi="仿宋" w:hint="eastAsia"/>
          <w:color w:val="FF0000"/>
          <w:sz w:val="32"/>
          <w:szCs w:val="32"/>
        </w:rPr>
        <w:t>受理人</w:t>
      </w:r>
      <w:r>
        <w:rPr>
          <w:rFonts w:ascii="仿宋_GB2312" w:eastAsia="仿宋_GB2312" w:hAnsi="仿宋" w:hint="eastAsia"/>
          <w:color w:val="FF0000"/>
          <w:sz w:val="32"/>
        </w:rPr>
        <w:t>：应掌握相应的法律、法规、标准知识。</w:t>
      </w:r>
    </w:p>
    <w:p w:rsidR="00604926" w:rsidRDefault="00E005E6">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FF0000"/>
          <w:sz w:val="32"/>
          <w:szCs w:val="32"/>
        </w:rPr>
        <w:t>审查人：</w:t>
      </w:r>
      <w:r>
        <w:rPr>
          <w:rFonts w:ascii="仿宋_GB2312" w:eastAsia="仿宋_GB2312" w:hAnsi="仿宋" w:hint="eastAsia"/>
          <w:color w:val="FF0000"/>
          <w:sz w:val="32"/>
        </w:rPr>
        <w:t>应掌握相应的法律知识和职业病诊断专业知识，熟悉</w:t>
      </w:r>
      <w:r>
        <w:rPr>
          <w:rFonts w:ascii="仿宋_GB2312" w:eastAsia="仿宋_GB2312" w:hAnsi="宋体" w:hint="eastAsia"/>
          <w:color w:val="FF0000"/>
          <w:sz w:val="32"/>
          <w:szCs w:val="32"/>
        </w:rPr>
        <w:t>《中华人民共和国职业病防治法》</w:t>
      </w:r>
      <w:r>
        <w:rPr>
          <w:rFonts w:ascii="仿宋_GB2312" w:eastAsia="仿宋_GB2312" w:hAnsi="仿宋" w:hint="eastAsia"/>
          <w:color w:val="FF0000"/>
          <w:sz w:val="32"/>
        </w:rPr>
        <w:t>和《中华人民共和国行政许可法》，并经基本法律和专业法律培训合格，取得行政执法证。</w:t>
      </w:r>
    </w:p>
    <w:p w:rsidR="00604926" w:rsidRDefault="00E005E6">
      <w:pPr>
        <w:pStyle w:val="NewNewNewNewNewNewNewNewNewNewNewNew"/>
        <w:spacing w:line="560" w:lineRule="exact"/>
        <w:ind w:firstLineChars="200" w:firstLine="640"/>
        <w:rPr>
          <w:rFonts w:ascii="仿宋_GB2312" w:eastAsia="仿宋_GB2312" w:hAnsi="仿宋"/>
          <w:color w:val="000000"/>
          <w:sz w:val="32"/>
        </w:rPr>
      </w:pPr>
      <w:r>
        <w:rPr>
          <w:rFonts w:ascii="仿宋" w:eastAsia="仿宋" w:hAnsi="仿宋" w:hint="eastAsia"/>
          <w:color w:val="FF0000"/>
          <w:sz w:val="32"/>
          <w:szCs w:val="32"/>
        </w:rPr>
        <w:t>决定人</w:t>
      </w:r>
      <w:r>
        <w:rPr>
          <w:rFonts w:ascii="仿宋_GB2312" w:eastAsia="仿宋_GB2312" w:hAnsi="仿宋" w:hint="eastAsia"/>
          <w:color w:val="FF0000"/>
          <w:sz w:val="32"/>
        </w:rPr>
        <w:t>：行政审批机关的行政领导。</w:t>
      </w:r>
    </w:p>
    <w:p w:rsidR="00604926" w:rsidRDefault="00E005E6">
      <w:pPr>
        <w:pStyle w:val="2"/>
        <w:spacing w:before="0" w:after="0" w:line="560" w:lineRule="exact"/>
        <w:ind w:firstLineChars="200" w:firstLine="640"/>
        <w:rPr>
          <w:rFonts w:ascii="黑体" w:hAnsi="黑体"/>
          <w:b w:val="0"/>
          <w:color w:val="000000"/>
        </w:rPr>
      </w:pPr>
      <w:bookmarkStart w:id="13" w:name="_Toc378521116"/>
      <w:r>
        <w:rPr>
          <w:rFonts w:ascii="黑体" w:hAnsi="黑体" w:hint="eastAsia"/>
          <w:b w:val="0"/>
          <w:color w:val="000000"/>
        </w:rPr>
        <w:t>五、批准条件</w:t>
      </w:r>
      <w:bookmarkEnd w:id="13"/>
    </w:p>
    <w:p w:rsidR="00604926" w:rsidRDefault="00E005E6">
      <w:pPr>
        <w:pStyle w:val="3"/>
        <w:spacing w:before="0" w:after="0" w:line="560" w:lineRule="exact"/>
        <w:ind w:firstLineChars="200" w:firstLine="640"/>
        <w:rPr>
          <w:rFonts w:ascii="楷体" w:eastAsia="楷体" w:hAnsi="楷体"/>
          <w:color w:val="000000"/>
        </w:rPr>
      </w:pPr>
      <w:r>
        <w:rPr>
          <w:rFonts w:ascii="楷体" w:eastAsia="楷体" w:hAnsi="楷体" w:hint="eastAsia"/>
          <w:b w:val="0"/>
          <w:bCs w:val="0"/>
          <w:color w:val="000000"/>
        </w:rPr>
        <w:t>（一）</w:t>
      </w:r>
      <w:r>
        <w:rPr>
          <w:rFonts w:ascii="楷体" w:eastAsia="楷体" w:hAnsi="楷体" w:hint="eastAsia"/>
          <w:b w:val="0"/>
        </w:rPr>
        <w:t>新办准予批准的条件：</w:t>
      </w:r>
      <w:r>
        <w:rPr>
          <w:rFonts w:ascii="楷体" w:eastAsia="楷体" w:hAnsi="楷体"/>
          <w:color w:val="000000"/>
        </w:rPr>
        <w:t xml:space="preserve"> </w:t>
      </w:r>
    </w:p>
    <w:p w:rsidR="00604926" w:rsidRDefault="00E005E6">
      <w:pPr>
        <w:adjustRightInd w:val="0"/>
        <w:snapToGrid w:val="0"/>
        <w:spacing w:line="400" w:lineRule="exact"/>
        <w:ind w:firstLineChars="200"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cs="宋体" w:hint="eastAsia"/>
          <w:kern w:val="0"/>
          <w:sz w:val="32"/>
          <w:szCs w:val="32"/>
        </w:rPr>
        <w:t xml:space="preserve"> 持有《医疗机构执业许可证》；</w:t>
      </w:r>
    </w:p>
    <w:p w:rsidR="00604926" w:rsidRDefault="00E005E6">
      <w:pPr>
        <w:adjustRightInd w:val="0"/>
        <w:snapToGrid w:val="0"/>
        <w:spacing w:line="400" w:lineRule="exact"/>
        <w:ind w:firstLineChars="200"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 xml:space="preserve"> </w:t>
      </w:r>
      <w:r>
        <w:rPr>
          <w:rFonts w:ascii="仿宋" w:eastAsia="仿宋" w:hAnsi="仿宋" w:cs="宋体" w:hint="eastAsia"/>
          <w:kern w:val="0"/>
          <w:sz w:val="32"/>
          <w:szCs w:val="32"/>
        </w:rPr>
        <w:t>具有相应的诊疗科目及与开展职业病诊断相适应的职业病诊</w:t>
      </w:r>
      <w:r>
        <w:rPr>
          <w:rFonts w:ascii="仿宋" w:eastAsia="仿宋" w:hAnsi="仿宋" w:cs="宋体" w:hint="eastAsia"/>
          <w:kern w:val="0"/>
          <w:sz w:val="32"/>
          <w:szCs w:val="32"/>
        </w:rPr>
        <w:lastRenderedPageBreak/>
        <w:t>断医师等相关医疗卫生技术人员；</w:t>
      </w:r>
    </w:p>
    <w:p w:rsidR="00604926" w:rsidRDefault="00E005E6">
      <w:pPr>
        <w:adjustRightInd w:val="0"/>
        <w:snapToGrid w:val="0"/>
        <w:spacing w:line="400" w:lineRule="exact"/>
        <w:ind w:firstLineChars="200"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cs="宋体" w:hint="eastAsia"/>
          <w:kern w:val="0"/>
          <w:sz w:val="32"/>
          <w:szCs w:val="32"/>
        </w:rPr>
        <w:t xml:space="preserve"> 具有与开展职业病诊断相适应的场所和仪器、设备；</w:t>
      </w:r>
    </w:p>
    <w:p w:rsidR="00604926" w:rsidRDefault="00E005E6">
      <w:pPr>
        <w:adjustRightInd w:val="0"/>
        <w:snapToGrid w:val="0"/>
        <w:spacing w:line="400" w:lineRule="exact"/>
        <w:ind w:firstLineChars="200" w:firstLine="640"/>
        <w:jc w:val="left"/>
        <w:rPr>
          <w:rFonts w:ascii="仿宋" w:eastAsia="仿宋" w:hAnsi="仿宋" w:cs="宋体"/>
          <w:kern w:val="0"/>
          <w:sz w:val="32"/>
          <w:szCs w:val="32"/>
        </w:rPr>
      </w:pPr>
      <w:r>
        <w:rPr>
          <w:rFonts w:ascii="仿宋" w:eastAsia="仿宋" w:hAnsi="仿宋" w:hint="eastAsia"/>
          <w:sz w:val="32"/>
          <w:szCs w:val="32"/>
        </w:rPr>
        <w:t>4.</w:t>
      </w:r>
      <w:r>
        <w:rPr>
          <w:rFonts w:ascii="仿宋" w:eastAsia="仿宋" w:hAnsi="仿宋" w:cs="宋体" w:hint="eastAsia"/>
          <w:kern w:val="0"/>
          <w:sz w:val="32"/>
          <w:szCs w:val="32"/>
        </w:rPr>
        <w:t xml:space="preserve"> 具有健全的职业病诊断质量管理制度。</w:t>
      </w:r>
    </w:p>
    <w:p w:rsidR="00604926" w:rsidRDefault="00E005E6">
      <w:pPr>
        <w:adjustRightInd w:val="0"/>
        <w:snapToGrid w:val="0"/>
        <w:spacing w:line="400" w:lineRule="exact"/>
        <w:ind w:firstLineChars="200" w:firstLine="640"/>
        <w:jc w:val="left"/>
        <w:rPr>
          <w:rFonts w:ascii="楷体" w:eastAsia="楷体" w:hAnsi="楷体"/>
          <w:kern w:val="0"/>
          <w:sz w:val="32"/>
          <w:szCs w:val="32"/>
        </w:rPr>
      </w:pPr>
      <w:r>
        <w:rPr>
          <w:rFonts w:ascii="楷体" w:eastAsia="楷体" w:hAnsi="楷体" w:hint="eastAsia"/>
          <w:kern w:val="0"/>
          <w:sz w:val="32"/>
          <w:szCs w:val="32"/>
        </w:rPr>
        <w:t>不予批准的情形：</w:t>
      </w:r>
    </w:p>
    <w:p w:rsidR="00604926" w:rsidRDefault="00E005E6">
      <w:pPr>
        <w:adjustRightInd w:val="0"/>
        <w:snapToGrid w:val="0"/>
        <w:spacing w:line="400" w:lineRule="exact"/>
        <w:ind w:firstLineChars="200" w:firstLine="640"/>
        <w:jc w:val="left"/>
        <w:rPr>
          <w:rFonts w:ascii="仿宋" w:eastAsia="仿宋" w:hAnsi="仿宋"/>
          <w:kern w:val="0"/>
          <w:sz w:val="32"/>
          <w:szCs w:val="32"/>
        </w:rPr>
      </w:pPr>
      <w:r>
        <w:rPr>
          <w:rFonts w:ascii="仿宋" w:eastAsia="仿宋" w:hAnsi="仿宋" w:hint="eastAsia"/>
          <w:kern w:val="0"/>
          <w:sz w:val="32"/>
          <w:szCs w:val="32"/>
        </w:rPr>
        <w:t>1.专家组技术评审报告未予通过。</w:t>
      </w:r>
    </w:p>
    <w:p w:rsidR="00604926" w:rsidRDefault="00E005E6">
      <w:pPr>
        <w:adjustRightInd w:val="0"/>
        <w:snapToGrid w:val="0"/>
        <w:spacing w:line="400" w:lineRule="exact"/>
        <w:ind w:firstLineChars="200" w:firstLine="640"/>
        <w:jc w:val="left"/>
        <w:rPr>
          <w:rFonts w:ascii="仿宋" w:eastAsia="仿宋" w:hAnsi="仿宋"/>
          <w:kern w:val="0"/>
          <w:sz w:val="32"/>
          <w:szCs w:val="32"/>
        </w:rPr>
      </w:pPr>
      <w:r>
        <w:rPr>
          <w:rFonts w:ascii="仿宋" w:eastAsia="仿宋" w:hAnsi="仿宋" w:hint="eastAsia"/>
          <w:color w:val="000000"/>
          <w:sz w:val="32"/>
        </w:rPr>
        <w:t>2.整改时间内未完成整改或整改不合格的。</w:t>
      </w:r>
    </w:p>
    <w:p w:rsidR="00604926" w:rsidRDefault="00E005E6">
      <w:pPr>
        <w:adjustRightInd w:val="0"/>
        <w:snapToGrid w:val="0"/>
        <w:spacing w:line="400" w:lineRule="exact"/>
        <w:ind w:firstLineChars="200" w:firstLine="640"/>
        <w:jc w:val="left"/>
        <w:rPr>
          <w:rFonts w:ascii="楷体" w:eastAsia="楷体" w:hAnsi="楷体"/>
          <w:sz w:val="32"/>
          <w:szCs w:val="32"/>
        </w:rPr>
      </w:pPr>
      <w:r>
        <w:rPr>
          <w:rFonts w:ascii="楷体" w:eastAsia="楷体" w:hAnsi="楷体" w:hint="eastAsia"/>
          <w:kern w:val="0"/>
          <w:sz w:val="32"/>
          <w:szCs w:val="32"/>
        </w:rPr>
        <w:t>（二）</w:t>
      </w:r>
      <w:r>
        <w:rPr>
          <w:rFonts w:ascii="楷体" w:eastAsia="楷体" w:hAnsi="楷体" w:hint="eastAsia"/>
          <w:sz w:val="32"/>
          <w:szCs w:val="32"/>
        </w:rPr>
        <w:t>依申请变更准予批准的条件：</w:t>
      </w:r>
    </w:p>
    <w:p w:rsidR="00604926" w:rsidRDefault="00E005E6">
      <w:pPr>
        <w:pStyle w:val="NewNewNewNewNewNewNewNewNewNewNewNew"/>
        <w:spacing w:line="560" w:lineRule="exact"/>
        <w:ind w:firstLineChars="200" w:firstLine="640"/>
        <w:rPr>
          <w:rFonts w:ascii="仿宋" w:eastAsia="仿宋" w:hAnsi="仿宋"/>
          <w:sz w:val="32"/>
          <w:szCs w:val="32"/>
        </w:rPr>
      </w:pPr>
      <w:r>
        <w:rPr>
          <w:rFonts w:ascii="仿宋" w:eastAsia="仿宋" w:hAnsi="仿宋" w:hint="eastAsia"/>
          <w:sz w:val="32"/>
          <w:szCs w:val="32"/>
        </w:rPr>
        <w:t>依医疗机构执业许可证变更为依据，提交单位名称、法人变更、地址变更证明材料。</w:t>
      </w:r>
    </w:p>
    <w:p w:rsidR="00604926" w:rsidRDefault="00E005E6">
      <w:pPr>
        <w:pStyle w:val="NewNewNewNewNewNewNewNewNewNewNewNew"/>
        <w:spacing w:line="560" w:lineRule="exact"/>
        <w:ind w:firstLineChars="200" w:firstLine="640"/>
        <w:rPr>
          <w:rFonts w:ascii="楷体" w:eastAsia="楷体" w:hAnsi="楷体"/>
          <w:kern w:val="0"/>
          <w:sz w:val="32"/>
          <w:szCs w:val="32"/>
        </w:rPr>
      </w:pPr>
      <w:r>
        <w:rPr>
          <w:rFonts w:ascii="楷体" w:eastAsia="楷体" w:hAnsi="楷体" w:hint="eastAsia"/>
          <w:kern w:val="0"/>
          <w:sz w:val="32"/>
          <w:szCs w:val="32"/>
        </w:rPr>
        <w:t>不予批准的情形：</w:t>
      </w:r>
    </w:p>
    <w:p w:rsidR="00604926" w:rsidRDefault="00E005E6">
      <w:pPr>
        <w:pStyle w:val="NewNewNewNewNewNewNewNewNewNewNewNew"/>
        <w:spacing w:line="560" w:lineRule="exact"/>
        <w:ind w:firstLineChars="200" w:firstLine="640"/>
        <w:rPr>
          <w:rFonts w:ascii="仿宋" w:eastAsia="仿宋" w:hAnsi="仿宋"/>
          <w:sz w:val="32"/>
          <w:szCs w:val="32"/>
        </w:rPr>
      </w:pPr>
      <w:r>
        <w:rPr>
          <w:rFonts w:ascii="仿宋" w:eastAsia="仿宋" w:hAnsi="仿宋" w:hint="eastAsia"/>
          <w:sz w:val="32"/>
          <w:szCs w:val="32"/>
        </w:rPr>
        <w:t>医疗机构执业许可证单位名称、法人、地址未予变更。</w:t>
      </w:r>
    </w:p>
    <w:p w:rsidR="00604926" w:rsidRDefault="00E005E6">
      <w:pPr>
        <w:pStyle w:val="NewNewNewNewNewNewNewNewNewNewNewNew"/>
        <w:spacing w:line="560" w:lineRule="exact"/>
        <w:ind w:firstLineChars="200" w:firstLine="640"/>
        <w:rPr>
          <w:rFonts w:ascii="楷体" w:eastAsia="楷体" w:hAnsi="楷体"/>
          <w:sz w:val="32"/>
          <w:szCs w:val="32"/>
        </w:rPr>
      </w:pPr>
      <w:r>
        <w:rPr>
          <w:rFonts w:ascii="楷体" w:eastAsia="楷体" w:hAnsi="楷体" w:hint="eastAsia"/>
          <w:sz w:val="32"/>
          <w:szCs w:val="32"/>
        </w:rPr>
        <w:t>（三）</w:t>
      </w:r>
      <w:r>
        <w:rPr>
          <w:rFonts w:ascii="楷体" w:eastAsia="楷体" w:hAnsi="楷体" w:hint="eastAsia"/>
          <w:color w:val="000000"/>
          <w:sz w:val="32"/>
          <w:szCs w:val="32"/>
        </w:rPr>
        <w:t>延续</w:t>
      </w:r>
      <w:r>
        <w:rPr>
          <w:rFonts w:ascii="楷体" w:eastAsia="楷体" w:hAnsi="楷体" w:hint="eastAsia"/>
          <w:sz w:val="32"/>
          <w:szCs w:val="32"/>
        </w:rPr>
        <w:t>准予批准的条件</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同新办证准予批准的条件。</w:t>
      </w:r>
    </w:p>
    <w:p w:rsidR="00604926" w:rsidRDefault="00E005E6">
      <w:pPr>
        <w:pStyle w:val="NewNewNewNewNewNewNewNewNewNewNewNew"/>
        <w:spacing w:line="560" w:lineRule="exact"/>
        <w:ind w:firstLineChars="200" w:firstLine="640"/>
        <w:rPr>
          <w:rFonts w:ascii="楷体" w:eastAsia="楷体" w:hAnsi="楷体"/>
          <w:kern w:val="0"/>
          <w:sz w:val="32"/>
          <w:szCs w:val="32"/>
        </w:rPr>
      </w:pPr>
      <w:r>
        <w:rPr>
          <w:rFonts w:ascii="楷体" w:eastAsia="楷体" w:hAnsi="楷体" w:hint="eastAsia"/>
          <w:kern w:val="0"/>
          <w:sz w:val="32"/>
          <w:szCs w:val="32"/>
        </w:rPr>
        <w:t>不予批准的情形：</w:t>
      </w:r>
    </w:p>
    <w:p w:rsidR="00604926" w:rsidRDefault="00E005E6">
      <w:pPr>
        <w:adjustRightInd w:val="0"/>
        <w:snapToGrid w:val="0"/>
        <w:spacing w:line="400" w:lineRule="exact"/>
        <w:ind w:firstLineChars="200"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cs="宋体" w:hint="eastAsia"/>
          <w:kern w:val="0"/>
          <w:sz w:val="32"/>
          <w:szCs w:val="32"/>
        </w:rPr>
        <w:t xml:space="preserve"> 未持有《医疗机构执业许可证》；</w:t>
      </w:r>
    </w:p>
    <w:p w:rsidR="00604926" w:rsidRDefault="00E005E6">
      <w:pPr>
        <w:adjustRightInd w:val="0"/>
        <w:snapToGrid w:val="0"/>
        <w:spacing w:line="400" w:lineRule="exact"/>
        <w:ind w:firstLineChars="200"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 xml:space="preserve"> </w:t>
      </w:r>
      <w:r>
        <w:rPr>
          <w:rFonts w:ascii="仿宋" w:eastAsia="仿宋" w:hAnsi="仿宋" w:cs="宋体" w:hint="eastAsia"/>
          <w:kern w:val="0"/>
          <w:sz w:val="32"/>
          <w:szCs w:val="32"/>
        </w:rPr>
        <w:t>未具有相应的诊疗科目及与开展职业病诊断相适应的职业病诊断医师等相关医疗卫生技术人员；</w:t>
      </w:r>
    </w:p>
    <w:p w:rsidR="00604926" w:rsidRDefault="00E005E6">
      <w:pPr>
        <w:adjustRightInd w:val="0"/>
        <w:snapToGrid w:val="0"/>
        <w:spacing w:line="400" w:lineRule="exact"/>
        <w:ind w:firstLineChars="200"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cs="宋体" w:hint="eastAsia"/>
          <w:kern w:val="0"/>
          <w:sz w:val="32"/>
          <w:szCs w:val="32"/>
        </w:rPr>
        <w:t xml:space="preserve"> 未具有与开展职业病诊断相适应的场所和仪器、设备；</w:t>
      </w:r>
    </w:p>
    <w:p w:rsidR="00604926" w:rsidRDefault="00E005E6">
      <w:pPr>
        <w:pStyle w:val="NewNewNewNewNewNewNewNewNewNewNewNew"/>
        <w:spacing w:line="560" w:lineRule="exact"/>
        <w:ind w:firstLineChars="200" w:firstLine="640"/>
        <w:rPr>
          <w:rFonts w:ascii="仿宋" w:eastAsia="仿宋" w:hAnsi="仿宋" w:cs="宋体"/>
          <w:kern w:val="0"/>
          <w:sz w:val="32"/>
          <w:szCs w:val="32"/>
        </w:rPr>
      </w:pPr>
      <w:r>
        <w:rPr>
          <w:rFonts w:ascii="仿宋" w:eastAsia="仿宋" w:hAnsi="仿宋" w:hint="eastAsia"/>
          <w:sz w:val="32"/>
          <w:szCs w:val="32"/>
        </w:rPr>
        <w:t>4.</w:t>
      </w:r>
      <w:r>
        <w:rPr>
          <w:rFonts w:ascii="仿宋" w:eastAsia="仿宋" w:hAnsi="仿宋" w:cs="宋体" w:hint="eastAsia"/>
          <w:kern w:val="0"/>
          <w:sz w:val="32"/>
          <w:szCs w:val="32"/>
        </w:rPr>
        <w:t xml:space="preserve"> 未具有健全的职业病诊断质量管理制度。</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以上任何一条未到达要求不予延续。</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（四）</w:t>
      </w:r>
      <w:r>
        <w:rPr>
          <w:rFonts w:ascii="楷体" w:eastAsia="楷体" w:hAnsi="楷体" w:hint="eastAsia"/>
          <w:sz w:val="32"/>
          <w:szCs w:val="32"/>
        </w:rPr>
        <w:t>补正准予批准的条件</w:t>
      </w:r>
    </w:p>
    <w:p w:rsidR="00604926" w:rsidRDefault="00E005E6">
      <w:pPr>
        <w:pStyle w:val="3"/>
        <w:spacing w:before="0" w:after="0" w:line="560" w:lineRule="exact"/>
        <w:ind w:firstLineChars="200" w:firstLine="640"/>
        <w:rPr>
          <w:rFonts w:ascii="仿宋" w:eastAsia="仿宋" w:hAnsi="仿宋"/>
          <w:b w:val="0"/>
        </w:rPr>
      </w:pPr>
      <w:r>
        <w:rPr>
          <w:rFonts w:ascii="仿宋" w:eastAsia="仿宋" w:hAnsi="仿宋" w:hint="eastAsia"/>
          <w:b w:val="0"/>
        </w:rPr>
        <w:t>1.申请人自行提出申请；</w:t>
      </w:r>
    </w:p>
    <w:p w:rsidR="00604926" w:rsidRDefault="00E005E6">
      <w:pPr>
        <w:rPr>
          <w:rFonts w:ascii="仿宋" w:eastAsia="仿宋" w:hAnsi="仿宋"/>
          <w:sz w:val="32"/>
          <w:szCs w:val="32"/>
        </w:rPr>
      </w:pPr>
      <w:r>
        <w:rPr>
          <w:rFonts w:hint="eastAsia"/>
        </w:rPr>
        <w:t xml:space="preserve">      </w:t>
      </w:r>
      <w:r>
        <w:rPr>
          <w:rFonts w:ascii="仿宋" w:eastAsia="仿宋" w:hAnsi="仿宋" w:hint="eastAsia"/>
          <w:sz w:val="32"/>
          <w:szCs w:val="32"/>
        </w:rPr>
        <w:t>2.原证真实有效。</w:t>
      </w:r>
    </w:p>
    <w:p w:rsidR="00604926" w:rsidRDefault="00E005E6">
      <w:pPr>
        <w:ind w:firstLine="630"/>
        <w:rPr>
          <w:rFonts w:ascii="楷体" w:eastAsia="楷体" w:hAnsi="楷体"/>
          <w:kern w:val="0"/>
          <w:sz w:val="32"/>
          <w:szCs w:val="32"/>
        </w:rPr>
      </w:pPr>
      <w:r>
        <w:rPr>
          <w:rFonts w:ascii="楷体" w:eastAsia="楷体" w:hAnsi="楷体" w:hint="eastAsia"/>
          <w:kern w:val="0"/>
          <w:sz w:val="32"/>
          <w:szCs w:val="32"/>
        </w:rPr>
        <w:t>不予批准的情形：</w:t>
      </w:r>
    </w:p>
    <w:p w:rsidR="00604926" w:rsidRDefault="00E005E6">
      <w:pPr>
        <w:ind w:firstLine="630"/>
        <w:rPr>
          <w:rFonts w:ascii="仿宋" w:eastAsia="仿宋" w:hAnsi="仿宋"/>
          <w:sz w:val="32"/>
          <w:szCs w:val="32"/>
        </w:rPr>
      </w:pPr>
      <w:r>
        <w:rPr>
          <w:rFonts w:ascii="仿宋" w:eastAsia="仿宋" w:hAnsi="仿宋" w:hint="eastAsia"/>
          <w:sz w:val="32"/>
          <w:szCs w:val="32"/>
        </w:rPr>
        <w:t>1.原证不真实有效；</w:t>
      </w:r>
    </w:p>
    <w:p w:rsidR="00604926" w:rsidRDefault="00E005E6">
      <w:pPr>
        <w:ind w:firstLine="630"/>
        <w:rPr>
          <w:rFonts w:ascii="仿宋" w:eastAsia="仿宋" w:hAnsi="仿宋"/>
          <w:sz w:val="32"/>
          <w:szCs w:val="32"/>
        </w:rPr>
      </w:pPr>
      <w:r>
        <w:rPr>
          <w:rFonts w:ascii="仿宋" w:eastAsia="仿宋" w:hAnsi="仿宋" w:hint="eastAsia"/>
          <w:sz w:val="32"/>
          <w:szCs w:val="32"/>
        </w:rPr>
        <w:t>2.被发证机关吊销。</w:t>
      </w:r>
    </w:p>
    <w:p w:rsidR="00604926" w:rsidRDefault="00E005E6">
      <w:pPr>
        <w:pStyle w:val="3"/>
        <w:spacing w:before="0" w:after="0" w:line="560" w:lineRule="exact"/>
        <w:ind w:firstLineChars="200" w:firstLine="640"/>
        <w:rPr>
          <w:rFonts w:ascii="仿宋_GB2312" w:eastAsia="仿宋_GB2312" w:hAnsi="仿宋_GB2312"/>
          <w:b w:val="0"/>
          <w:bCs w:val="0"/>
          <w:color w:val="000000"/>
        </w:rPr>
      </w:pPr>
      <w:bookmarkStart w:id="14" w:name="_Toc350767131"/>
      <w:bookmarkStart w:id="15" w:name="_Toc303240144"/>
      <w:bookmarkStart w:id="16" w:name="_Toc378521120"/>
      <w:r>
        <w:rPr>
          <w:rFonts w:ascii="仿宋_GB2312" w:eastAsia="仿宋_GB2312" w:hAnsi="仿宋_GB2312" w:hint="eastAsia"/>
          <w:b w:val="0"/>
          <w:bCs w:val="0"/>
          <w:color w:val="000000"/>
        </w:rPr>
        <w:t>（五）</w:t>
      </w:r>
      <w:r>
        <w:rPr>
          <w:rFonts w:ascii="楷体" w:eastAsia="楷体" w:hAnsi="楷体" w:hint="eastAsia"/>
          <w:b w:val="0"/>
        </w:rPr>
        <w:t>依申请</w:t>
      </w:r>
      <w:r>
        <w:rPr>
          <w:rFonts w:ascii="楷体" w:eastAsia="楷体" w:hAnsi="楷体" w:hint="eastAsia"/>
          <w:b w:val="0"/>
          <w:bCs w:val="0"/>
          <w:color w:val="000000"/>
        </w:rPr>
        <w:t>注销</w:t>
      </w:r>
      <w:bookmarkEnd w:id="14"/>
      <w:bookmarkEnd w:id="15"/>
      <w:bookmarkEnd w:id="16"/>
      <w:r>
        <w:rPr>
          <w:rFonts w:ascii="楷体" w:eastAsia="楷体" w:hAnsi="楷体" w:hint="eastAsia"/>
          <w:b w:val="0"/>
        </w:rPr>
        <w:t>准予批准的条件</w:t>
      </w:r>
    </w:p>
    <w:p w:rsidR="00604926" w:rsidRDefault="00E005E6">
      <w:pPr>
        <w:pStyle w:val="NewNewNewNewNewNewNewNewNewNewNewNew"/>
        <w:spacing w:line="560" w:lineRule="exact"/>
        <w:ind w:firstLineChars="200" w:firstLine="640"/>
        <w:rPr>
          <w:rFonts w:ascii="仿宋" w:eastAsia="仿宋" w:hAnsi="仿宋"/>
          <w:color w:val="000000"/>
          <w:sz w:val="32"/>
        </w:rPr>
      </w:pPr>
      <w:r>
        <w:rPr>
          <w:rFonts w:ascii="仿宋" w:eastAsia="仿宋" w:hAnsi="仿宋" w:hint="eastAsia"/>
          <w:color w:val="000000"/>
          <w:sz w:val="32"/>
        </w:rPr>
        <w:t>医疗机构主动提出书面注销申请，应提交《职业病诊断机构批准证书》原件。</w:t>
      </w:r>
    </w:p>
    <w:p w:rsidR="00604926" w:rsidRDefault="00E005E6">
      <w:pPr>
        <w:pStyle w:val="NewNewNewNewNewNewNewNewNewNewNewNew"/>
        <w:spacing w:line="560" w:lineRule="exact"/>
        <w:ind w:firstLineChars="200" w:firstLine="640"/>
        <w:rPr>
          <w:rFonts w:ascii="仿宋_GB2312" w:eastAsia="仿宋_GB2312" w:hAnsi="仿宋"/>
          <w:color w:val="000000"/>
          <w:sz w:val="32"/>
        </w:rPr>
      </w:pPr>
      <w:r>
        <w:rPr>
          <w:rFonts w:ascii="楷体" w:eastAsia="楷体" w:hAnsi="楷体" w:hint="eastAsia"/>
          <w:kern w:val="0"/>
          <w:sz w:val="32"/>
          <w:szCs w:val="32"/>
        </w:rPr>
        <w:lastRenderedPageBreak/>
        <w:t>不予批准的情形：</w:t>
      </w:r>
    </w:p>
    <w:p w:rsidR="00604926" w:rsidRDefault="00E005E6">
      <w:pPr>
        <w:pStyle w:val="NewNewNewNewNewNewNewNewNewNewNewNew"/>
        <w:spacing w:line="560" w:lineRule="exact"/>
        <w:ind w:firstLineChars="200" w:firstLine="640"/>
        <w:rPr>
          <w:rFonts w:ascii="仿宋_GB2312" w:eastAsia="仿宋_GB2312" w:hAnsi="仿宋"/>
          <w:color w:val="000000"/>
          <w:sz w:val="32"/>
        </w:rPr>
      </w:pPr>
      <w:r>
        <w:rPr>
          <w:rFonts w:ascii="仿宋" w:eastAsia="仿宋" w:hAnsi="仿宋" w:hint="eastAsia"/>
          <w:color w:val="000000"/>
          <w:sz w:val="32"/>
        </w:rPr>
        <w:t>未主动提出书面注销申请。</w:t>
      </w:r>
    </w:p>
    <w:p w:rsidR="00604926" w:rsidRDefault="00E005E6">
      <w:pPr>
        <w:pStyle w:val="2"/>
        <w:spacing w:before="0" w:after="0" w:line="560" w:lineRule="exact"/>
        <w:ind w:firstLineChars="200" w:firstLine="640"/>
        <w:rPr>
          <w:rFonts w:ascii="黑体" w:hAnsi="黑体"/>
          <w:b w:val="0"/>
          <w:color w:val="000000"/>
        </w:rPr>
      </w:pPr>
      <w:bookmarkStart w:id="17" w:name="_Toc378521121"/>
      <w:r>
        <w:rPr>
          <w:rFonts w:ascii="黑体" w:hAnsi="黑体" w:hint="eastAsia"/>
          <w:b w:val="0"/>
          <w:color w:val="000000"/>
        </w:rPr>
        <w:t>六、申请材料</w:t>
      </w:r>
      <w:bookmarkEnd w:id="17"/>
    </w:p>
    <w:p w:rsidR="00604926" w:rsidRDefault="00E005E6">
      <w:pPr>
        <w:pStyle w:val="NewNewNewNewNewNewNewNewNewNewNewNew"/>
        <w:spacing w:line="560" w:lineRule="exact"/>
        <w:ind w:firstLineChars="200" w:firstLine="420"/>
        <w:jc w:val="center"/>
        <w:rPr>
          <w:rFonts w:ascii="宋体" w:hAnsi="宋体"/>
          <w:color w:val="000000"/>
          <w:szCs w:val="21"/>
        </w:rPr>
      </w:pPr>
      <w:r>
        <w:rPr>
          <w:rFonts w:ascii="宋体" w:hAnsi="宋体" w:hint="eastAsia"/>
          <w:color w:val="000000"/>
          <w:szCs w:val="21"/>
        </w:rPr>
        <w:t>表1 新办</w:t>
      </w:r>
      <w:r>
        <w:rPr>
          <w:rFonts w:ascii="宋体" w:hAnsi="宋体" w:cs="宋体" w:hint="eastAsia"/>
          <w:kern w:val="0"/>
          <w:szCs w:val="21"/>
        </w:rPr>
        <w:t>职业病诊断机构</w:t>
      </w:r>
      <w:r>
        <w:rPr>
          <w:rFonts w:ascii="宋体" w:hAnsi="宋体" w:hint="eastAsia"/>
          <w:szCs w:val="21"/>
        </w:rPr>
        <w:t>批准证书</w:t>
      </w:r>
      <w:r>
        <w:rPr>
          <w:rFonts w:ascii="宋体" w:hAnsi="宋体" w:hint="eastAsia"/>
          <w:color w:val="000000"/>
          <w:szCs w:val="21"/>
        </w:rPr>
        <w:t>需要提交的申请材料目录</w:t>
      </w:r>
    </w:p>
    <w:tbl>
      <w:tblPr>
        <w:tblW w:w="967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86"/>
        <w:gridCol w:w="2127"/>
        <w:gridCol w:w="1185"/>
        <w:gridCol w:w="808"/>
        <w:gridCol w:w="1172"/>
        <w:gridCol w:w="3797"/>
      </w:tblGrid>
      <w:tr w:rsidR="00604926">
        <w:trPr>
          <w:trHeight w:val="261"/>
          <w:jc w:val="center"/>
        </w:trPr>
        <w:tc>
          <w:tcPr>
            <w:tcW w:w="586"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序号</w:t>
            </w:r>
          </w:p>
        </w:tc>
        <w:tc>
          <w:tcPr>
            <w:tcW w:w="2127"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材料名称</w:t>
            </w:r>
          </w:p>
        </w:tc>
        <w:tc>
          <w:tcPr>
            <w:tcW w:w="1185"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材料形式</w:t>
            </w:r>
          </w:p>
        </w:tc>
        <w:tc>
          <w:tcPr>
            <w:tcW w:w="808" w:type="dxa"/>
            <w:tcBorders>
              <w:bottom w:val="single" w:sz="4" w:space="0" w:color="auto"/>
            </w:tcBorders>
            <w:vAlign w:val="center"/>
          </w:tcPr>
          <w:p w:rsidR="00604926" w:rsidRDefault="00E005E6">
            <w:pPr>
              <w:pStyle w:val="afa"/>
              <w:ind w:firstLineChars="0" w:firstLine="0"/>
              <w:jc w:val="center"/>
              <w:rPr>
                <w:color w:val="000000"/>
                <w:sz w:val="18"/>
                <w:szCs w:val="18"/>
              </w:rPr>
            </w:pPr>
            <w:r>
              <w:rPr>
                <w:rFonts w:hint="eastAsia"/>
                <w:color w:val="000000"/>
                <w:sz w:val="18"/>
                <w:szCs w:val="18"/>
              </w:rPr>
              <w:t>数量</w:t>
            </w:r>
          </w:p>
        </w:tc>
        <w:tc>
          <w:tcPr>
            <w:tcW w:w="1172" w:type="dxa"/>
            <w:tcBorders>
              <w:bottom w:val="single" w:sz="4" w:space="0" w:color="auto"/>
            </w:tcBorders>
            <w:vAlign w:val="center"/>
          </w:tcPr>
          <w:p w:rsidR="00604926" w:rsidRDefault="00E005E6">
            <w:pPr>
              <w:pStyle w:val="afa"/>
              <w:ind w:firstLineChars="0" w:firstLine="0"/>
              <w:jc w:val="center"/>
              <w:rPr>
                <w:color w:val="000000"/>
                <w:sz w:val="18"/>
                <w:szCs w:val="18"/>
              </w:rPr>
            </w:pPr>
            <w:r>
              <w:rPr>
                <w:rFonts w:hint="eastAsia"/>
                <w:color w:val="000000"/>
                <w:sz w:val="18"/>
                <w:szCs w:val="18"/>
              </w:rPr>
              <w:t>材料来源</w:t>
            </w:r>
          </w:p>
        </w:tc>
        <w:tc>
          <w:tcPr>
            <w:tcW w:w="3797"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其他要求</w:t>
            </w: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1</w:t>
            </w:r>
          </w:p>
        </w:tc>
        <w:tc>
          <w:tcPr>
            <w:tcW w:w="2127" w:type="dxa"/>
            <w:vAlign w:val="center"/>
          </w:tcPr>
          <w:p w:rsidR="00604926" w:rsidRDefault="00E005E6">
            <w:pPr>
              <w:pStyle w:val="aff6"/>
              <w:ind w:firstLineChars="0" w:firstLine="0"/>
              <w:jc w:val="both"/>
              <w:rPr>
                <w:rFonts w:hAnsi="宋体"/>
                <w:color w:val="000000"/>
              </w:rPr>
            </w:pPr>
            <w:r>
              <w:rPr>
                <w:rFonts w:hAnsi="宋体" w:cs="宋体" w:hint="eastAsia"/>
                <w:szCs w:val="21"/>
              </w:rPr>
              <w:t>职业病诊断机构申请表</w:t>
            </w:r>
            <w:r>
              <w:rPr>
                <w:rFonts w:hAnsi="宋体" w:hint="eastAsia"/>
                <w:color w:val="000000"/>
              </w:rPr>
              <w:t>（见附件）</w:t>
            </w:r>
          </w:p>
        </w:tc>
        <w:tc>
          <w:tcPr>
            <w:tcW w:w="118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val="restart"/>
            <w:tcBorders>
              <w:right w:val="single" w:sz="4" w:space="0" w:color="auto"/>
            </w:tcBorders>
            <w:vAlign w:val="center"/>
          </w:tcPr>
          <w:p w:rsidR="00604926" w:rsidRDefault="00E005E6">
            <w:pPr>
              <w:pStyle w:val="aff8"/>
              <w:ind w:left="0" w:firstLine="0"/>
              <w:rPr>
                <w:sz w:val="18"/>
                <w:szCs w:val="18"/>
              </w:rPr>
            </w:pPr>
            <w:r>
              <w:rPr>
                <w:rFonts w:hint="eastAsia"/>
                <w:sz w:val="18"/>
                <w:szCs w:val="18"/>
              </w:rPr>
              <w:t>(1) 复印件应选用A4纸张，同时加盖公章。</w:t>
            </w:r>
          </w:p>
          <w:p w:rsidR="00604926" w:rsidRDefault="00E005E6">
            <w:pPr>
              <w:pStyle w:val="afa"/>
              <w:ind w:firstLineChars="0" w:firstLine="0"/>
              <w:rPr>
                <w:rFonts w:hAnsi="宋体"/>
                <w:color w:val="000000"/>
              </w:rPr>
            </w:pPr>
            <w:r>
              <w:rPr>
                <w:rFonts w:hint="eastAsia"/>
                <w:sz w:val="18"/>
                <w:szCs w:val="18"/>
              </w:rPr>
              <w:t>(2) 序号前带“*”符号的材料在申请时提交，没带“*”符号的材料在材料初审合格后直接提交给专家评审委员会。</w:t>
            </w: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2</w:t>
            </w:r>
          </w:p>
        </w:tc>
        <w:tc>
          <w:tcPr>
            <w:tcW w:w="2127"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《医疗机构执业许可证》正副本</w:t>
            </w:r>
          </w:p>
        </w:tc>
        <w:tc>
          <w:tcPr>
            <w:tcW w:w="118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复印件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由卫生行政部门核发</w:t>
            </w:r>
          </w:p>
        </w:tc>
        <w:tc>
          <w:tcPr>
            <w:tcW w:w="3797" w:type="dxa"/>
            <w:vMerge/>
            <w:tcBorders>
              <w:right w:val="single" w:sz="4" w:space="0" w:color="auto"/>
            </w:tcBorders>
            <w:vAlign w:val="center"/>
          </w:tcPr>
          <w:p w:rsidR="00604926" w:rsidRDefault="00604926">
            <w:pPr>
              <w:pStyle w:val="afa"/>
              <w:ind w:firstLine="36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3</w:t>
            </w:r>
          </w:p>
        </w:tc>
        <w:tc>
          <w:tcPr>
            <w:tcW w:w="2127"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与申请开展的职业病诊断项目相关的诊疗科目及相关资料</w:t>
            </w:r>
            <w:r>
              <w:rPr>
                <w:rFonts w:hAnsi="宋体" w:hint="eastAsia"/>
                <w:color w:val="000000"/>
                <w:sz w:val="18"/>
                <w:szCs w:val="18"/>
              </w:rPr>
              <w:t>位</w:t>
            </w:r>
          </w:p>
        </w:tc>
        <w:tc>
          <w:tcPr>
            <w:tcW w:w="118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tcBorders>
              <w:right w:val="single" w:sz="4" w:space="0" w:color="auto"/>
            </w:tcBorders>
            <w:vAlign w:val="center"/>
          </w:tcPr>
          <w:p w:rsidR="00604926" w:rsidRDefault="00604926">
            <w:pPr>
              <w:pStyle w:val="afa"/>
              <w:ind w:firstLine="36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4</w:t>
            </w:r>
          </w:p>
        </w:tc>
        <w:tc>
          <w:tcPr>
            <w:tcW w:w="2127"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与申请项目相适应的职业病诊断医师等相关医疗卫生技术人员情况</w:t>
            </w:r>
          </w:p>
        </w:tc>
        <w:tc>
          <w:tcPr>
            <w:tcW w:w="118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tcBorders>
              <w:right w:val="single" w:sz="4" w:space="0" w:color="auto"/>
            </w:tcBorders>
            <w:vAlign w:val="center"/>
          </w:tcPr>
          <w:p w:rsidR="00604926" w:rsidRDefault="00604926">
            <w:pPr>
              <w:pStyle w:val="afa"/>
              <w:ind w:firstLine="36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5</w:t>
            </w:r>
          </w:p>
        </w:tc>
        <w:tc>
          <w:tcPr>
            <w:tcW w:w="2127"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与申请项目相适应的场所和仪器、设备清单</w:t>
            </w:r>
          </w:p>
        </w:tc>
        <w:tc>
          <w:tcPr>
            <w:tcW w:w="118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tcBorders>
              <w:right w:val="single" w:sz="4" w:space="0" w:color="auto"/>
            </w:tcBorders>
            <w:vAlign w:val="center"/>
          </w:tcPr>
          <w:p w:rsidR="00604926" w:rsidRDefault="00604926">
            <w:pPr>
              <w:pStyle w:val="afa"/>
              <w:ind w:firstLine="36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6</w:t>
            </w:r>
          </w:p>
        </w:tc>
        <w:tc>
          <w:tcPr>
            <w:tcW w:w="2127"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职业病诊断质量管理制度有关资料</w:t>
            </w:r>
          </w:p>
        </w:tc>
        <w:tc>
          <w:tcPr>
            <w:tcW w:w="118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tcBorders>
              <w:right w:val="single" w:sz="4" w:space="0" w:color="auto"/>
            </w:tcBorders>
            <w:vAlign w:val="center"/>
          </w:tcPr>
          <w:p w:rsidR="00604926" w:rsidRDefault="00604926">
            <w:pPr>
              <w:pStyle w:val="afa"/>
              <w:ind w:firstLineChars="0" w:firstLine="0"/>
              <w:rPr>
                <w:rFonts w:hAnsi="宋体"/>
                <w:color w:val="000000"/>
                <w:sz w:val="18"/>
                <w:szCs w:val="18"/>
              </w:rPr>
            </w:pPr>
          </w:p>
        </w:tc>
      </w:tr>
    </w:tbl>
    <w:p w:rsidR="00604926" w:rsidRDefault="00E005E6">
      <w:pPr>
        <w:ind w:firstLineChars="200" w:firstLine="420"/>
        <w:jc w:val="center"/>
        <w:rPr>
          <w:rFonts w:ascii="宋体" w:hAnsi="宋体"/>
          <w:color w:val="000000"/>
          <w:szCs w:val="21"/>
        </w:rPr>
      </w:pPr>
      <w:r>
        <w:rPr>
          <w:rFonts w:ascii="宋体" w:hAnsi="宋体" w:hint="eastAsia"/>
          <w:color w:val="000000"/>
          <w:szCs w:val="21"/>
        </w:rPr>
        <w:t>表2延续</w:t>
      </w:r>
      <w:r>
        <w:rPr>
          <w:rFonts w:ascii="宋体" w:hAnsi="宋体" w:cs="宋体" w:hint="eastAsia"/>
          <w:kern w:val="0"/>
          <w:szCs w:val="21"/>
        </w:rPr>
        <w:t>职业病诊断机构</w:t>
      </w:r>
      <w:r>
        <w:rPr>
          <w:rFonts w:ascii="宋体" w:hAnsi="宋体" w:hint="eastAsia"/>
          <w:szCs w:val="21"/>
        </w:rPr>
        <w:t>批准证书</w:t>
      </w:r>
      <w:r>
        <w:rPr>
          <w:rFonts w:ascii="宋体" w:hAnsi="宋体" w:hint="eastAsia"/>
          <w:color w:val="000000"/>
          <w:szCs w:val="21"/>
        </w:rPr>
        <w:t>需要提交的申请材料目录</w:t>
      </w:r>
    </w:p>
    <w:tbl>
      <w:tblPr>
        <w:tblW w:w="967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86"/>
        <w:gridCol w:w="2268"/>
        <w:gridCol w:w="1044"/>
        <w:gridCol w:w="808"/>
        <w:gridCol w:w="1172"/>
        <w:gridCol w:w="3797"/>
      </w:tblGrid>
      <w:tr w:rsidR="00604926">
        <w:trPr>
          <w:trHeight w:val="261"/>
          <w:jc w:val="center"/>
        </w:trPr>
        <w:tc>
          <w:tcPr>
            <w:tcW w:w="586"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序号</w:t>
            </w:r>
          </w:p>
        </w:tc>
        <w:tc>
          <w:tcPr>
            <w:tcW w:w="2268"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材料名称</w:t>
            </w:r>
          </w:p>
        </w:tc>
        <w:tc>
          <w:tcPr>
            <w:tcW w:w="1044"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材料形式</w:t>
            </w:r>
          </w:p>
        </w:tc>
        <w:tc>
          <w:tcPr>
            <w:tcW w:w="808"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数量</w:t>
            </w:r>
          </w:p>
        </w:tc>
        <w:tc>
          <w:tcPr>
            <w:tcW w:w="1172"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材料来源</w:t>
            </w:r>
          </w:p>
        </w:tc>
        <w:tc>
          <w:tcPr>
            <w:tcW w:w="3797"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其他要求</w:t>
            </w: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1</w:t>
            </w:r>
          </w:p>
        </w:tc>
        <w:tc>
          <w:tcPr>
            <w:tcW w:w="2268" w:type="dxa"/>
            <w:vAlign w:val="center"/>
          </w:tcPr>
          <w:p w:rsidR="00604926" w:rsidRDefault="00E005E6">
            <w:pPr>
              <w:pStyle w:val="aff6"/>
              <w:ind w:firstLineChars="0" w:firstLine="0"/>
              <w:jc w:val="both"/>
              <w:rPr>
                <w:rFonts w:hAnsi="宋体"/>
                <w:color w:val="000000"/>
              </w:rPr>
            </w:pPr>
            <w:r>
              <w:rPr>
                <w:rFonts w:hint="eastAsia"/>
                <w:szCs w:val="21"/>
                <w:shd w:val="clear" w:color="auto" w:fill="FFFFFF"/>
              </w:rPr>
              <w:t>职业病诊断机构延续</w:t>
            </w:r>
            <w:r>
              <w:rPr>
                <w:rFonts w:hAnsi="宋体" w:cs="宋体" w:hint="eastAsia"/>
                <w:color w:val="000000"/>
                <w:szCs w:val="21"/>
              </w:rPr>
              <w:t>申请表</w:t>
            </w:r>
            <w:r>
              <w:rPr>
                <w:rFonts w:hAnsi="宋体" w:hint="eastAsia"/>
                <w:color w:val="000000"/>
              </w:rPr>
              <w:t>（见附件）</w:t>
            </w:r>
          </w:p>
        </w:tc>
        <w:tc>
          <w:tcPr>
            <w:tcW w:w="1044"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tcBorders>
              <w:bottom w:val="single" w:sz="4" w:space="0" w:color="auto"/>
            </w:tcBorders>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val="restart"/>
            <w:vAlign w:val="center"/>
          </w:tcPr>
          <w:p w:rsidR="00604926" w:rsidRDefault="00E005E6">
            <w:pPr>
              <w:pStyle w:val="aff8"/>
              <w:ind w:left="0" w:firstLine="0"/>
              <w:rPr>
                <w:sz w:val="18"/>
                <w:szCs w:val="18"/>
              </w:rPr>
            </w:pPr>
            <w:r>
              <w:rPr>
                <w:rFonts w:hint="eastAsia"/>
                <w:sz w:val="18"/>
                <w:szCs w:val="18"/>
              </w:rPr>
              <w:t>(1) 复印件应选用A4纸张，同时加盖公章。</w:t>
            </w:r>
          </w:p>
          <w:p w:rsidR="00604926" w:rsidRDefault="00E005E6">
            <w:pPr>
              <w:pStyle w:val="aff6"/>
              <w:ind w:firstLineChars="0" w:firstLine="0"/>
              <w:jc w:val="both"/>
              <w:rPr>
                <w:rFonts w:hAnsi="宋体"/>
                <w:color w:val="000000"/>
              </w:rPr>
            </w:pPr>
            <w:r>
              <w:rPr>
                <w:rFonts w:hint="eastAsia"/>
              </w:rPr>
              <w:t>(2) 序号前带“*”符号的材料在申请时提交，没带“*”符号的材料在材料初审合格后直接提交给专家评审委员会。</w:t>
            </w: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2</w:t>
            </w:r>
          </w:p>
        </w:tc>
        <w:tc>
          <w:tcPr>
            <w:tcW w:w="2268"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《医疗机构执业许可证》正副本</w:t>
            </w:r>
          </w:p>
        </w:tc>
        <w:tc>
          <w:tcPr>
            <w:tcW w:w="1044"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复印件</w:t>
            </w:r>
          </w:p>
        </w:tc>
        <w:tc>
          <w:tcPr>
            <w:tcW w:w="808" w:type="dxa"/>
            <w:tcBorders>
              <w:bottom w:val="single" w:sz="4" w:space="0" w:color="auto"/>
            </w:tcBorders>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由卫生行政部门核发</w:t>
            </w:r>
          </w:p>
        </w:tc>
        <w:tc>
          <w:tcPr>
            <w:tcW w:w="3797"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3</w:t>
            </w:r>
          </w:p>
        </w:tc>
        <w:tc>
          <w:tcPr>
            <w:tcW w:w="2268" w:type="dxa"/>
            <w:vAlign w:val="center"/>
          </w:tcPr>
          <w:p w:rsidR="00604926" w:rsidRDefault="00E005E6">
            <w:pPr>
              <w:pStyle w:val="afa"/>
              <w:ind w:firstLineChars="0" w:firstLine="0"/>
              <w:rPr>
                <w:rFonts w:hAnsi="宋体"/>
                <w:color w:val="000000"/>
                <w:sz w:val="18"/>
                <w:szCs w:val="18"/>
              </w:rPr>
            </w:pPr>
            <w:r>
              <w:rPr>
                <w:rFonts w:hAnsi="宋体" w:hint="eastAsia"/>
                <w:sz w:val="18"/>
                <w:szCs w:val="18"/>
              </w:rPr>
              <w:t>《职业病诊断机构批准证书》</w:t>
            </w:r>
            <w:r>
              <w:rPr>
                <w:rFonts w:hAnsi="宋体" w:cs="宋体" w:hint="eastAsia"/>
                <w:sz w:val="18"/>
                <w:szCs w:val="18"/>
              </w:rPr>
              <w:t>正副本</w:t>
            </w:r>
          </w:p>
        </w:tc>
        <w:tc>
          <w:tcPr>
            <w:tcW w:w="1044"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tcBorders>
              <w:bottom w:val="single" w:sz="4" w:space="0" w:color="auto"/>
            </w:tcBorders>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由卫生行政部门核发</w:t>
            </w:r>
          </w:p>
        </w:tc>
        <w:tc>
          <w:tcPr>
            <w:tcW w:w="3797"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4</w:t>
            </w:r>
          </w:p>
        </w:tc>
        <w:tc>
          <w:tcPr>
            <w:tcW w:w="2268" w:type="dxa"/>
            <w:vAlign w:val="center"/>
          </w:tcPr>
          <w:p w:rsidR="00604926" w:rsidRDefault="00E005E6">
            <w:pPr>
              <w:pStyle w:val="afa"/>
              <w:ind w:firstLineChars="0" w:firstLine="0"/>
              <w:rPr>
                <w:rFonts w:hAnsi="宋体"/>
                <w:color w:val="000000"/>
                <w:sz w:val="18"/>
                <w:szCs w:val="18"/>
              </w:rPr>
            </w:pPr>
            <w:r>
              <w:rPr>
                <w:rFonts w:hAnsi="宋体" w:hint="eastAsia"/>
                <w:sz w:val="18"/>
                <w:szCs w:val="18"/>
              </w:rPr>
              <w:t>职业病诊断医疗卫生技术人员名单及五年内的变动情况</w:t>
            </w:r>
          </w:p>
        </w:tc>
        <w:tc>
          <w:tcPr>
            <w:tcW w:w="1044"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tcBorders>
              <w:bottom w:val="single" w:sz="4" w:space="0" w:color="auto"/>
            </w:tcBorders>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5</w:t>
            </w:r>
          </w:p>
        </w:tc>
        <w:tc>
          <w:tcPr>
            <w:tcW w:w="2268" w:type="dxa"/>
            <w:vAlign w:val="center"/>
          </w:tcPr>
          <w:p w:rsidR="00604926" w:rsidRDefault="00E005E6">
            <w:pPr>
              <w:pStyle w:val="afa"/>
              <w:ind w:firstLineChars="0" w:firstLine="0"/>
              <w:rPr>
                <w:rFonts w:hAnsi="宋体"/>
                <w:color w:val="000000"/>
                <w:sz w:val="18"/>
                <w:szCs w:val="18"/>
              </w:rPr>
            </w:pPr>
            <w:r>
              <w:rPr>
                <w:rFonts w:hAnsi="宋体" w:hint="eastAsia"/>
                <w:sz w:val="18"/>
                <w:szCs w:val="18"/>
              </w:rPr>
              <w:t>职业病诊断的仪器、设备清单及五年变动情况</w:t>
            </w:r>
          </w:p>
        </w:tc>
        <w:tc>
          <w:tcPr>
            <w:tcW w:w="1044"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6</w:t>
            </w:r>
          </w:p>
        </w:tc>
        <w:tc>
          <w:tcPr>
            <w:tcW w:w="2268" w:type="dxa"/>
            <w:vAlign w:val="center"/>
          </w:tcPr>
          <w:p w:rsidR="00604926" w:rsidRDefault="00E005E6">
            <w:pPr>
              <w:pStyle w:val="afa"/>
              <w:ind w:firstLineChars="0" w:firstLine="0"/>
              <w:rPr>
                <w:rFonts w:hAnsi="宋体"/>
                <w:color w:val="000000"/>
                <w:sz w:val="18"/>
                <w:szCs w:val="18"/>
              </w:rPr>
            </w:pPr>
            <w:r>
              <w:rPr>
                <w:rFonts w:hAnsi="宋体" w:hint="eastAsia"/>
                <w:sz w:val="18"/>
                <w:szCs w:val="18"/>
              </w:rPr>
              <w:t>五年职业病诊断工作总结</w:t>
            </w:r>
          </w:p>
        </w:tc>
        <w:tc>
          <w:tcPr>
            <w:tcW w:w="1044"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58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7</w:t>
            </w:r>
          </w:p>
        </w:tc>
        <w:tc>
          <w:tcPr>
            <w:tcW w:w="2268" w:type="dxa"/>
            <w:vAlign w:val="center"/>
          </w:tcPr>
          <w:p w:rsidR="00604926" w:rsidRDefault="00E005E6">
            <w:pPr>
              <w:pStyle w:val="afa"/>
              <w:ind w:firstLineChars="0" w:firstLine="0"/>
              <w:rPr>
                <w:rFonts w:hAnsi="宋体"/>
                <w:color w:val="000000"/>
                <w:sz w:val="18"/>
                <w:szCs w:val="18"/>
              </w:rPr>
            </w:pPr>
            <w:r>
              <w:rPr>
                <w:rFonts w:hAnsi="宋体" w:hint="eastAsia"/>
                <w:sz w:val="18"/>
                <w:szCs w:val="18"/>
              </w:rPr>
              <w:t>职业病诊断管理制度</w:t>
            </w:r>
          </w:p>
        </w:tc>
        <w:tc>
          <w:tcPr>
            <w:tcW w:w="1044"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797"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586" w:type="dxa"/>
            <w:vAlign w:val="center"/>
          </w:tcPr>
          <w:p w:rsidR="00604926" w:rsidRDefault="00E005E6">
            <w:pPr>
              <w:pStyle w:val="afa"/>
              <w:ind w:firstLineChars="0" w:firstLine="0"/>
              <w:jc w:val="center"/>
              <w:rPr>
                <w:rFonts w:hAnsi="宋体"/>
                <w:color w:val="000000"/>
                <w:sz w:val="18"/>
                <w:szCs w:val="18"/>
              </w:rPr>
            </w:pPr>
            <w:r>
              <w:rPr>
                <w:rFonts w:hint="eastAsia"/>
                <w:sz w:val="18"/>
                <w:szCs w:val="18"/>
              </w:rPr>
              <w:t>*</w:t>
            </w:r>
            <w:r>
              <w:rPr>
                <w:rFonts w:hAnsi="宋体" w:hint="eastAsia"/>
                <w:color w:val="000000"/>
                <w:sz w:val="18"/>
                <w:szCs w:val="18"/>
              </w:rPr>
              <w:t>8</w:t>
            </w:r>
          </w:p>
        </w:tc>
        <w:tc>
          <w:tcPr>
            <w:tcW w:w="2268" w:type="dxa"/>
            <w:vAlign w:val="center"/>
          </w:tcPr>
          <w:p w:rsidR="00604926" w:rsidRDefault="00E005E6">
            <w:pPr>
              <w:rPr>
                <w:rFonts w:ascii="宋体" w:hAnsi="宋体"/>
                <w:color w:val="000000"/>
                <w:sz w:val="18"/>
                <w:szCs w:val="18"/>
              </w:rPr>
            </w:pPr>
            <w:r>
              <w:rPr>
                <w:rFonts w:ascii="宋体" w:hAnsi="宋体" w:hint="eastAsia"/>
                <w:sz w:val="18"/>
                <w:szCs w:val="18"/>
              </w:rPr>
              <w:t>主要仪器、设备有效期内检定校验证书</w:t>
            </w:r>
          </w:p>
        </w:tc>
        <w:tc>
          <w:tcPr>
            <w:tcW w:w="1044" w:type="dxa"/>
            <w:vAlign w:val="center"/>
          </w:tcPr>
          <w:p w:rsidR="00604926" w:rsidRDefault="00E005E6">
            <w:pPr>
              <w:rPr>
                <w:rFonts w:ascii="宋体" w:hAnsi="宋体"/>
                <w:color w:val="000000"/>
                <w:sz w:val="18"/>
                <w:szCs w:val="18"/>
              </w:rPr>
            </w:pPr>
            <w:r>
              <w:rPr>
                <w:rFonts w:hAnsi="宋体" w:hint="eastAsia"/>
                <w:color w:val="000000"/>
                <w:sz w:val="18"/>
                <w:szCs w:val="18"/>
              </w:rPr>
              <w:t>复印件</w:t>
            </w:r>
          </w:p>
        </w:tc>
        <w:tc>
          <w:tcPr>
            <w:tcW w:w="808" w:type="dxa"/>
            <w:vAlign w:val="center"/>
          </w:tcPr>
          <w:p w:rsidR="00604926" w:rsidRDefault="00E005E6">
            <w:pPr>
              <w:jc w:val="center"/>
              <w:rPr>
                <w:rFonts w:ascii="宋体" w:hAnsi="宋体"/>
                <w:color w:val="000000"/>
                <w:sz w:val="18"/>
                <w:szCs w:val="18"/>
              </w:rPr>
            </w:pPr>
            <w:r>
              <w:rPr>
                <w:rFonts w:hAnsi="宋体" w:hint="eastAsia"/>
                <w:color w:val="000000"/>
                <w:sz w:val="18"/>
                <w:szCs w:val="18"/>
              </w:rPr>
              <w:t>1</w:t>
            </w:r>
            <w:r>
              <w:rPr>
                <w:rFonts w:hAnsi="宋体" w:hint="eastAsia"/>
                <w:color w:val="000000"/>
                <w:sz w:val="18"/>
                <w:szCs w:val="18"/>
              </w:rPr>
              <w:t>份</w:t>
            </w:r>
          </w:p>
        </w:tc>
        <w:tc>
          <w:tcPr>
            <w:tcW w:w="1172" w:type="dxa"/>
            <w:tcBorders>
              <w:top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由计量部门核发</w:t>
            </w:r>
          </w:p>
        </w:tc>
        <w:tc>
          <w:tcPr>
            <w:tcW w:w="3797" w:type="dxa"/>
            <w:vMerge/>
            <w:vAlign w:val="center"/>
          </w:tcPr>
          <w:p w:rsidR="00604926" w:rsidRDefault="00604926">
            <w:pPr>
              <w:rPr>
                <w:rFonts w:ascii="宋体" w:hAnsi="宋体"/>
                <w:color w:val="000000"/>
                <w:sz w:val="18"/>
                <w:szCs w:val="18"/>
              </w:rPr>
            </w:pPr>
          </w:p>
        </w:tc>
      </w:tr>
    </w:tbl>
    <w:p w:rsidR="00604926" w:rsidRDefault="00E005E6">
      <w:pPr>
        <w:ind w:firstLineChars="200" w:firstLine="420"/>
        <w:jc w:val="center"/>
        <w:rPr>
          <w:rFonts w:ascii="宋体" w:hAnsi="宋体"/>
          <w:color w:val="000000"/>
          <w:szCs w:val="21"/>
        </w:rPr>
      </w:pPr>
      <w:r>
        <w:rPr>
          <w:rFonts w:ascii="宋体" w:hAnsi="宋体" w:hint="eastAsia"/>
          <w:color w:val="000000"/>
          <w:szCs w:val="21"/>
        </w:rPr>
        <w:t>表3 变更</w:t>
      </w:r>
      <w:r>
        <w:rPr>
          <w:rFonts w:ascii="宋体" w:hAnsi="宋体" w:cs="宋体" w:hint="eastAsia"/>
          <w:kern w:val="0"/>
          <w:szCs w:val="21"/>
        </w:rPr>
        <w:t>职业病诊断机构</w:t>
      </w:r>
      <w:r>
        <w:rPr>
          <w:rFonts w:ascii="宋体" w:hAnsi="宋体" w:hint="eastAsia"/>
          <w:szCs w:val="21"/>
        </w:rPr>
        <w:t>批准证书</w:t>
      </w:r>
      <w:r>
        <w:rPr>
          <w:rFonts w:ascii="宋体" w:hAnsi="宋体" w:hint="eastAsia"/>
          <w:color w:val="000000"/>
          <w:szCs w:val="21"/>
        </w:rPr>
        <w:t>需要提交的申请材料目录</w:t>
      </w:r>
    </w:p>
    <w:tbl>
      <w:tblPr>
        <w:tblW w:w="958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3"/>
        <w:gridCol w:w="2006"/>
        <w:gridCol w:w="1260"/>
        <w:gridCol w:w="808"/>
        <w:gridCol w:w="1172"/>
        <w:gridCol w:w="3656"/>
      </w:tblGrid>
      <w:tr w:rsidR="00604926">
        <w:trPr>
          <w:trHeight w:val="261"/>
          <w:jc w:val="center"/>
        </w:trPr>
        <w:tc>
          <w:tcPr>
            <w:tcW w:w="683"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序号</w:t>
            </w:r>
          </w:p>
        </w:tc>
        <w:tc>
          <w:tcPr>
            <w:tcW w:w="2006"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材料名称</w:t>
            </w:r>
          </w:p>
        </w:tc>
        <w:tc>
          <w:tcPr>
            <w:tcW w:w="1260"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材料形式</w:t>
            </w:r>
          </w:p>
        </w:tc>
        <w:tc>
          <w:tcPr>
            <w:tcW w:w="808"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数量</w:t>
            </w:r>
          </w:p>
        </w:tc>
        <w:tc>
          <w:tcPr>
            <w:tcW w:w="1172"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材料来源</w:t>
            </w:r>
          </w:p>
        </w:tc>
        <w:tc>
          <w:tcPr>
            <w:tcW w:w="3656"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其他要求</w:t>
            </w:r>
          </w:p>
        </w:tc>
      </w:tr>
      <w:tr w:rsidR="00604926">
        <w:trPr>
          <w:jc w:val="center"/>
        </w:trPr>
        <w:tc>
          <w:tcPr>
            <w:tcW w:w="683"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1</w:t>
            </w:r>
          </w:p>
        </w:tc>
        <w:tc>
          <w:tcPr>
            <w:tcW w:w="2006" w:type="dxa"/>
            <w:vAlign w:val="center"/>
          </w:tcPr>
          <w:p w:rsidR="00604926" w:rsidRDefault="00E005E6">
            <w:pPr>
              <w:pStyle w:val="aff6"/>
              <w:ind w:firstLineChars="0" w:firstLine="0"/>
              <w:jc w:val="both"/>
              <w:rPr>
                <w:rFonts w:hAnsi="宋体"/>
                <w:color w:val="000000"/>
              </w:rPr>
            </w:pPr>
            <w:r>
              <w:rPr>
                <w:rFonts w:hint="eastAsia"/>
                <w:szCs w:val="21"/>
              </w:rPr>
              <w:t>变更申请书</w:t>
            </w:r>
            <w:r>
              <w:rPr>
                <w:rFonts w:hAnsi="宋体" w:hint="eastAsia"/>
                <w:color w:val="000000"/>
              </w:rPr>
              <w:t>（见附件）</w:t>
            </w:r>
          </w:p>
        </w:tc>
        <w:tc>
          <w:tcPr>
            <w:tcW w:w="1260"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808" w:type="dxa"/>
            <w:tcBorders>
              <w:bottom w:val="single" w:sz="4" w:space="0" w:color="auto"/>
            </w:tcBorders>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656" w:type="dxa"/>
            <w:vMerge w:val="restart"/>
            <w:vAlign w:val="center"/>
          </w:tcPr>
          <w:p w:rsidR="00604926" w:rsidRDefault="00E005E6">
            <w:pPr>
              <w:pStyle w:val="aff8"/>
              <w:ind w:left="0" w:firstLine="0"/>
              <w:rPr>
                <w:sz w:val="18"/>
                <w:szCs w:val="18"/>
              </w:rPr>
            </w:pPr>
            <w:r>
              <w:rPr>
                <w:rFonts w:hint="eastAsia"/>
                <w:sz w:val="18"/>
                <w:szCs w:val="18"/>
              </w:rPr>
              <w:t>(1) 复印件应选用A4纸张，同时加盖公章。</w:t>
            </w:r>
          </w:p>
          <w:p w:rsidR="00604926" w:rsidRDefault="00E005E6">
            <w:pPr>
              <w:pStyle w:val="aff6"/>
              <w:ind w:firstLineChars="0" w:firstLine="0"/>
              <w:jc w:val="both"/>
              <w:rPr>
                <w:rFonts w:hAnsi="宋体"/>
                <w:color w:val="000000"/>
              </w:rPr>
            </w:pPr>
            <w:r>
              <w:rPr>
                <w:rFonts w:hint="eastAsia"/>
              </w:rPr>
              <w:t>(2) 序号前带“*”符号的材料在申请时提交，没带“*”符号的材料在材料初审合格后直接提交给专家评审委员会。</w:t>
            </w:r>
          </w:p>
        </w:tc>
      </w:tr>
      <w:tr w:rsidR="00604926">
        <w:trPr>
          <w:jc w:val="center"/>
        </w:trPr>
        <w:tc>
          <w:tcPr>
            <w:tcW w:w="683"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2</w:t>
            </w:r>
          </w:p>
        </w:tc>
        <w:tc>
          <w:tcPr>
            <w:tcW w:w="2006"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名称或地址变更证明</w:t>
            </w:r>
          </w:p>
        </w:tc>
        <w:tc>
          <w:tcPr>
            <w:tcW w:w="1260"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复印件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公安或工商部门出具的变更情况的证明材料</w:t>
            </w:r>
          </w:p>
        </w:tc>
        <w:tc>
          <w:tcPr>
            <w:tcW w:w="3656"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683"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3</w:t>
            </w:r>
          </w:p>
        </w:tc>
        <w:tc>
          <w:tcPr>
            <w:tcW w:w="2006"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职业病诊断机构</w:t>
            </w:r>
            <w:r>
              <w:rPr>
                <w:rFonts w:hAnsi="宋体" w:hint="eastAsia"/>
                <w:color w:val="000000"/>
                <w:sz w:val="18"/>
                <w:szCs w:val="18"/>
              </w:rPr>
              <w:t>批准</w:t>
            </w:r>
            <w:r>
              <w:rPr>
                <w:rFonts w:hAnsi="宋体" w:hint="eastAsia"/>
                <w:color w:val="000000"/>
                <w:sz w:val="18"/>
                <w:szCs w:val="18"/>
              </w:rPr>
              <w:lastRenderedPageBreak/>
              <w:t>证书正、副本</w:t>
            </w:r>
          </w:p>
        </w:tc>
        <w:tc>
          <w:tcPr>
            <w:tcW w:w="1260"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lastRenderedPageBreak/>
              <w:t>原件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由卫生行政</w:t>
            </w:r>
            <w:r>
              <w:rPr>
                <w:rFonts w:hint="eastAsia"/>
                <w:sz w:val="18"/>
                <w:szCs w:val="18"/>
              </w:rPr>
              <w:lastRenderedPageBreak/>
              <w:t>部门核发</w:t>
            </w:r>
          </w:p>
        </w:tc>
        <w:tc>
          <w:tcPr>
            <w:tcW w:w="3656"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683"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lastRenderedPageBreak/>
              <w:t>*</w:t>
            </w:r>
            <w:r>
              <w:rPr>
                <w:rFonts w:hint="eastAsia"/>
                <w:color w:val="000000"/>
                <w:sz w:val="18"/>
                <w:szCs w:val="18"/>
              </w:rPr>
              <w:t>4</w:t>
            </w:r>
          </w:p>
        </w:tc>
        <w:tc>
          <w:tcPr>
            <w:tcW w:w="2006" w:type="dxa"/>
            <w:vAlign w:val="center"/>
          </w:tcPr>
          <w:p w:rsidR="00604926" w:rsidRDefault="00E005E6">
            <w:pPr>
              <w:pStyle w:val="afa"/>
              <w:ind w:firstLineChars="0" w:firstLine="0"/>
              <w:rPr>
                <w:rFonts w:hAnsi="宋体"/>
                <w:sz w:val="18"/>
                <w:szCs w:val="18"/>
              </w:rPr>
            </w:pPr>
            <w:r>
              <w:rPr>
                <w:rFonts w:hAnsi="宋体" w:hint="eastAsia"/>
                <w:sz w:val="18"/>
                <w:szCs w:val="18"/>
              </w:rPr>
              <w:t>法人</w:t>
            </w:r>
            <w:r>
              <w:rPr>
                <w:rFonts w:hAnsi="宋体" w:hint="eastAsia"/>
                <w:color w:val="000000"/>
                <w:sz w:val="18"/>
                <w:szCs w:val="18"/>
              </w:rPr>
              <w:t>变更证明</w:t>
            </w:r>
          </w:p>
        </w:tc>
        <w:tc>
          <w:tcPr>
            <w:tcW w:w="1260"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复印件</w:t>
            </w:r>
          </w:p>
        </w:tc>
        <w:tc>
          <w:tcPr>
            <w:tcW w:w="808"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72" w:type="dxa"/>
            <w:tcBorders>
              <w:top w:val="single" w:sz="4" w:space="0" w:color="auto"/>
            </w:tcBorders>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单位主管（上级）部门出具的证明文件即任命决定</w:t>
            </w:r>
          </w:p>
        </w:tc>
        <w:tc>
          <w:tcPr>
            <w:tcW w:w="3656" w:type="dxa"/>
            <w:vMerge/>
            <w:vAlign w:val="center"/>
          </w:tcPr>
          <w:p w:rsidR="00604926" w:rsidRDefault="00604926">
            <w:pPr>
              <w:pStyle w:val="afa"/>
              <w:ind w:firstLineChars="0" w:firstLine="0"/>
              <w:rPr>
                <w:rFonts w:hAnsi="宋体"/>
                <w:color w:val="000000"/>
                <w:sz w:val="18"/>
                <w:szCs w:val="18"/>
              </w:rPr>
            </w:pPr>
          </w:p>
        </w:tc>
      </w:tr>
    </w:tbl>
    <w:p w:rsidR="00604926" w:rsidRDefault="00E005E6">
      <w:pPr>
        <w:pStyle w:val="NewNewNewNewNewNewNewNewNewNewNewNew"/>
        <w:spacing w:line="560" w:lineRule="exact"/>
        <w:ind w:firstLineChars="200" w:firstLine="420"/>
        <w:jc w:val="center"/>
        <w:rPr>
          <w:rFonts w:ascii="宋体" w:hAnsi="宋体"/>
          <w:color w:val="000000"/>
          <w:szCs w:val="21"/>
        </w:rPr>
      </w:pPr>
      <w:r>
        <w:rPr>
          <w:rFonts w:ascii="宋体" w:hAnsi="宋体" w:hint="eastAsia"/>
          <w:color w:val="000000"/>
          <w:szCs w:val="21"/>
        </w:rPr>
        <w:t>表4 补证</w:t>
      </w:r>
      <w:r>
        <w:rPr>
          <w:rFonts w:ascii="宋体" w:hAnsi="宋体" w:cs="宋体" w:hint="eastAsia"/>
          <w:kern w:val="0"/>
          <w:szCs w:val="21"/>
        </w:rPr>
        <w:t>职业病诊断机构</w:t>
      </w:r>
      <w:r>
        <w:rPr>
          <w:rFonts w:ascii="宋体" w:hAnsi="宋体" w:hint="eastAsia"/>
          <w:szCs w:val="21"/>
        </w:rPr>
        <w:t>批准证书</w:t>
      </w:r>
      <w:r>
        <w:rPr>
          <w:rFonts w:ascii="宋体" w:hAnsi="宋体" w:hint="eastAsia"/>
          <w:color w:val="000000"/>
          <w:szCs w:val="21"/>
        </w:rPr>
        <w:t>需要提交的申请材料目录</w:t>
      </w:r>
    </w:p>
    <w:tbl>
      <w:tblPr>
        <w:tblW w:w="95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6"/>
        <w:gridCol w:w="1985"/>
        <w:gridCol w:w="1275"/>
        <w:gridCol w:w="797"/>
        <w:gridCol w:w="1188"/>
        <w:gridCol w:w="3651"/>
      </w:tblGrid>
      <w:tr w:rsidR="00604926">
        <w:trPr>
          <w:trHeight w:val="261"/>
          <w:jc w:val="center"/>
        </w:trPr>
        <w:tc>
          <w:tcPr>
            <w:tcW w:w="676"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序号</w:t>
            </w:r>
          </w:p>
        </w:tc>
        <w:tc>
          <w:tcPr>
            <w:tcW w:w="1985"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材料名称</w:t>
            </w:r>
          </w:p>
        </w:tc>
        <w:tc>
          <w:tcPr>
            <w:tcW w:w="1275"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材料形式</w:t>
            </w:r>
          </w:p>
        </w:tc>
        <w:tc>
          <w:tcPr>
            <w:tcW w:w="797"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数量</w:t>
            </w:r>
          </w:p>
        </w:tc>
        <w:tc>
          <w:tcPr>
            <w:tcW w:w="1188"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材料来源</w:t>
            </w:r>
          </w:p>
        </w:tc>
        <w:tc>
          <w:tcPr>
            <w:tcW w:w="3651"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其他要求</w:t>
            </w:r>
          </w:p>
        </w:tc>
      </w:tr>
      <w:tr w:rsidR="00604926">
        <w:trPr>
          <w:trHeight w:val="261"/>
          <w:jc w:val="center"/>
        </w:trPr>
        <w:tc>
          <w:tcPr>
            <w:tcW w:w="67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1</w:t>
            </w:r>
          </w:p>
        </w:tc>
        <w:tc>
          <w:tcPr>
            <w:tcW w:w="1985" w:type="dxa"/>
            <w:vAlign w:val="center"/>
          </w:tcPr>
          <w:p w:rsidR="00604926" w:rsidRDefault="00E005E6">
            <w:pPr>
              <w:pStyle w:val="aff6"/>
              <w:ind w:firstLineChars="0" w:firstLine="0"/>
              <w:jc w:val="both"/>
              <w:rPr>
                <w:rFonts w:hAnsi="宋体"/>
                <w:color w:val="000000"/>
              </w:rPr>
            </w:pPr>
            <w:r>
              <w:rPr>
                <w:rFonts w:hint="eastAsia"/>
                <w:szCs w:val="21"/>
              </w:rPr>
              <w:t>卫生许可证补办申请书</w:t>
            </w:r>
            <w:r>
              <w:rPr>
                <w:rFonts w:hAnsi="宋体" w:hint="eastAsia"/>
                <w:color w:val="000000"/>
              </w:rPr>
              <w:t>（见附件）及其证明材料</w:t>
            </w:r>
          </w:p>
        </w:tc>
        <w:tc>
          <w:tcPr>
            <w:tcW w:w="127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797" w:type="dxa"/>
            <w:tcBorders>
              <w:bottom w:val="single" w:sz="4" w:space="0" w:color="auto"/>
            </w:tcBorders>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88" w:type="dxa"/>
            <w:tcBorders>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651" w:type="dxa"/>
            <w:vMerge w:val="restart"/>
            <w:vAlign w:val="center"/>
          </w:tcPr>
          <w:p w:rsidR="00604926" w:rsidRDefault="00E005E6">
            <w:pPr>
              <w:pStyle w:val="aff8"/>
              <w:ind w:left="0" w:firstLine="0"/>
              <w:rPr>
                <w:sz w:val="18"/>
                <w:szCs w:val="18"/>
              </w:rPr>
            </w:pPr>
            <w:r>
              <w:rPr>
                <w:rFonts w:hint="eastAsia"/>
                <w:sz w:val="18"/>
                <w:szCs w:val="18"/>
              </w:rPr>
              <w:t>(1) 复印件应选用A4纸张，同时加盖公章。</w:t>
            </w:r>
          </w:p>
          <w:p w:rsidR="00604926" w:rsidRDefault="00E005E6">
            <w:pPr>
              <w:pStyle w:val="afa"/>
              <w:ind w:firstLineChars="0" w:firstLine="0"/>
              <w:rPr>
                <w:rFonts w:hAnsi="宋体"/>
                <w:color w:val="000000"/>
                <w:sz w:val="18"/>
                <w:szCs w:val="18"/>
              </w:rPr>
            </w:pPr>
            <w:r>
              <w:rPr>
                <w:rFonts w:hint="eastAsia"/>
                <w:sz w:val="18"/>
                <w:szCs w:val="18"/>
              </w:rPr>
              <w:t>(2) 序号前带“*”符号的材料在申请时提交，没带“*”符号的材料在材料初审合格后直接提交给专家评审委员会。</w:t>
            </w:r>
          </w:p>
        </w:tc>
      </w:tr>
      <w:tr w:rsidR="00604926">
        <w:trPr>
          <w:jc w:val="center"/>
        </w:trPr>
        <w:tc>
          <w:tcPr>
            <w:tcW w:w="67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2</w:t>
            </w:r>
          </w:p>
        </w:tc>
        <w:tc>
          <w:tcPr>
            <w:tcW w:w="1985" w:type="dxa"/>
            <w:vAlign w:val="center"/>
          </w:tcPr>
          <w:p w:rsidR="00604926" w:rsidRDefault="00E005E6">
            <w:pPr>
              <w:pStyle w:val="afa"/>
              <w:ind w:firstLineChars="0" w:firstLine="0"/>
              <w:rPr>
                <w:rFonts w:hAnsi="宋体"/>
                <w:color w:val="000000"/>
                <w:sz w:val="18"/>
                <w:szCs w:val="18"/>
              </w:rPr>
            </w:pPr>
            <w:r>
              <w:rPr>
                <w:rFonts w:hAnsi="宋体"/>
                <w:color w:val="000000"/>
                <w:sz w:val="18"/>
                <w:szCs w:val="18"/>
              </w:rPr>
              <w:t>本</w:t>
            </w:r>
            <w:r>
              <w:rPr>
                <w:rFonts w:hAnsi="宋体" w:hint="eastAsia"/>
                <w:color w:val="000000"/>
                <w:sz w:val="18"/>
                <w:szCs w:val="18"/>
              </w:rPr>
              <w:t>省</w:t>
            </w:r>
            <w:r>
              <w:rPr>
                <w:rFonts w:hAnsi="宋体"/>
                <w:color w:val="000000"/>
                <w:sz w:val="18"/>
                <w:szCs w:val="18"/>
              </w:rPr>
              <w:t>法人单位营业执照</w:t>
            </w:r>
          </w:p>
        </w:tc>
        <w:tc>
          <w:tcPr>
            <w:tcW w:w="127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复原件</w:t>
            </w:r>
          </w:p>
        </w:tc>
        <w:tc>
          <w:tcPr>
            <w:tcW w:w="797"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88" w:type="dxa"/>
            <w:tcBorders>
              <w:bottom w:val="single" w:sz="4" w:space="0" w:color="auto"/>
            </w:tcBorders>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工商部门出具</w:t>
            </w:r>
          </w:p>
        </w:tc>
        <w:tc>
          <w:tcPr>
            <w:tcW w:w="3651" w:type="dxa"/>
            <w:vMerge/>
            <w:vAlign w:val="center"/>
          </w:tcPr>
          <w:p w:rsidR="00604926" w:rsidRDefault="00604926">
            <w:pPr>
              <w:pStyle w:val="afa"/>
              <w:ind w:firstLineChars="0" w:firstLine="0"/>
              <w:rPr>
                <w:rFonts w:hAnsi="宋体"/>
                <w:color w:val="000000"/>
                <w:sz w:val="18"/>
                <w:szCs w:val="18"/>
              </w:rPr>
            </w:pPr>
          </w:p>
        </w:tc>
      </w:tr>
      <w:tr w:rsidR="00604926">
        <w:trPr>
          <w:jc w:val="center"/>
        </w:trPr>
        <w:tc>
          <w:tcPr>
            <w:tcW w:w="67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3</w:t>
            </w:r>
          </w:p>
        </w:tc>
        <w:tc>
          <w:tcPr>
            <w:tcW w:w="1985"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职业病诊断机构</w:t>
            </w:r>
            <w:r>
              <w:rPr>
                <w:rFonts w:hAnsi="宋体" w:hint="eastAsia"/>
                <w:color w:val="000000"/>
                <w:sz w:val="18"/>
                <w:szCs w:val="18"/>
              </w:rPr>
              <w:t>批准证书（选）</w:t>
            </w:r>
          </w:p>
        </w:tc>
        <w:tc>
          <w:tcPr>
            <w:tcW w:w="1275"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复印件</w:t>
            </w:r>
          </w:p>
        </w:tc>
        <w:tc>
          <w:tcPr>
            <w:tcW w:w="797"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188" w:type="dxa"/>
            <w:tcBorders>
              <w:top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由卫生行政部门核发</w:t>
            </w:r>
          </w:p>
        </w:tc>
        <w:tc>
          <w:tcPr>
            <w:tcW w:w="3651" w:type="dxa"/>
            <w:vMerge/>
            <w:vAlign w:val="center"/>
          </w:tcPr>
          <w:p w:rsidR="00604926" w:rsidRDefault="00604926">
            <w:pPr>
              <w:pStyle w:val="afa"/>
              <w:ind w:firstLineChars="0" w:firstLine="0"/>
              <w:rPr>
                <w:rFonts w:hAnsi="宋体"/>
                <w:color w:val="000000"/>
                <w:sz w:val="18"/>
                <w:szCs w:val="18"/>
              </w:rPr>
            </w:pPr>
          </w:p>
        </w:tc>
      </w:tr>
    </w:tbl>
    <w:p w:rsidR="00604926" w:rsidRDefault="00E005E6">
      <w:pPr>
        <w:pStyle w:val="NewNewNewNewNewNewNewNewNewNewNewNew"/>
        <w:spacing w:line="560" w:lineRule="exact"/>
        <w:ind w:firstLineChars="200" w:firstLine="420"/>
        <w:jc w:val="center"/>
        <w:rPr>
          <w:rFonts w:ascii="宋体" w:hAnsi="宋体"/>
          <w:color w:val="000000"/>
          <w:szCs w:val="21"/>
        </w:rPr>
      </w:pPr>
      <w:r>
        <w:rPr>
          <w:rFonts w:ascii="宋体" w:hAnsi="宋体" w:hint="eastAsia"/>
          <w:color w:val="000000"/>
          <w:szCs w:val="21"/>
        </w:rPr>
        <w:t>表5 依申请注销</w:t>
      </w:r>
      <w:r>
        <w:rPr>
          <w:rFonts w:ascii="宋体" w:hAnsi="宋体" w:cs="宋体" w:hint="eastAsia"/>
          <w:kern w:val="0"/>
          <w:szCs w:val="21"/>
        </w:rPr>
        <w:t>职业病诊断机构</w:t>
      </w:r>
      <w:r>
        <w:rPr>
          <w:rFonts w:ascii="宋体" w:hAnsi="宋体" w:hint="eastAsia"/>
          <w:szCs w:val="21"/>
        </w:rPr>
        <w:t>批准证书</w:t>
      </w:r>
      <w:r>
        <w:rPr>
          <w:rFonts w:ascii="宋体" w:hAnsi="宋体" w:hint="eastAsia"/>
          <w:color w:val="000000"/>
          <w:szCs w:val="21"/>
        </w:rPr>
        <w:t>需要提交的申请材料目录</w:t>
      </w:r>
    </w:p>
    <w:tbl>
      <w:tblPr>
        <w:tblW w:w="94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36"/>
        <w:gridCol w:w="1889"/>
        <w:gridCol w:w="1232"/>
        <w:gridCol w:w="910"/>
        <w:gridCol w:w="1214"/>
        <w:gridCol w:w="3610"/>
      </w:tblGrid>
      <w:tr w:rsidR="00604926">
        <w:trPr>
          <w:trHeight w:val="261"/>
          <w:jc w:val="center"/>
        </w:trPr>
        <w:tc>
          <w:tcPr>
            <w:tcW w:w="636"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序号</w:t>
            </w:r>
          </w:p>
        </w:tc>
        <w:tc>
          <w:tcPr>
            <w:tcW w:w="1889"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材料名称</w:t>
            </w:r>
          </w:p>
        </w:tc>
        <w:tc>
          <w:tcPr>
            <w:tcW w:w="1232"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材料形式</w:t>
            </w:r>
          </w:p>
        </w:tc>
        <w:tc>
          <w:tcPr>
            <w:tcW w:w="910"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数量</w:t>
            </w:r>
          </w:p>
        </w:tc>
        <w:tc>
          <w:tcPr>
            <w:tcW w:w="1214"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材料来源</w:t>
            </w:r>
          </w:p>
        </w:tc>
        <w:tc>
          <w:tcPr>
            <w:tcW w:w="3610" w:type="dxa"/>
            <w:vAlign w:val="center"/>
          </w:tcPr>
          <w:p w:rsidR="00604926" w:rsidRDefault="00E005E6">
            <w:pPr>
              <w:pStyle w:val="afa"/>
              <w:ind w:firstLineChars="0" w:firstLine="0"/>
              <w:jc w:val="center"/>
              <w:rPr>
                <w:color w:val="000000"/>
                <w:sz w:val="18"/>
                <w:szCs w:val="18"/>
              </w:rPr>
            </w:pPr>
            <w:r>
              <w:rPr>
                <w:rFonts w:hint="eastAsia"/>
                <w:color w:val="000000"/>
                <w:sz w:val="18"/>
                <w:szCs w:val="18"/>
              </w:rPr>
              <w:t>其他要求</w:t>
            </w:r>
          </w:p>
        </w:tc>
      </w:tr>
      <w:tr w:rsidR="00604926">
        <w:trPr>
          <w:jc w:val="center"/>
        </w:trPr>
        <w:tc>
          <w:tcPr>
            <w:tcW w:w="63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1</w:t>
            </w:r>
          </w:p>
        </w:tc>
        <w:tc>
          <w:tcPr>
            <w:tcW w:w="1889" w:type="dxa"/>
            <w:vAlign w:val="center"/>
          </w:tcPr>
          <w:p w:rsidR="00604926" w:rsidRDefault="00E005E6">
            <w:pPr>
              <w:pStyle w:val="afa"/>
              <w:ind w:firstLineChars="0" w:firstLine="0"/>
              <w:rPr>
                <w:rFonts w:hAnsi="宋体"/>
                <w:color w:val="000000"/>
                <w:sz w:val="18"/>
                <w:szCs w:val="18"/>
              </w:rPr>
            </w:pPr>
            <w:r>
              <w:rPr>
                <w:rFonts w:hAnsi="宋体"/>
                <w:color w:val="000000"/>
                <w:sz w:val="18"/>
                <w:szCs w:val="18"/>
              </w:rPr>
              <w:t>本</w:t>
            </w:r>
            <w:r>
              <w:rPr>
                <w:rFonts w:hAnsi="宋体" w:hint="eastAsia"/>
                <w:color w:val="000000"/>
                <w:sz w:val="18"/>
                <w:szCs w:val="18"/>
              </w:rPr>
              <w:t>省</w:t>
            </w:r>
            <w:r>
              <w:rPr>
                <w:rFonts w:hAnsi="宋体"/>
                <w:color w:val="000000"/>
                <w:sz w:val="18"/>
                <w:szCs w:val="18"/>
              </w:rPr>
              <w:t>法人单位营业执照</w:t>
            </w:r>
          </w:p>
        </w:tc>
        <w:tc>
          <w:tcPr>
            <w:tcW w:w="1232"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复印件</w:t>
            </w:r>
          </w:p>
        </w:tc>
        <w:tc>
          <w:tcPr>
            <w:tcW w:w="910"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214"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工商部门出具</w:t>
            </w:r>
          </w:p>
        </w:tc>
        <w:tc>
          <w:tcPr>
            <w:tcW w:w="3610" w:type="dxa"/>
            <w:vMerge w:val="restart"/>
            <w:vAlign w:val="center"/>
          </w:tcPr>
          <w:p w:rsidR="00604926" w:rsidRDefault="00E005E6">
            <w:pPr>
              <w:pStyle w:val="aff8"/>
              <w:ind w:left="0" w:firstLine="0"/>
              <w:rPr>
                <w:sz w:val="18"/>
                <w:szCs w:val="18"/>
              </w:rPr>
            </w:pPr>
            <w:r>
              <w:rPr>
                <w:rFonts w:hint="eastAsia"/>
                <w:sz w:val="18"/>
                <w:szCs w:val="18"/>
              </w:rPr>
              <w:t>(1) 复印件应选用A4纸张，同时加盖公章。</w:t>
            </w:r>
          </w:p>
          <w:p w:rsidR="00604926" w:rsidRDefault="00E005E6">
            <w:pPr>
              <w:pStyle w:val="afa"/>
              <w:ind w:firstLineChars="0" w:firstLine="0"/>
              <w:rPr>
                <w:rFonts w:hAnsi="宋体"/>
                <w:color w:val="000000"/>
                <w:sz w:val="18"/>
                <w:szCs w:val="18"/>
              </w:rPr>
            </w:pPr>
            <w:r>
              <w:rPr>
                <w:rFonts w:hint="eastAsia"/>
                <w:sz w:val="18"/>
                <w:szCs w:val="18"/>
              </w:rPr>
              <w:t>(2) 序号前带“*”符号的材料在申请时提交，没带“*”符号的材料在材料初审合格后直接提交给专家评审委员会。</w:t>
            </w:r>
          </w:p>
        </w:tc>
      </w:tr>
      <w:tr w:rsidR="00604926">
        <w:trPr>
          <w:jc w:val="center"/>
        </w:trPr>
        <w:tc>
          <w:tcPr>
            <w:tcW w:w="63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2</w:t>
            </w:r>
          </w:p>
        </w:tc>
        <w:tc>
          <w:tcPr>
            <w:tcW w:w="1889" w:type="dxa"/>
            <w:vAlign w:val="center"/>
          </w:tcPr>
          <w:p w:rsidR="00604926" w:rsidRDefault="00E005E6">
            <w:pPr>
              <w:pStyle w:val="afa"/>
              <w:ind w:firstLineChars="0" w:firstLine="0"/>
              <w:rPr>
                <w:rFonts w:hAnsi="宋体"/>
                <w:color w:val="000000"/>
                <w:sz w:val="18"/>
                <w:szCs w:val="18"/>
              </w:rPr>
            </w:pPr>
            <w:r>
              <w:rPr>
                <w:rFonts w:hAnsi="宋体" w:cs="宋体" w:hint="eastAsia"/>
                <w:sz w:val="18"/>
                <w:szCs w:val="18"/>
              </w:rPr>
              <w:t>职业病诊断机构</w:t>
            </w:r>
            <w:r>
              <w:rPr>
                <w:rFonts w:hAnsi="宋体" w:hint="eastAsia"/>
                <w:color w:val="000000"/>
                <w:sz w:val="18"/>
                <w:szCs w:val="18"/>
              </w:rPr>
              <w:t>批准证书</w:t>
            </w:r>
          </w:p>
        </w:tc>
        <w:tc>
          <w:tcPr>
            <w:tcW w:w="1232"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910"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214" w:type="dxa"/>
            <w:tcBorders>
              <w:top w:val="single" w:sz="4" w:space="0" w:color="auto"/>
              <w:bottom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由卫生行政部门核发</w:t>
            </w:r>
          </w:p>
        </w:tc>
        <w:tc>
          <w:tcPr>
            <w:tcW w:w="3610" w:type="dxa"/>
            <w:vMerge/>
            <w:vAlign w:val="center"/>
          </w:tcPr>
          <w:p w:rsidR="00604926" w:rsidRDefault="00604926">
            <w:pPr>
              <w:pStyle w:val="aff6"/>
              <w:ind w:firstLineChars="0" w:firstLine="0"/>
              <w:jc w:val="both"/>
              <w:rPr>
                <w:rFonts w:hAnsi="宋体"/>
                <w:color w:val="000000"/>
              </w:rPr>
            </w:pPr>
          </w:p>
        </w:tc>
      </w:tr>
      <w:tr w:rsidR="00604926">
        <w:trPr>
          <w:jc w:val="center"/>
        </w:trPr>
        <w:tc>
          <w:tcPr>
            <w:tcW w:w="636" w:type="dxa"/>
            <w:vAlign w:val="center"/>
          </w:tcPr>
          <w:p w:rsidR="00604926" w:rsidRDefault="00E005E6">
            <w:pPr>
              <w:pStyle w:val="afa"/>
              <w:ind w:leftChars="-54" w:left="-113" w:rightChars="-50" w:right="-105" w:firstLineChars="0" w:firstLine="0"/>
              <w:jc w:val="center"/>
              <w:rPr>
                <w:color w:val="000000"/>
                <w:sz w:val="18"/>
                <w:szCs w:val="18"/>
              </w:rPr>
            </w:pPr>
            <w:r>
              <w:rPr>
                <w:rFonts w:hint="eastAsia"/>
                <w:sz w:val="18"/>
                <w:szCs w:val="18"/>
              </w:rPr>
              <w:t>*</w:t>
            </w:r>
            <w:r>
              <w:rPr>
                <w:rFonts w:hint="eastAsia"/>
                <w:color w:val="000000"/>
                <w:sz w:val="18"/>
                <w:szCs w:val="18"/>
              </w:rPr>
              <w:t>3</w:t>
            </w:r>
          </w:p>
        </w:tc>
        <w:tc>
          <w:tcPr>
            <w:tcW w:w="1889" w:type="dxa"/>
            <w:vAlign w:val="center"/>
          </w:tcPr>
          <w:p w:rsidR="00604926" w:rsidRDefault="00E005E6">
            <w:pPr>
              <w:pStyle w:val="41"/>
              <w:ind w:firstLineChars="0" w:firstLine="0"/>
              <w:rPr>
                <w:rFonts w:hAnsi="宋体"/>
                <w:color w:val="000000"/>
                <w:sz w:val="18"/>
                <w:szCs w:val="18"/>
              </w:rPr>
            </w:pPr>
            <w:r>
              <w:rPr>
                <w:rFonts w:hAnsi="宋体" w:hint="eastAsia"/>
                <w:color w:val="000000"/>
                <w:sz w:val="18"/>
                <w:szCs w:val="18"/>
              </w:rPr>
              <w:t>行政许可</w:t>
            </w:r>
            <w:r>
              <w:rPr>
                <w:rFonts w:hAnsi="宋体" w:hint="eastAsia"/>
                <w:bCs/>
                <w:color w:val="000000"/>
                <w:sz w:val="18"/>
                <w:szCs w:val="18"/>
              </w:rPr>
              <w:t>注销申请书</w:t>
            </w:r>
          </w:p>
        </w:tc>
        <w:tc>
          <w:tcPr>
            <w:tcW w:w="1232" w:type="dxa"/>
            <w:vAlign w:val="center"/>
          </w:tcPr>
          <w:p w:rsidR="00604926" w:rsidRDefault="00E005E6">
            <w:pPr>
              <w:pStyle w:val="afa"/>
              <w:ind w:firstLineChars="0" w:firstLine="0"/>
              <w:rPr>
                <w:rFonts w:hAnsi="宋体"/>
                <w:color w:val="000000"/>
                <w:sz w:val="18"/>
                <w:szCs w:val="18"/>
              </w:rPr>
            </w:pPr>
            <w:r>
              <w:rPr>
                <w:rFonts w:hAnsi="宋体" w:hint="eastAsia"/>
                <w:color w:val="000000"/>
                <w:sz w:val="18"/>
                <w:szCs w:val="18"/>
              </w:rPr>
              <w:t>原件</w:t>
            </w:r>
          </w:p>
        </w:tc>
        <w:tc>
          <w:tcPr>
            <w:tcW w:w="910" w:type="dxa"/>
            <w:vAlign w:val="center"/>
          </w:tcPr>
          <w:p w:rsidR="00604926" w:rsidRDefault="00E005E6">
            <w:pPr>
              <w:pStyle w:val="afa"/>
              <w:ind w:firstLineChars="0" w:firstLine="0"/>
              <w:jc w:val="center"/>
              <w:rPr>
                <w:rFonts w:hAnsi="宋体"/>
                <w:color w:val="000000"/>
                <w:sz w:val="18"/>
                <w:szCs w:val="18"/>
              </w:rPr>
            </w:pPr>
            <w:r>
              <w:rPr>
                <w:rFonts w:hAnsi="宋体" w:hint="eastAsia"/>
                <w:color w:val="000000"/>
                <w:sz w:val="18"/>
                <w:szCs w:val="18"/>
              </w:rPr>
              <w:t>1份</w:t>
            </w:r>
          </w:p>
        </w:tc>
        <w:tc>
          <w:tcPr>
            <w:tcW w:w="1214" w:type="dxa"/>
            <w:tcBorders>
              <w:top w:val="single" w:sz="4" w:space="0" w:color="auto"/>
            </w:tcBorders>
            <w:vAlign w:val="center"/>
          </w:tcPr>
          <w:p w:rsidR="00604926" w:rsidRDefault="00E005E6">
            <w:pPr>
              <w:pStyle w:val="afa"/>
              <w:ind w:firstLineChars="0" w:firstLine="0"/>
              <w:rPr>
                <w:rFonts w:hAnsi="宋体"/>
                <w:color w:val="000000"/>
                <w:sz w:val="18"/>
                <w:szCs w:val="18"/>
              </w:rPr>
            </w:pPr>
            <w:r>
              <w:rPr>
                <w:rFonts w:hint="eastAsia"/>
                <w:sz w:val="18"/>
                <w:szCs w:val="18"/>
              </w:rPr>
              <w:t>申请人自备</w:t>
            </w:r>
          </w:p>
        </w:tc>
        <w:tc>
          <w:tcPr>
            <w:tcW w:w="3610" w:type="dxa"/>
            <w:vMerge/>
            <w:vAlign w:val="center"/>
          </w:tcPr>
          <w:p w:rsidR="00604926" w:rsidRDefault="00604926">
            <w:pPr>
              <w:pStyle w:val="afa"/>
              <w:ind w:firstLineChars="50" w:firstLine="90"/>
              <w:rPr>
                <w:rFonts w:hAnsi="宋体"/>
                <w:color w:val="000000"/>
                <w:sz w:val="18"/>
                <w:szCs w:val="18"/>
              </w:rPr>
            </w:pPr>
          </w:p>
        </w:tc>
      </w:tr>
    </w:tbl>
    <w:p w:rsidR="00604926" w:rsidRDefault="00E005E6">
      <w:r>
        <w:rPr>
          <w:rFonts w:hint="eastAsia"/>
        </w:rPr>
        <w:t>注：申请材料所需相关文书、表单可在办理窗口领取或链接</w:t>
      </w:r>
      <w:r>
        <w:rPr>
          <w:rFonts w:hint="eastAsia"/>
        </w:rPr>
        <w:t>http://</w:t>
      </w:r>
      <w:r>
        <w:rPr>
          <w:rFonts w:ascii="宋体" w:hAnsi="宋体" w:hint="eastAsia"/>
          <w:sz w:val="24"/>
        </w:rPr>
        <w:t xml:space="preserve"> </w:t>
      </w:r>
      <w:hyperlink r:id="rId12" w:history="1">
        <w:r>
          <w:rPr>
            <w:rFonts w:ascii="宋体" w:hAnsi="宋体" w:hint="eastAsia"/>
            <w:sz w:val="24"/>
          </w:rPr>
          <w:t>www.ynwsjd.cn</w:t>
        </w:r>
      </w:hyperlink>
      <w:r>
        <w:rPr>
          <w:rFonts w:hint="eastAsia"/>
        </w:rPr>
        <w:t>下载。</w:t>
      </w:r>
    </w:p>
    <w:p w:rsidR="00604926" w:rsidRDefault="00E005E6">
      <w:pPr>
        <w:spacing w:line="400" w:lineRule="exact"/>
        <w:ind w:firstLineChars="200" w:firstLine="640"/>
        <w:rPr>
          <w:rFonts w:ascii="黑体" w:eastAsia="黑体" w:hAnsi="黑体"/>
          <w:sz w:val="32"/>
          <w:szCs w:val="32"/>
        </w:rPr>
      </w:pPr>
      <w:r>
        <w:rPr>
          <w:rFonts w:ascii="黑体" w:eastAsia="黑体" w:hAnsi="黑体" w:hint="eastAsia"/>
          <w:sz w:val="32"/>
          <w:szCs w:val="32"/>
        </w:rPr>
        <w:t>七、办理时限</w:t>
      </w:r>
    </w:p>
    <w:p w:rsidR="00604926" w:rsidRDefault="00E005E6">
      <w:pPr>
        <w:adjustRightInd w:val="0"/>
        <w:snapToGrid w:val="0"/>
        <w:spacing w:line="560" w:lineRule="exact"/>
        <w:ind w:firstLineChars="200" w:firstLine="640"/>
        <w:jc w:val="left"/>
        <w:rPr>
          <w:rFonts w:ascii="仿宋" w:eastAsia="仿宋" w:hAnsi="仿宋"/>
          <w:sz w:val="32"/>
          <w:szCs w:val="32"/>
        </w:rPr>
      </w:pPr>
      <w:r>
        <w:rPr>
          <w:rFonts w:ascii="仿宋" w:eastAsia="仿宋" w:hAnsi="仿宋" w:hint="eastAsia"/>
          <w:sz w:val="32"/>
          <w:szCs w:val="32"/>
        </w:rPr>
        <w:t>受理时限：5个工作日。</w:t>
      </w:r>
    </w:p>
    <w:p w:rsidR="00604926" w:rsidRDefault="00E005E6">
      <w:pPr>
        <w:adjustRightInd w:val="0"/>
        <w:snapToGrid w:val="0"/>
        <w:spacing w:line="560" w:lineRule="exact"/>
        <w:ind w:firstLineChars="200" w:firstLine="640"/>
        <w:jc w:val="left"/>
        <w:rPr>
          <w:rFonts w:ascii="仿宋" w:eastAsia="仿宋" w:hAnsi="仿宋"/>
          <w:sz w:val="32"/>
          <w:szCs w:val="32"/>
        </w:rPr>
      </w:pPr>
      <w:r>
        <w:rPr>
          <w:rFonts w:ascii="仿宋" w:eastAsia="仿宋" w:hAnsi="仿宋" w:hint="eastAsia"/>
          <w:sz w:val="32"/>
          <w:szCs w:val="32"/>
        </w:rPr>
        <w:t>法定办理时限：20个工作日，专家评审时限、异议处理及材料返工时间</w:t>
      </w:r>
      <w:r>
        <w:rPr>
          <w:rFonts w:ascii="仿宋" w:eastAsia="仿宋" w:hAnsi="仿宋"/>
          <w:sz w:val="32"/>
          <w:szCs w:val="32"/>
        </w:rPr>
        <w:t>不计入上述规定的</w:t>
      </w:r>
      <w:r>
        <w:rPr>
          <w:rFonts w:ascii="仿宋" w:eastAsia="仿宋" w:hAnsi="仿宋" w:hint="eastAsia"/>
          <w:sz w:val="32"/>
          <w:szCs w:val="32"/>
        </w:rPr>
        <w:t>时限。</w:t>
      </w:r>
    </w:p>
    <w:p w:rsidR="00604926" w:rsidRDefault="00E005E6">
      <w:pPr>
        <w:adjustRightInd w:val="0"/>
        <w:snapToGrid w:val="0"/>
        <w:spacing w:line="560" w:lineRule="exact"/>
        <w:ind w:firstLineChars="200" w:firstLine="640"/>
        <w:jc w:val="left"/>
        <w:rPr>
          <w:rFonts w:ascii="仿宋_GB2312" w:eastAsia="仿宋_GB2312" w:hAnsi="宋体"/>
          <w:sz w:val="32"/>
          <w:szCs w:val="32"/>
        </w:rPr>
      </w:pPr>
      <w:r>
        <w:rPr>
          <w:rFonts w:ascii="仿宋" w:eastAsia="仿宋" w:hAnsi="仿宋" w:hint="eastAsia"/>
          <w:sz w:val="32"/>
          <w:szCs w:val="32"/>
        </w:rPr>
        <w:t>承诺办理时限：13个工作日</w:t>
      </w:r>
      <w:r>
        <w:rPr>
          <w:rFonts w:ascii="仿宋_GB2312" w:eastAsia="仿宋_GB2312" w:hAnsi="宋体" w:hint="eastAsia"/>
          <w:sz w:val="32"/>
          <w:szCs w:val="32"/>
        </w:rPr>
        <w:t>。</w:t>
      </w:r>
    </w:p>
    <w:p w:rsidR="00604926" w:rsidRDefault="00E005E6">
      <w:pPr>
        <w:spacing w:line="400" w:lineRule="exact"/>
        <w:ind w:firstLineChars="200" w:firstLine="640"/>
        <w:rPr>
          <w:rFonts w:ascii="黑体" w:eastAsia="黑体" w:hAnsi="黑体"/>
          <w:sz w:val="32"/>
          <w:szCs w:val="32"/>
        </w:rPr>
      </w:pPr>
      <w:r>
        <w:rPr>
          <w:rFonts w:ascii="黑体" w:eastAsia="黑体" w:hAnsi="黑体" w:hint="eastAsia"/>
          <w:sz w:val="32"/>
          <w:szCs w:val="32"/>
        </w:rPr>
        <w:t>八、许可收费</w:t>
      </w:r>
    </w:p>
    <w:p w:rsidR="00604926" w:rsidRDefault="00E005E6">
      <w:pPr>
        <w:spacing w:line="400" w:lineRule="exact"/>
        <w:ind w:firstLineChars="200" w:firstLine="640"/>
        <w:rPr>
          <w:rFonts w:ascii="仿宋" w:eastAsia="仿宋" w:hAnsi="仿宋"/>
          <w:sz w:val="32"/>
          <w:szCs w:val="32"/>
        </w:rPr>
      </w:pPr>
      <w:r>
        <w:rPr>
          <w:rFonts w:ascii="仿宋" w:eastAsia="仿宋" w:hAnsi="仿宋" w:hint="eastAsia"/>
          <w:sz w:val="32"/>
          <w:szCs w:val="32"/>
        </w:rPr>
        <w:t>本行政许可事项不收费。</w:t>
      </w:r>
    </w:p>
    <w:p w:rsidR="00604926" w:rsidRDefault="00E005E6">
      <w:pPr>
        <w:pStyle w:val="2"/>
        <w:spacing w:before="0" w:after="0" w:line="560" w:lineRule="exact"/>
        <w:ind w:firstLineChars="200" w:firstLine="640"/>
        <w:rPr>
          <w:rFonts w:ascii="黑体" w:hAnsi="黑体"/>
          <w:b w:val="0"/>
          <w:color w:val="000000"/>
        </w:rPr>
      </w:pPr>
      <w:bookmarkStart w:id="18" w:name="_Toc378521124"/>
      <w:r>
        <w:rPr>
          <w:rFonts w:ascii="黑体" w:hAnsi="黑体" w:hint="eastAsia"/>
          <w:b w:val="0"/>
          <w:color w:val="000000"/>
        </w:rPr>
        <w:t>九、许可证件</w:t>
      </w:r>
      <w:bookmarkEnd w:id="18"/>
    </w:p>
    <w:p w:rsidR="00604926" w:rsidRDefault="00E005E6">
      <w:pPr>
        <w:spacing w:line="560" w:lineRule="exact"/>
        <w:ind w:firstLineChars="200" w:firstLine="640"/>
        <w:rPr>
          <w:rFonts w:ascii="仿宋" w:eastAsia="仿宋" w:hAnsi="仿宋"/>
          <w:spacing w:val="-4"/>
          <w:sz w:val="32"/>
          <w:szCs w:val="32"/>
        </w:rPr>
      </w:pPr>
      <w:r>
        <w:rPr>
          <w:rFonts w:ascii="仿宋" w:eastAsia="仿宋" w:hAnsi="仿宋" w:hint="eastAsia"/>
          <w:color w:val="000000"/>
          <w:sz w:val="32"/>
          <w:szCs w:val="32"/>
        </w:rPr>
        <w:t>《职业病诊断机构批准证书》（证件样本见附件）。证件有效期5年。</w:t>
      </w:r>
      <w:r>
        <w:rPr>
          <w:rFonts w:ascii="仿宋" w:eastAsia="仿宋" w:hAnsi="仿宋" w:hint="eastAsia"/>
          <w:spacing w:val="-4"/>
          <w:sz w:val="32"/>
          <w:szCs w:val="32"/>
        </w:rPr>
        <w:t>被许可人需要延续依法取得的《</w:t>
      </w:r>
      <w:r>
        <w:rPr>
          <w:rFonts w:ascii="仿宋" w:eastAsia="仿宋" w:hAnsi="仿宋" w:cs="宋体" w:hint="eastAsia"/>
          <w:kern w:val="0"/>
          <w:sz w:val="32"/>
          <w:szCs w:val="32"/>
        </w:rPr>
        <w:t>职业病诊断机构</w:t>
      </w:r>
      <w:r>
        <w:rPr>
          <w:rFonts w:ascii="仿宋" w:eastAsia="仿宋" w:hAnsi="仿宋" w:hint="eastAsia"/>
          <w:sz w:val="32"/>
          <w:szCs w:val="32"/>
        </w:rPr>
        <w:t>批准证书</w:t>
      </w:r>
      <w:r>
        <w:rPr>
          <w:rFonts w:ascii="仿宋" w:eastAsia="仿宋" w:hAnsi="仿宋" w:hint="eastAsia"/>
          <w:spacing w:val="-4"/>
          <w:sz w:val="32"/>
          <w:szCs w:val="32"/>
        </w:rPr>
        <w:t>》有效期的，应当该证件有效期届满30日前的提出申请。</w:t>
      </w:r>
    </w:p>
    <w:p w:rsidR="00604926" w:rsidRDefault="00E005E6">
      <w:pPr>
        <w:spacing w:line="400" w:lineRule="exact"/>
        <w:ind w:firstLineChars="200" w:firstLine="640"/>
        <w:rPr>
          <w:rFonts w:ascii="黑体" w:eastAsia="黑体" w:hAnsi="黑体"/>
          <w:sz w:val="32"/>
          <w:szCs w:val="32"/>
        </w:rPr>
      </w:pPr>
      <w:r>
        <w:rPr>
          <w:rFonts w:ascii="黑体" w:eastAsia="黑体" w:hAnsi="黑体" w:hint="eastAsia"/>
          <w:color w:val="000000"/>
          <w:sz w:val="32"/>
          <w:szCs w:val="32"/>
        </w:rPr>
        <w:t>十、</w:t>
      </w:r>
      <w:r>
        <w:rPr>
          <w:rFonts w:ascii="黑体" w:eastAsia="黑体" w:hAnsi="黑体"/>
          <w:sz w:val="32"/>
          <w:szCs w:val="32"/>
        </w:rPr>
        <w:t>共同</w:t>
      </w:r>
      <w:r>
        <w:rPr>
          <w:rFonts w:ascii="黑体" w:eastAsia="黑体" w:hAnsi="黑体" w:hint="eastAsia"/>
          <w:sz w:val="32"/>
          <w:szCs w:val="32"/>
        </w:rPr>
        <w:t>许可与</w:t>
      </w:r>
      <w:r>
        <w:rPr>
          <w:rFonts w:ascii="黑体" w:eastAsia="黑体" w:hAnsi="黑体"/>
          <w:sz w:val="32"/>
          <w:szCs w:val="32"/>
        </w:rPr>
        <w:t>前置</w:t>
      </w:r>
      <w:r>
        <w:rPr>
          <w:rFonts w:ascii="黑体" w:eastAsia="黑体" w:hAnsi="黑体" w:hint="eastAsia"/>
          <w:sz w:val="32"/>
          <w:szCs w:val="32"/>
        </w:rPr>
        <w:t>许可</w:t>
      </w:r>
    </w:p>
    <w:p w:rsidR="00604926" w:rsidRDefault="00E005E6">
      <w:pPr>
        <w:spacing w:line="560" w:lineRule="exact"/>
        <w:ind w:firstLineChars="200" w:firstLine="640"/>
        <w:rPr>
          <w:rFonts w:ascii="仿宋" w:eastAsia="仿宋" w:hAnsi="仿宋"/>
          <w:sz w:val="32"/>
          <w:szCs w:val="32"/>
        </w:rPr>
      </w:pPr>
      <w:r>
        <w:rPr>
          <w:rFonts w:ascii="仿宋" w:eastAsia="仿宋" w:hAnsi="仿宋"/>
          <w:sz w:val="32"/>
          <w:szCs w:val="32"/>
        </w:rPr>
        <w:t>资质资格</w:t>
      </w:r>
      <w:r>
        <w:rPr>
          <w:rFonts w:ascii="仿宋" w:eastAsia="仿宋" w:hAnsi="仿宋" w:hint="eastAsia"/>
          <w:sz w:val="32"/>
          <w:szCs w:val="32"/>
        </w:rPr>
        <w:t>：《职业病诊断机构</w:t>
      </w:r>
      <w:r>
        <w:rPr>
          <w:rFonts w:ascii="仿宋" w:eastAsia="仿宋" w:hAnsi="仿宋" w:hint="eastAsia"/>
          <w:color w:val="000000"/>
          <w:sz w:val="32"/>
          <w:szCs w:val="32"/>
        </w:rPr>
        <w:t>批准证书</w:t>
      </w:r>
      <w:r>
        <w:rPr>
          <w:rFonts w:ascii="仿宋" w:eastAsia="仿宋" w:hAnsi="仿宋" w:hint="eastAsia"/>
          <w:sz w:val="32"/>
          <w:szCs w:val="32"/>
        </w:rPr>
        <w:t>》。</w:t>
      </w:r>
    </w:p>
    <w:p w:rsidR="00604926" w:rsidRDefault="00E005E6">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 xml:space="preserve">实施依据：1．《中华人民共和国职业病防治法》（2017年11月4日修改版）第四十三条第一款：“医疗卫生机构承担职业病诊断，应当经省、自治区、直辖市人民政府卫生行政部门批准。省、自治区、直辖市人民政府卫生行政部门应当向社会公布本行政区域内承担职业病诊断的医疗卫生机构名单。” </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sz w:val="32"/>
          <w:szCs w:val="32"/>
        </w:rPr>
        <w:t>2.《</w:t>
      </w:r>
      <w:r>
        <w:rPr>
          <w:rFonts w:ascii="仿宋" w:eastAsia="仿宋" w:hAnsi="仿宋" w:cs="仿宋_GB2312" w:hint="eastAsia"/>
          <w:color w:val="000000"/>
          <w:kern w:val="0"/>
          <w:sz w:val="32"/>
          <w:szCs w:val="32"/>
        </w:rPr>
        <w:t>职业病诊断与鉴定管理办法</w:t>
      </w:r>
      <w:r>
        <w:rPr>
          <w:rFonts w:ascii="仿宋" w:eastAsia="仿宋" w:hAnsi="仿宋" w:hint="eastAsia"/>
          <w:sz w:val="32"/>
          <w:szCs w:val="32"/>
        </w:rPr>
        <w:t>》（卫生部令91号）第五条、第六条、第七条第八条、第九条。</w:t>
      </w:r>
    </w:p>
    <w:p w:rsidR="00604926" w:rsidRDefault="00E005E6">
      <w:pPr>
        <w:spacing w:line="400" w:lineRule="exact"/>
        <w:ind w:firstLineChars="200" w:firstLine="640"/>
        <w:rPr>
          <w:rFonts w:ascii="黑体" w:eastAsia="黑体" w:hAnsi="黑体"/>
          <w:sz w:val="32"/>
          <w:szCs w:val="32"/>
        </w:rPr>
      </w:pPr>
      <w:r>
        <w:rPr>
          <w:rFonts w:ascii="黑体" w:eastAsia="黑体" w:hAnsi="黑体" w:hint="eastAsia"/>
          <w:sz w:val="32"/>
          <w:szCs w:val="32"/>
        </w:rPr>
        <w:t>十一、许可办理</w:t>
      </w:r>
    </w:p>
    <w:p w:rsidR="00604926" w:rsidRDefault="00E005E6">
      <w:pPr>
        <w:pStyle w:val="2"/>
        <w:spacing w:before="0" w:after="0" w:line="560" w:lineRule="exact"/>
        <w:ind w:firstLineChars="200" w:firstLine="640"/>
        <w:rPr>
          <w:rFonts w:ascii="楷体" w:eastAsia="楷体" w:hAnsi="楷体"/>
          <w:b w:val="0"/>
          <w:color w:val="000000"/>
        </w:rPr>
      </w:pPr>
      <w:bookmarkStart w:id="19" w:name="_Toc378521138"/>
      <w:r>
        <w:rPr>
          <w:rFonts w:ascii="楷体" w:eastAsia="楷体" w:hAnsi="楷体" w:hint="eastAsia"/>
          <w:b w:val="0"/>
          <w:color w:val="000000"/>
        </w:rPr>
        <w:t>（一）新办</w:t>
      </w:r>
      <w:bookmarkEnd w:id="19"/>
    </w:p>
    <w:p w:rsidR="00604926" w:rsidRDefault="00E005E6">
      <w:pPr>
        <w:pStyle w:val="3"/>
        <w:spacing w:before="0" w:after="0" w:line="560" w:lineRule="exact"/>
        <w:ind w:firstLineChars="200" w:firstLine="640"/>
        <w:rPr>
          <w:rFonts w:ascii="仿宋" w:eastAsia="仿宋" w:hAnsi="仿宋"/>
          <w:b w:val="0"/>
          <w:bCs w:val="0"/>
          <w:color w:val="000000"/>
        </w:rPr>
      </w:pPr>
      <w:bookmarkStart w:id="20" w:name="_Toc378521139"/>
      <w:r>
        <w:rPr>
          <w:rFonts w:ascii="仿宋" w:eastAsia="仿宋" w:hAnsi="仿宋" w:hint="eastAsia"/>
          <w:b w:val="0"/>
          <w:bCs w:val="0"/>
          <w:color w:val="000000"/>
        </w:rPr>
        <w:t>1.</w:t>
      </w:r>
      <w:bookmarkEnd w:id="20"/>
      <w:r>
        <w:rPr>
          <w:rFonts w:ascii="仿宋" w:eastAsia="仿宋" w:hAnsi="仿宋"/>
          <w:b w:val="0"/>
          <w:bCs w:val="0"/>
          <w:color w:val="000000"/>
        </w:rPr>
        <w:t xml:space="preserve"> </w:t>
      </w:r>
      <w:r>
        <w:rPr>
          <w:rFonts w:ascii="仿宋" w:eastAsia="仿宋" w:hAnsi="仿宋" w:hint="eastAsia"/>
          <w:b w:val="0"/>
          <w:bCs w:val="0"/>
          <w:color w:val="000000"/>
        </w:rPr>
        <w:t>申请</w:t>
      </w:r>
    </w:p>
    <w:p w:rsidR="00604926" w:rsidRDefault="00E005E6">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（1）受理范围、申请人条件、申请材料</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受理范围：在本省行政区域内，</w:t>
      </w:r>
      <w:r>
        <w:rPr>
          <w:rFonts w:ascii="仿宋" w:eastAsia="仿宋" w:hAnsi="仿宋" w:hint="eastAsia"/>
          <w:sz w:val="32"/>
          <w:szCs w:val="32"/>
        </w:rPr>
        <w:t>拟从事职业病诊断的医疗机构</w:t>
      </w:r>
      <w:r>
        <w:rPr>
          <w:rFonts w:ascii="仿宋" w:eastAsia="仿宋" w:hAnsi="仿宋" w:hint="eastAsia"/>
          <w:color w:val="000000"/>
          <w:sz w:val="32"/>
          <w:szCs w:val="32"/>
        </w:rPr>
        <w:t>的首次申请。</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申请人条件应符合以下条件：</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a）申请条件有医疗执业许可证，且法人注册地在本省行政区域内；</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b）因违法行为不能提出行政许可申请期限已过的。</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申请材料应按照表1执行。</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受理范围、申请单位条件、申请材料应在云南省卫生监督信息网站公开。</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云南省卫生监督信息网站应提供行政审批申请书格式文本和示范文本，供申请单位下载打印。下载地址为：</w:t>
      </w:r>
      <w:r>
        <w:rPr>
          <w:rFonts w:ascii="仿宋" w:eastAsia="仿宋" w:hAnsi="仿宋" w:hint="eastAsia"/>
          <w:sz w:val="32"/>
          <w:szCs w:val="32"/>
        </w:rPr>
        <w:t>云南卫生监督信息网（</w:t>
      </w:r>
      <w:hyperlink r:id="rId13" w:history="1">
        <w:r>
          <w:rPr>
            <w:rFonts w:ascii="仿宋" w:eastAsia="仿宋" w:hAnsi="仿宋" w:hint="eastAsia"/>
            <w:sz w:val="32"/>
            <w:szCs w:val="32"/>
          </w:rPr>
          <w:t>www.ynwsjd.cn</w:t>
        </w:r>
      </w:hyperlink>
      <w:r>
        <w:rPr>
          <w:rFonts w:ascii="仿宋" w:eastAsia="仿宋" w:hAnsi="仿宋" w:hint="eastAsia"/>
          <w:sz w:val="32"/>
          <w:szCs w:val="32"/>
        </w:rPr>
        <w:t>）。</w:t>
      </w:r>
      <w:r>
        <w:rPr>
          <w:rFonts w:ascii="仿宋" w:eastAsia="仿宋" w:hAnsi="仿宋" w:hint="eastAsia"/>
          <w:color w:val="000000"/>
          <w:sz w:val="32"/>
          <w:szCs w:val="32"/>
        </w:rPr>
        <w:t xml:space="preserve"> </w:t>
      </w:r>
    </w:p>
    <w:p w:rsidR="00604926" w:rsidRDefault="00E005E6">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（2）收件</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bookmarkStart w:id="21" w:name="_Toc373158646"/>
      <w:bookmarkStart w:id="22" w:name="_Toc372807679"/>
      <w:bookmarkStart w:id="23" w:name="_Toc372709999"/>
      <w:bookmarkStart w:id="24" w:name="_Toc372873242"/>
      <w:r>
        <w:rPr>
          <w:rFonts w:ascii="仿宋" w:eastAsia="仿宋" w:hAnsi="仿宋" w:hint="eastAsia"/>
          <w:color w:val="000000"/>
          <w:sz w:val="32"/>
          <w:szCs w:val="32"/>
        </w:rPr>
        <w:t>a.窗口受理</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受理地址：昆明市五华区学府路135号云南省卫生厅卫生监督局一楼许可大厅；交通方式：可乘坐第29、70、83、175路公交车到达。</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受理时间：星期一至星期五上午8:30～11:30，星期一至星期四下午14:30～17:30（法定节假日除外）。</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b.网络受理</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网络受理网址：</w:t>
      </w:r>
      <w:hyperlink r:id="rId14" w:history="1">
        <w:r>
          <w:rPr>
            <w:rFonts w:ascii="仿宋" w:eastAsia="仿宋" w:hAnsi="仿宋" w:hint="eastAsia"/>
            <w:color w:val="000000"/>
            <w:sz w:val="32"/>
            <w:szCs w:val="32"/>
          </w:rPr>
          <w:t>http://ynzwfw.yn.gov.cn/云南省政务服务网上大厅</w:t>
        </w:r>
      </w:hyperlink>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受理时间：全天受理。</w:t>
      </w:r>
    </w:p>
    <w:p w:rsidR="00604926" w:rsidRDefault="00E005E6">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（3）登记</w:t>
      </w:r>
      <w:bookmarkEnd w:id="21"/>
      <w:bookmarkEnd w:id="22"/>
      <w:bookmarkEnd w:id="23"/>
      <w:bookmarkEnd w:id="24"/>
    </w:p>
    <w:p w:rsidR="00604926" w:rsidRDefault="00E005E6">
      <w:pPr>
        <w:pStyle w:val="afa"/>
        <w:spacing w:line="560" w:lineRule="exact"/>
        <w:ind w:firstLine="640"/>
        <w:rPr>
          <w:rFonts w:ascii="仿宋" w:eastAsia="仿宋" w:hAnsi="仿宋"/>
          <w:color w:val="000000"/>
          <w:kern w:val="2"/>
          <w:sz w:val="32"/>
          <w:szCs w:val="32"/>
        </w:rPr>
      </w:pPr>
      <w:r>
        <w:rPr>
          <w:rFonts w:ascii="仿宋" w:eastAsia="仿宋" w:hAnsi="仿宋" w:hint="eastAsia"/>
          <w:color w:val="000000"/>
          <w:kern w:val="2"/>
          <w:sz w:val="32"/>
          <w:szCs w:val="32"/>
        </w:rPr>
        <w:t>申请人提交行政审批申请的，</w:t>
      </w:r>
      <w:r>
        <w:rPr>
          <w:rFonts w:ascii="仿宋" w:eastAsia="仿宋" w:hAnsi="仿宋" w:hint="eastAsia"/>
          <w:sz w:val="32"/>
          <w:szCs w:val="32"/>
        </w:rPr>
        <w:t>云南省卫生厅卫生监督局一楼办证大厅</w:t>
      </w:r>
      <w:r>
        <w:rPr>
          <w:rFonts w:ascii="仿宋" w:eastAsia="仿宋" w:hAnsi="仿宋" w:hint="eastAsia"/>
          <w:color w:val="000000"/>
          <w:kern w:val="2"/>
          <w:sz w:val="32"/>
          <w:szCs w:val="32"/>
        </w:rPr>
        <w:t>窗口受理人应对行政审批申请书、相关申请材料、接收时间予以登记。</w:t>
      </w:r>
    </w:p>
    <w:p w:rsidR="00604926" w:rsidRDefault="00E005E6">
      <w:pPr>
        <w:pStyle w:val="4"/>
        <w:spacing w:before="0" w:after="0" w:line="560" w:lineRule="exact"/>
        <w:ind w:firstLineChars="200" w:firstLine="640"/>
        <w:rPr>
          <w:rFonts w:ascii="仿宋" w:eastAsia="仿宋" w:hAnsi="仿宋"/>
          <w:b w:val="0"/>
          <w:color w:val="000000"/>
          <w:sz w:val="32"/>
          <w:szCs w:val="32"/>
        </w:rPr>
      </w:pPr>
      <w:bookmarkStart w:id="25" w:name="_Toc372873243"/>
      <w:bookmarkStart w:id="26" w:name="_Toc372807680"/>
      <w:bookmarkStart w:id="27" w:name="_Toc372710000"/>
      <w:bookmarkStart w:id="28" w:name="_Toc373158647"/>
      <w:r>
        <w:rPr>
          <w:rFonts w:ascii="仿宋" w:eastAsia="仿宋" w:hAnsi="仿宋" w:hint="eastAsia"/>
          <w:b w:val="0"/>
          <w:color w:val="000000"/>
          <w:sz w:val="32"/>
          <w:szCs w:val="32"/>
        </w:rPr>
        <w:t>（4）编号</w:t>
      </w:r>
      <w:bookmarkEnd w:id="25"/>
      <w:bookmarkEnd w:id="26"/>
      <w:bookmarkEnd w:id="27"/>
      <w:bookmarkEnd w:id="28"/>
    </w:p>
    <w:p w:rsidR="00604926" w:rsidRDefault="00E005E6">
      <w:pPr>
        <w:pStyle w:val="a3"/>
        <w:numPr>
          <w:ilvl w:val="0"/>
          <w:numId w:val="0"/>
        </w:numPr>
        <w:spacing w:line="560" w:lineRule="exact"/>
        <w:ind w:firstLineChars="200" w:firstLine="640"/>
        <w:rPr>
          <w:rFonts w:ascii="仿宋" w:eastAsia="仿宋" w:hAnsi="仿宋"/>
          <w:color w:val="000000"/>
          <w:kern w:val="2"/>
          <w:sz w:val="32"/>
          <w:szCs w:val="32"/>
        </w:rPr>
      </w:pPr>
      <w:r>
        <w:rPr>
          <w:rFonts w:ascii="仿宋" w:eastAsia="仿宋" w:hAnsi="仿宋" w:hint="eastAsia"/>
          <w:color w:val="000000"/>
          <w:kern w:val="2"/>
          <w:sz w:val="32"/>
          <w:szCs w:val="32"/>
        </w:rPr>
        <w:t>申请人通过接收窗口提交行政审批申请时，</w:t>
      </w:r>
      <w:r>
        <w:rPr>
          <w:rFonts w:ascii="仿宋" w:eastAsia="仿宋" w:hAnsi="仿宋" w:hint="eastAsia"/>
          <w:sz w:val="32"/>
          <w:szCs w:val="32"/>
        </w:rPr>
        <w:t>云南省卫生厅卫生监督局一楼办证大厅</w:t>
      </w:r>
      <w:r>
        <w:rPr>
          <w:rFonts w:ascii="仿宋" w:eastAsia="仿宋" w:hAnsi="仿宋" w:hint="eastAsia"/>
          <w:color w:val="000000"/>
          <w:kern w:val="2"/>
          <w:sz w:val="32"/>
          <w:szCs w:val="32"/>
        </w:rPr>
        <w:t>应立即形成符合DB53/T 545《行政审批事项编码规则》要求的申请编号。</w:t>
      </w:r>
    </w:p>
    <w:p w:rsidR="00604926" w:rsidRDefault="00E005E6">
      <w:pPr>
        <w:pStyle w:val="4"/>
        <w:spacing w:before="0" w:after="0" w:line="560" w:lineRule="exact"/>
        <w:ind w:firstLineChars="200" w:firstLine="640"/>
        <w:rPr>
          <w:rFonts w:ascii="仿宋" w:eastAsia="仿宋" w:hAnsi="仿宋"/>
          <w:b w:val="0"/>
          <w:color w:val="000000"/>
          <w:sz w:val="32"/>
          <w:szCs w:val="32"/>
        </w:rPr>
      </w:pPr>
      <w:bookmarkStart w:id="29" w:name="_Toc373158648"/>
      <w:bookmarkStart w:id="30" w:name="_Toc372710001"/>
      <w:bookmarkStart w:id="31" w:name="_Toc372807681"/>
      <w:bookmarkStart w:id="32" w:name="_Toc372873244"/>
      <w:r>
        <w:rPr>
          <w:rFonts w:ascii="仿宋" w:eastAsia="仿宋" w:hAnsi="仿宋" w:hint="eastAsia"/>
          <w:b w:val="0"/>
          <w:color w:val="000000"/>
          <w:sz w:val="32"/>
          <w:szCs w:val="32"/>
        </w:rPr>
        <w:t>（5）收件凭证</w:t>
      </w:r>
      <w:bookmarkEnd w:id="29"/>
      <w:bookmarkEnd w:id="30"/>
      <w:bookmarkEnd w:id="31"/>
      <w:bookmarkEnd w:id="32"/>
    </w:p>
    <w:p w:rsidR="00604926" w:rsidRDefault="00E005E6">
      <w:pPr>
        <w:pStyle w:val="a3"/>
        <w:numPr>
          <w:ilvl w:val="0"/>
          <w:numId w:val="0"/>
        </w:numPr>
        <w:spacing w:line="560" w:lineRule="exact"/>
        <w:ind w:firstLineChars="200" w:firstLine="640"/>
        <w:rPr>
          <w:rFonts w:ascii="仿宋" w:eastAsia="仿宋" w:hAnsi="仿宋"/>
          <w:color w:val="000000"/>
          <w:kern w:val="2"/>
          <w:sz w:val="32"/>
          <w:szCs w:val="32"/>
        </w:rPr>
      </w:pPr>
      <w:r>
        <w:rPr>
          <w:rFonts w:ascii="仿宋" w:eastAsia="仿宋" w:hAnsi="仿宋" w:hint="eastAsia"/>
          <w:sz w:val="32"/>
          <w:szCs w:val="32"/>
        </w:rPr>
        <w:t>云南省卫生厅卫生监督局一楼办证大厅</w:t>
      </w:r>
      <w:r>
        <w:rPr>
          <w:rFonts w:ascii="仿宋" w:eastAsia="仿宋" w:hAnsi="仿宋" w:hint="eastAsia"/>
          <w:color w:val="000000"/>
          <w:kern w:val="2"/>
          <w:sz w:val="32"/>
          <w:szCs w:val="32"/>
        </w:rPr>
        <w:t>窗口受理人通过接收窗口接收申请人提交行政审批申请后，应向申请人出具行政审批申请材料收件凭证。</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行政审批申请材料收件凭证的内容应包括所接收到的申请材料名称、收件时间、申请编号、申请进度查询方式、办理期限以及其他注意事项。</w:t>
      </w:r>
      <w:bookmarkStart w:id="33" w:name="_Toc372807682"/>
      <w:bookmarkStart w:id="34" w:name="_Toc372710002"/>
      <w:bookmarkStart w:id="35" w:name="_Toc373158649"/>
      <w:bookmarkStart w:id="36" w:name="_Toc372873245"/>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（6）为申请人提供的帮助</w:t>
      </w:r>
      <w:bookmarkStart w:id="37" w:name="_Toc378521140"/>
      <w:bookmarkEnd w:id="33"/>
      <w:bookmarkEnd w:id="34"/>
      <w:bookmarkEnd w:id="35"/>
      <w:bookmarkEnd w:id="36"/>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sz w:val="32"/>
          <w:szCs w:val="32"/>
        </w:rPr>
        <w:t>云南省卫生厅卫生监督局许可受理窗口受理人应指导申请人填写申请材料，对格式文本填写错误的，允许申请人更正。申请人以口头方式提出申请的，受理人应告知申请人应以书面方式提出或代为填写申请书并经申请人确认。</w:t>
      </w:r>
    </w:p>
    <w:p w:rsidR="00604926" w:rsidRDefault="00E005E6">
      <w:pPr>
        <w:pStyle w:val="3"/>
        <w:spacing w:before="0" w:after="0" w:line="560" w:lineRule="exact"/>
        <w:ind w:firstLineChars="200" w:firstLine="640"/>
        <w:rPr>
          <w:rFonts w:ascii="仿宋" w:eastAsia="仿宋" w:hAnsi="仿宋"/>
          <w:b w:val="0"/>
          <w:color w:val="000000"/>
        </w:rPr>
      </w:pPr>
      <w:r>
        <w:rPr>
          <w:rFonts w:ascii="仿宋" w:eastAsia="仿宋" w:hAnsi="仿宋" w:hint="eastAsia"/>
          <w:b w:val="0"/>
          <w:color w:val="000000"/>
        </w:rPr>
        <w:lastRenderedPageBreak/>
        <w:t>2.受理</w:t>
      </w:r>
      <w:bookmarkEnd w:id="37"/>
    </w:p>
    <w:p w:rsidR="00604926" w:rsidRDefault="00E005E6">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（1）受理审核</w:t>
      </w:r>
    </w:p>
    <w:p w:rsidR="00604926" w:rsidRDefault="00E005E6">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申请人提交申请材料，</w:t>
      </w:r>
      <w:r>
        <w:rPr>
          <w:rFonts w:ascii="仿宋" w:eastAsia="仿宋" w:hAnsi="仿宋" w:hint="eastAsia"/>
          <w:sz w:val="32"/>
          <w:szCs w:val="32"/>
        </w:rPr>
        <w:t>云南省卫生厅卫生监督局一楼办证大厅</w:t>
      </w:r>
      <w:r>
        <w:rPr>
          <w:rFonts w:ascii="仿宋" w:eastAsia="仿宋" w:hAnsi="仿宋" w:hint="eastAsia"/>
          <w:color w:val="000000"/>
          <w:sz w:val="32"/>
          <w:szCs w:val="32"/>
        </w:rPr>
        <w:t>经办人员对照本业务手册行政审批申请材料目录表1的要求，对申请事项是否需要许可、申请材料是否符合法定形式、申请材料是否齐全等进行核对。</w:t>
      </w:r>
    </w:p>
    <w:p w:rsidR="00604926" w:rsidRDefault="00E005E6">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（2）补正材料</w:t>
      </w:r>
    </w:p>
    <w:p w:rsidR="00604926" w:rsidRDefault="00E005E6">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经审查，有下列情况之一的需要申请单位资料补正的，应当在受理之日起5个工作日内发出《行政许可材料补正通知书》，一次性告知申请单位需要补正的全部内容。</w:t>
      </w:r>
      <w:r>
        <w:rPr>
          <w:rFonts w:ascii="仿宋" w:eastAsia="仿宋" w:hAnsi="仿宋" w:hint="eastAsia"/>
          <w:sz w:val="32"/>
          <w:szCs w:val="32"/>
          <w:lang w:val="en-GB"/>
        </w:rPr>
        <w:t>受理人向申请人在5个工作日内送达补正通知书，并要求申请人签字确认。</w:t>
      </w:r>
    </w:p>
    <w:p w:rsidR="00604926" w:rsidRDefault="00E005E6">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（3）受理决定</w:t>
      </w:r>
    </w:p>
    <w:p w:rsidR="00604926" w:rsidRDefault="00E005E6">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经审查，申请材料齐全、文字清晰、符合法定形式并加盖单位公章的，予以受理，应在受理之日起5个工作日内出具《行政许可申请受理通知书》一式二份，一份给申请人，另一份连同申请资料送交省卫生计生委，进行受理件移交。</w:t>
      </w:r>
    </w:p>
    <w:p w:rsidR="00604926" w:rsidRDefault="00E005E6">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有下列情况之一的不予受理，应在受理之日起5个工作日内出具《行政许可申请不予受理通知书》：</w:t>
      </w:r>
    </w:p>
    <w:p w:rsidR="00604926" w:rsidRDefault="00E005E6">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a）申请单位的法人注册地址不在云南省行政区域内，并告知医疗机构到注册地的行政区域申请；</w:t>
      </w:r>
    </w:p>
    <w:p w:rsidR="00604926" w:rsidRDefault="00E005E6">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b）申请的项目不属于本部门发证范围，并告知申请机构向有关部门申请。</w:t>
      </w:r>
    </w:p>
    <w:p w:rsidR="00604926" w:rsidRDefault="00E005E6">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受理决定送达方式为直接送达，并要求申请人签字确认。</w:t>
      </w:r>
    </w:p>
    <w:p w:rsidR="00604926" w:rsidRDefault="00E005E6">
      <w:pPr>
        <w:pStyle w:val="3"/>
        <w:spacing w:before="0" w:after="0" w:line="560" w:lineRule="exact"/>
        <w:ind w:firstLineChars="200" w:firstLine="640"/>
        <w:rPr>
          <w:rFonts w:ascii="仿宋" w:eastAsia="仿宋" w:hAnsi="仿宋"/>
          <w:b w:val="0"/>
          <w:color w:val="FF0000"/>
        </w:rPr>
      </w:pPr>
      <w:bookmarkStart w:id="38" w:name="_Toc378521141"/>
      <w:r>
        <w:rPr>
          <w:rFonts w:ascii="仿宋" w:eastAsia="仿宋" w:hAnsi="仿宋" w:hint="eastAsia"/>
          <w:b w:val="0"/>
          <w:color w:val="FF0000"/>
        </w:rPr>
        <w:t>3.审查</w:t>
      </w:r>
      <w:bookmarkEnd w:id="38"/>
    </w:p>
    <w:p w:rsidR="00604926" w:rsidRDefault="00E005E6">
      <w:pPr>
        <w:ind w:firstLineChars="200" w:firstLine="640"/>
        <w:rPr>
          <w:rFonts w:ascii="仿宋" w:eastAsia="仿宋" w:hAnsi="仿宋" w:cs="宋体"/>
          <w:color w:val="FF0000"/>
          <w:kern w:val="0"/>
          <w:sz w:val="32"/>
          <w:szCs w:val="32"/>
        </w:rPr>
      </w:pPr>
      <w:r>
        <w:rPr>
          <w:rFonts w:ascii="仿宋" w:eastAsia="仿宋" w:hAnsi="仿宋" w:cs="宋体" w:hint="eastAsia"/>
          <w:color w:val="FF0000"/>
          <w:kern w:val="0"/>
          <w:sz w:val="32"/>
          <w:szCs w:val="32"/>
        </w:rPr>
        <w:t>审查方式：专家评审。</w:t>
      </w:r>
    </w:p>
    <w:p w:rsidR="00604926" w:rsidRDefault="00E005E6">
      <w:pPr>
        <w:ind w:firstLineChars="200" w:firstLine="640"/>
        <w:rPr>
          <w:rFonts w:ascii="仿宋" w:eastAsia="仿宋" w:hAnsi="仿宋" w:cs="宋体"/>
          <w:kern w:val="0"/>
          <w:sz w:val="32"/>
          <w:szCs w:val="32"/>
        </w:rPr>
      </w:pPr>
      <w:r>
        <w:rPr>
          <w:rFonts w:ascii="仿宋" w:eastAsia="仿宋" w:hAnsi="仿宋" w:cs="宋体" w:hint="eastAsia"/>
          <w:color w:val="FF0000"/>
          <w:kern w:val="0"/>
          <w:sz w:val="32"/>
          <w:szCs w:val="32"/>
        </w:rPr>
        <w:t>决定受理的，省卫生厅卫生监督局应当及时组织专家组进行技术</w:t>
      </w:r>
      <w:r>
        <w:rPr>
          <w:rFonts w:ascii="仿宋" w:eastAsia="仿宋" w:hAnsi="仿宋" w:cs="宋体" w:hint="eastAsia"/>
          <w:color w:val="FF0000"/>
          <w:kern w:val="0"/>
          <w:sz w:val="32"/>
          <w:szCs w:val="32"/>
        </w:rPr>
        <w:lastRenderedPageBreak/>
        <w:t>评审。专家组应当自卫生行政部门受理申请之日起六十日内完成和提交技术评审报告，并对提交的技术评审报告负责。</w:t>
      </w:r>
    </w:p>
    <w:p w:rsidR="00604926" w:rsidRDefault="00E005E6">
      <w:pPr>
        <w:ind w:firstLineChars="200" w:firstLine="640"/>
        <w:rPr>
          <w:rFonts w:ascii="仿宋" w:eastAsia="仿宋" w:hAnsi="仿宋"/>
          <w:color w:val="FF0000"/>
          <w:sz w:val="32"/>
          <w:szCs w:val="32"/>
        </w:rPr>
      </w:pPr>
      <w:bookmarkStart w:id="39" w:name="_Toc378521142"/>
      <w:r>
        <w:rPr>
          <w:rFonts w:ascii="仿宋" w:eastAsia="仿宋" w:hAnsi="仿宋" w:hint="eastAsia"/>
          <w:color w:val="FF0000"/>
          <w:sz w:val="32"/>
          <w:szCs w:val="32"/>
        </w:rPr>
        <w:t>4.决定</w:t>
      </w:r>
      <w:bookmarkEnd w:id="39"/>
    </w:p>
    <w:p w:rsidR="00604926" w:rsidRDefault="00E005E6">
      <w:pPr>
        <w:ind w:firstLineChars="200" w:firstLine="640"/>
        <w:rPr>
          <w:rFonts w:ascii="仿宋" w:eastAsia="仿宋" w:hAnsi="仿宋" w:cs="宋体"/>
          <w:kern w:val="0"/>
          <w:sz w:val="32"/>
          <w:szCs w:val="32"/>
        </w:rPr>
      </w:pPr>
      <w:r>
        <w:rPr>
          <w:rFonts w:ascii="仿宋" w:eastAsia="仿宋" w:hAnsi="仿宋" w:cs="宋体" w:hint="eastAsia"/>
          <w:color w:val="FF0000"/>
          <w:kern w:val="0"/>
          <w:sz w:val="32"/>
          <w:szCs w:val="32"/>
        </w:rPr>
        <w:t>省卫生厅卫生监督局应当自收到技术评审报告之日起8个工作日内，提出初审意见上报省卫生计生委，省卫生计生委在五个工作日内，作出是否批准的决定。对批准的申请单位颁发职业病诊断机构批准证书；不批准的应当说明理由并书面通知申请单位。</w:t>
      </w:r>
    </w:p>
    <w:p w:rsidR="00604926" w:rsidRDefault="00E005E6">
      <w:pPr>
        <w:pStyle w:val="3"/>
        <w:spacing w:before="0" w:after="0" w:line="560" w:lineRule="exact"/>
        <w:ind w:firstLineChars="200" w:firstLine="640"/>
        <w:rPr>
          <w:rFonts w:ascii="仿宋" w:eastAsia="仿宋" w:hAnsi="仿宋"/>
          <w:b w:val="0"/>
          <w:color w:val="000000"/>
        </w:rPr>
      </w:pPr>
      <w:bookmarkStart w:id="40" w:name="_Toc378521143"/>
      <w:r>
        <w:rPr>
          <w:rFonts w:ascii="仿宋" w:eastAsia="仿宋" w:hAnsi="仿宋" w:hint="eastAsia"/>
          <w:b w:val="0"/>
          <w:color w:val="000000"/>
        </w:rPr>
        <w:t>5.许可证件制作与送达</w:t>
      </w:r>
      <w:bookmarkEnd w:id="40"/>
    </w:p>
    <w:p w:rsidR="00604926" w:rsidRDefault="00E005E6">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云南省卫生厅卫生监督局在云南省卫生计生委分管领导批准后，负责制作</w:t>
      </w:r>
      <w:r>
        <w:rPr>
          <w:rFonts w:ascii="仿宋" w:eastAsia="仿宋" w:hAnsi="仿宋" w:cs="宋体" w:hint="eastAsia"/>
          <w:kern w:val="0"/>
          <w:sz w:val="32"/>
          <w:szCs w:val="32"/>
        </w:rPr>
        <w:t>职业病诊断机构批准证书</w:t>
      </w:r>
      <w:r>
        <w:rPr>
          <w:rFonts w:ascii="仿宋" w:eastAsia="仿宋" w:hAnsi="仿宋" w:hint="eastAsia"/>
          <w:color w:val="000000"/>
          <w:sz w:val="32"/>
          <w:lang w:val="en-GB"/>
        </w:rPr>
        <w:t>，</w:t>
      </w:r>
      <w:r>
        <w:rPr>
          <w:rFonts w:ascii="仿宋" w:eastAsia="仿宋" w:hAnsi="仿宋" w:hint="eastAsia"/>
          <w:sz w:val="32"/>
          <w:lang w:val="en-GB"/>
        </w:rPr>
        <w:t>并通知申请单位领取相关证书，申请单位持</w:t>
      </w:r>
      <w:r>
        <w:rPr>
          <w:rFonts w:ascii="仿宋" w:eastAsia="仿宋" w:hAnsi="仿宋" w:hint="eastAsia"/>
          <w:color w:val="000000"/>
          <w:sz w:val="32"/>
          <w:szCs w:val="32"/>
        </w:rPr>
        <w:t>行政审批申请材料收件凭证</w:t>
      </w:r>
      <w:r>
        <w:rPr>
          <w:rFonts w:ascii="仿宋" w:eastAsia="仿宋" w:hAnsi="仿宋" w:hint="eastAsia"/>
          <w:sz w:val="32"/>
          <w:lang w:val="en-GB"/>
        </w:rPr>
        <w:t>领取相关证书时应填写《行政许可送达回执》。</w:t>
      </w:r>
    </w:p>
    <w:p w:rsidR="00604926" w:rsidRDefault="00E005E6">
      <w:pPr>
        <w:pStyle w:val="3"/>
        <w:spacing w:before="0" w:after="0" w:line="560" w:lineRule="exact"/>
        <w:ind w:firstLineChars="200" w:firstLine="640"/>
        <w:rPr>
          <w:rFonts w:ascii="仿宋" w:eastAsia="仿宋" w:hAnsi="仿宋"/>
          <w:b w:val="0"/>
          <w:color w:val="000000"/>
        </w:rPr>
      </w:pPr>
      <w:bookmarkStart w:id="41" w:name="_Toc378521144"/>
      <w:r>
        <w:rPr>
          <w:rFonts w:ascii="仿宋" w:eastAsia="仿宋" w:hAnsi="仿宋" w:hint="eastAsia"/>
          <w:b w:val="0"/>
          <w:color w:val="000000"/>
        </w:rPr>
        <w:t>6.归档</w:t>
      </w:r>
      <w:bookmarkEnd w:id="41"/>
    </w:p>
    <w:p w:rsidR="00604926" w:rsidRDefault="00E005E6">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bCs/>
          <w:color w:val="000000"/>
          <w:sz w:val="32"/>
          <w:szCs w:val="32"/>
        </w:rPr>
        <w:t>证件送达后2个工作日内，</w:t>
      </w:r>
      <w:r>
        <w:rPr>
          <w:rFonts w:ascii="仿宋" w:eastAsia="仿宋" w:hAnsi="仿宋" w:hint="eastAsia"/>
          <w:color w:val="000000"/>
          <w:sz w:val="32"/>
          <w:lang w:val="en-GB"/>
        </w:rPr>
        <w:t>云南省卫生厅卫生监督局</w:t>
      </w:r>
      <w:r>
        <w:rPr>
          <w:rFonts w:ascii="仿宋" w:eastAsia="仿宋" w:hAnsi="仿宋" w:hint="eastAsia"/>
          <w:bCs/>
          <w:color w:val="000000"/>
          <w:sz w:val="32"/>
          <w:szCs w:val="32"/>
        </w:rPr>
        <w:t>经办人员进行汇总，</w:t>
      </w:r>
      <w:r>
        <w:rPr>
          <w:rFonts w:ascii="仿宋" w:eastAsia="仿宋" w:hAnsi="仿宋" w:hint="eastAsia"/>
          <w:bCs/>
          <w:sz w:val="32"/>
          <w:szCs w:val="32"/>
        </w:rPr>
        <w:t>每年度</w:t>
      </w:r>
      <w:r>
        <w:rPr>
          <w:rFonts w:ascii="仿宋" w:eastAsia="仿宋" w:hAnsi="仿宋" w:hint="eastAsia"/>
          <w:bCs/>
          <w:color w:val="000000"/>
          <w:sz w:val="32"/>
          <w:szCs w:val="32"/>
        </w:rPr>
        <w:t>集中归档。归档时</w:t>
      </w:r>
      <w:r>
        <w:rPr>
          <w:rFonts w:ascii="仿宋" w:eastAsia="仿宋" w:hAnsi="仿宋" w:hint="eastAsia"/>
          <w:color w:val="000000"/>
          <w:sz w:val="32"/>
          <w:lang w:val="en-GB"/>
        </w:rPr>
        <w:t>云南省卫生厅卫生监督局经办人员将申请材料和许可过程中发生的所有文书转送归档部门。</w:t>
      </w:r>
    </w:p>
    <w:p w:rsidR="00604926" w:rsidRDefault="00E005E6">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归档材料包括：申请人提交材料；收件清单、受理决定书、补正通知书（如发生）；许可工作流转单、技术评审报告、许可证书（或不予行政许可决定书）；送达回证。</w:t>
      </w:r>
    </w:p>
    <w:p w:rsidR="00604926" w:rsidRDefault="00E005E6">
      <w:pPr>
        <w:pStyle w:val="3"/>
        <w:spacing w:before="0" w:after="0" w:line="560" w:lineRule="exact"/>
        <w:ind w:firstLineChars="200" w:firstLine="640"/>
        <w:rPr>
          <w:rFonts w:ascii="仿宋" w:eastAsia="仿宋" w:hAnsi="仿宋"/>
          <w:b w:val="0"/>
          <w:color w:val="000000"/>
        </w:rPr>
      </w:pPr>
      <w:bookmarkStart w:id="42" w:name="_Toc378521145"/>
      <w:r>
        <w:rPr>
          <w:rFonts w:ascii="仿宋" w:eastAsia="仿宋" w:hAnsi="仿宋" w:hint="eastAsia"/>
          <w:b w:val="0"/>
          <w:color w:val="000000"/>
        </w:rPr>
        <w:t>7.决定公开</w:t>
      </w:r>
      <w:bookmarkEnd w:id="42"/>
    </w:p>
    <w:p w:rsidR="00604926" w:rsidRDefault="00E005E6">
      <w:pPr>
        <w:pStyle w:val="NewNewNewNewNewNewNewNewNewNewNewNew"/>
        <w:spacing w:line="560" w:lineRule="exact"/>
        <w:ind w:firstLineChars="200" w:firstLine="640"/>
        <w:rPr>
          <w:rFonts w:ascii="仿宋" w:eastAsia="仿宋" w:hAnsi="仿宋"/>
          <w:color w:val="000000"/>
          <w:sz w:val="32"/>
        </w:rPr>
      </w:pPr>
      <w:r>
        <w:rPr>
          <w:rFonts w:ascii="仿宋" w:eastAsia="仿宋" w:hAnsi="仿宋" w:hint="eastAsia"/>
          <w:color w:val="000000"/>
          <w:sz w:val="32"/>
          <w:szCs w:val="32"/>
        </w:rPr>
        <w:t>行政许可证件打印后，</w:t>
      </w:r>
      <w:r>
        <w:rPr>
          <w:rFonts w:ascii="仿宋" w:eastAsia="仿宋" w:hAnsi="仿宋" w:hint="eastAsia"/>
          <w:color w:val="000000"/>
          <w:sz w:val="32"/>
        </w:rPr>
        <w:t>决定应在云南卫生监督信息网站进行公开发证信息，供申请人查询。公开网址为：http://</w:t>
      </w:r>
      <w:r>
        <w:rPr>
          <w:rFonts w:ascii="仿宋" w:eastAsia="仿宋" w:hAnsi="仿宋" w:hint="eastAsia"/>
          <w:sz w:val="32"/>
          <w:szCs w:val="32"/>
        </w:rPr>
        <w:t xml:space="preserve"> </w:t>
      </w:r>
      <w:hyperlink r:id="rId15" w:history="1">
        <w:r>
          <w:rPr>
            <w:rFonts w:ascii="仿宋" w:eastAsia="仿宋" w:hAnsi="仿宋" w:hint="eastAsia"/>
            <w:sz w:val="32"/>
            <w:szCs w:val="32"/>
          </w:rPr>
          <w:t>www.ynwsjd.cn</w:t>
        </w:r>
      </w:hyperlink>
    </w:p>
    <w:p w:rsidR="00604926" w:rsidRDefault="00E005E6">
      <w:pPr>
        <w:spacing w:line="560" w:lineRule="exact"/>
        <w:ind w:firstLineChars="225" w:firstLine="720"/>
        <w:rPr>
          <w:rFonts w:ascii="仿宋_GB2312" w:eastAsia="仿宋_GB2312" w:hAnsi="仿宋"/>
          <w:color w:val="000000"/>
          <w:sz w:val="32"/>
        </w:rPr>
      </w:pPr>
      <w:r>
        <w:rPr>
          <w:rFonts w:ascii="仿宋" w:eastAsia="仿宋" w:hAnsi="仿宋" w:hint="eastAsia"/>
          <w:color w:val="000000"/>
          <w:sz w:val="32"/>
        </w:rPr>
        <w:t>公开信息应包括获得</w:t>
      </w:r>
      <w:r>
        <w:rPr>
          <w:rFonts w:ascii="仿宋" w:eastAsia="仿宋" w:hAnsi="仿宋" w:cs="宋体" w:hint="eastAsia"/>
          <w:kern w:val="0"/>
          <w:sz w:val="32"/>
          <w:szCs w:val="32"/>
        </w:rPr>
        <w:t>职业病诊断机构批准</w:t>
      </w:r>
      <w:r>
        <w:rPr>
          <w:rFonts w:ascii="仿宋" w:eastAsia="仿宋" w:hAnsi="仿宋" w:hint="eastAsia"/>
          <w:color w:val="000000"/>
          <w:sz w:val="32"/>
        </w:rPr>
        <w:t>证书的有关信息，包括证书编号、单位名称、批准的类别项目、发证日期、有效期。</w:t>
      </w:r>
    </w:p>
    <w:p w:rsidR="00604926" w:rsidRDefault="00E005E6">
      <w:pPr>
        <w:pStyle w:val="2"/>
        <w:spacing w:before="0" w:after="0" w:line="560" w:lineRule="exact"/>
        <w:ind w:firstLineChars="200" w:firstLine="640"/>
        <w:rPr>
          <w:rFonts w:ascii="楷体" w:eastAsia="楷体" w:hAnsi="楷体"/>
          <w:b w:val="0"/>
          <w:color w:val="000000"/>
        </w:rPr>
      </w:pPr>
      <w:bookmarkStart w:id="43" w:name="_Toc378521146"/>
      <w:r>
        <w:rPr>
          <w:rFonts w:ascii="楷体" w:eastAsia="楷体" w:hAnsi="楷体" w:hint="eastAsia"/>
          <w:b w:val="0"/>
          <w:color w:val="000000"/>
        </w:rPr>
        <w:lastRenderedPageBreak/>
        <w:t>（二）增项</w:t>
      </w:r>
      <w:bookmarkEnd w:id="43"/>
    </w:p>
    <w:p w:rsidR="00604926" w:rsidRDefault="00E005E6">
      <w:pPr>
        <w:pStyle w:val="3"/>
        <w:spacing w:before="0" w:after="0" w:line="560" w:lineRule="exact"/>
        <w:ind w:firstLineChars="200" w:firstLine="640"/>
        <w:rPr>
          <w:rFonts w:ascii="仿宋" w:eastAsia="仿宋" w:hAnsi="仿宋"/>
          <w:b w:val="0"/>
          <w:color w:val="000000"/>
        </w:rPr>
      </w:pPr>
      <w:bookmarkStart w:id="44" w:name="_Toc378521147"/>
      <w:r>
        <w:rPr>
          <w:rFonts w:ascii="仿宋" w:eastAsia="仿宋" w:hAnsi="仿宋" w:hint="eastAsia"/>
          <w:b w:val="0"/>
          <w:color w:val="000000"/>
        </w:rPr>
        <w:t>1.申请</w:t>
      </w:r>
      <w:bookmarkEnd w:id="44"/>
    </w:p>
    <w:p w:rsidR="00604926" w:rsidRDefault="00E005E6">
      <w:pPr>
        <w:pStyle w:val="4"/>
        <w:spacing w:before="0" w:after="0" w:line="560" w:lineRule="exact"/>
        <w:ind w:firstLineChars="200" w:firstLine="640"/>
        <w:rPr>
          <w:rFonts w:ascii="仿宋" w:eastAsia="仿宋" w:hAnsi="仿宋"/>
          <w:b w:val="0"/>
          <w:color w:val="000000"/>
          <w:sz w:val="32"/>
          <w:szCs w:val="32"/>
        </w:rPr>
      </w:pPr>
      <w:r>
        <w:rPr>
          <w:rFonts w:ascii="仿宋" w:eastAsia="仿宋" w:hAnsi="仿宋" w:hint="eastAsia"/>
          <w:b w:val="0"/>
          <w:color w:val="000000"/>
          <w:sz w:val="32"/>
          <w:szCs w:val="32"/>
        </w:rPr>
        <w:t>（1）受理范围、申请人条件、申请材料</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受理范围：已取得</w:t>
      </w:r>
      <w:r>
        <w:rPr>
          <w:rFonts w:ascii="仿宋" w:eastAsia="仿宋" w:hAnsi="仿宋" w:cs="宋体" w:hint="eastAsia"/>
          <w:kern w:val="0"/>
          <w:sz w:val="32"/>
          <w:szCs w:val="32"/>
        </w:rPr>
        <w:t>职业病诊断机构批准</w:t>
      </w:r>
      <w:r>
        <w:rPr>
          <w:rFonts w:ascii="仿宋" w:eastAsia="仿宋" w:hAnsi="仿宋" w:hint="eastAsia"/>
          <w:color w:val="000000"/>
          <w:sz w:val="32"/>
        </w:rPr>
        <w:t>证书的医疗机构</w:t>
      </w:r>
      <w:r>
        <w:rPr>
          <w:rFonts w:ascii="仿宋" w:eastAsia="仿宋" w:hAnsi="仿宋" w:hint="eastAsia"/>
          <w:color w:val="000000"/>
          <w:sz w:val="32"/>
          <w:szCs w:val="32"/>
        </w:rPr>
        <w:t>，提出超出原许可范围的许可申请。</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申请人应符合以下条件：</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1）申请人法人注册地和医疗执业地在本省行政区域内；</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2）申请的项目范围属于省卫生计生委发证范围；</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3）已获得</w:t>
      </w:r>
      <w:r>
        <w:rPr>
          <w:rFonts w:ascii="仿宋" w:eastAsia="仿宋" w:hAnsi="仿宋" w:cs="宋体" w:hint="eastAsia"/>
          <w:kern w:val="0"/>
          <w:sz w:val="32"/>
          <w:szCs w:val="32"/>
        </w:rPr>
        <w:t>职业病诊断机构批准</w:t>
      </w:r>
      <w:r>
        <w:rPr>
          <w:rFonts w:ascii="仿宋" w:eastAsia="仿宋" w:hAnsi="仿宋" w:hint="eastAsia"/>
          <w:color w:val="000000"/>
          <w:sz w:val="32"/>
        </w:rPr>
        <w:t>证书</w:t>
      </w:r>
      <w:r>
        <w:rPr>
          <w:rFonts w:ascii="仿宋" w:eastAsia="仿宋" w:hAnsi="仿宋" w:hint="eastAsia"/>
          <w:color w:val="000000"/>
          <w:sz w:val="32"/>
          <w:szCs w:val="32"/>
        </w:rPr>
        <w:t>许可。</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申请材料及要求同新办的要求。</w:t>
      </w:r>
    </w:p>
    <w:p w:rsidR="00604926" w:rsidRDefault="00E005E6">
      <w:pPr>
        <w:pStyle w:val="4"/>
        <w:spacing w:before="0" w:after="0" w:line="560" w:lineRule="exact"/>
        <w:ind w:firstLineChars="200" w:firstLine="640"/>
        <w:rPr>
          <w:rFonts w:ascii="仿宋" w:eastAsia="仿宋" w:hAnsi="仿宋"/>
          <w:b w:val="0"/>
          <w:bCs w:val="0"/>
          <w:color w:val="000000"/>
          <w:sz w:val="32"/>
          <w:szCs w:val="32"/>
        </w:rPr>
      </w:pPr>
      <w:r>
        <w:rPr>
          <w:rFonts w:ascii="仿宋" w:eastAsia="仿宋" w:hAnsi="仿宋" w:hint="eastAsia"/>
          <w:b w:val="0"/>
          <w:bCs w:val="0"/>
          <w:color w:val="000000"/>
          <w:sz w:val="32"/>
          <w:szCs w:val="32"/>
        </w:rPr>
        <w:t>（2）申请接收、登记、申请编号、收件凭证、为申请人提供帮助</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同新办的要求。</w:t>
      </w:r>
    </w:p>
    <w:p w:rsidR="00604926" w:rsidRDefault="00E005E6">
      <w:pPr>
        <w:pStyle w:val="3"/>
        <w:spacing w:before="0" w:after="0" w:line="560" w:lineRule="exact"/>
        <w:ind w:firstLineChars="200" w:firstLine="640"/>
        <w:rPr>
          <w:rFonts w:ascii="仿宋" w:eastAsia="仿宋" w:hAnsi="仿宋"/>
          <w:b w:val="0"/>
          <w:color w:val="000000"/>
        </w:rPr>
      </w:pPr>
      <w:bookmarkStart w:id="45" w:name="_Toc378521148"/>
      <w:r>
        <w:rPr>
          <w:rFonts w:ascii="仿宋" w:eastAsia="仿宋" w:hAnsi="仿宋" w:hint="eastAsia"/>
          <w:b w:val="0"/>
          <w:color w:val="000000"/>
        </w:rPr>
        <w:t>2.受理</w:t>
      </w:r>
      <w:bookmarkEnd w:id="45"/>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同新办的要求。</w:t>
      </w:r>
    </w:p>
    <w:p w:rsidR="00604926" w:rsidRDefault="00E005E6">
      <w:pPr>
        <w:pStyle w:val="3"/>
        <w:spacing w:before="0" w:after="0" w:line="560" w:lineRule="exact"/>
        <w:ind w:firstLineChars="200" w:firstLine="640"/>
        <w:rPr>
          <w:rFonts w:ascii="仿宋" w:eastAsia="仿宋" w:hAnsi="仿宋"/>
          <w:b w:val="0"/>
          <w:color w:val="FF0000"/>
        </w:rPr>
      </w:pPr>
      <w:bookmarkStart w:id="46" w:name="_Toc378521149"/>
      <w:r>
        <w:rPr>
          <w:rFonts w:ascii="仿宋" w:eastAsia="仿宋" w:hAnsi="仿宋" w:hint="eastAsia"/>
          <w:b w:val="0"/>
          <w:color w:val="FF0000"/>
        </w:rPr>
        <w:t>3.审查</w:t>
      </w:r>
      <w:bookmarkEnd w:id="46"/>
    </w:p>
    <w:p w:rsidR="00604926" w:rsidRDefault="00E005E6">
      <w:pPr>
        <w:pStyle w:val="4"/>
        <w:spacing w:before="0" w:after="0" w:line="560" w:lineRule="exact"/>
        <w:ind w:firstLineChars="200" w:firstLine="640"/>
        <w:rPr>
          <w:rFonts w:ascii="仿宋" w:eastAsia="仿宋" w:hAnsi="仿宋"/>
          <w:b w:val="0"/>
          <w:bCs w:val="0"/>
          <w:color w:val="FF0000"/>
          <w:sz w:val="32"/>
          <w:szCs w:val="32"/>
        </w:rPr>
      </w:pPr>
      <w:r>
        <w:rPr>
          <w:rFonts w:ascii="仿宋" w:eastAsia="仿宋" w:hAnsi="仿宋" w:hint="eastAsia"/>
          <w:b w:val="0"/>
          <w:bCs w:val="0"/>
          <w:color w:val="FF0000"/>
          <w:sz w:val="32"/>
          <w:szCs w:val="32"/>
        </w:rPr>
        <w:t>（1）审查方式确定</w:t>
      </w:r>
    </w:p>
    <w:p w:rsidR="00604926" w:rsidRDefault="00E005E6">
      <w:pPr>
        <w:pStyle w:val="a8"/>
        <w:numPr>
          <w:ilvl w:val="0"/>
          <w:numId w:val="0"/>
        </w:numPr>
        <w:spacing w:line="560" w:lineRule="exact"/>
        <w:ind w:leftChars="173" w:left="363" w:firstLineChars="100" w:firstLine="320"/>
        <w:rPr>
          <w:rFonts w:ascii="仿宋" w:eastAsia="仿宋" w:hAnsi="仿宋"/>
          <w:color w:val="FF0000"/>
          <w:sz w:val="32"/>
          <w:szCs w:val="32"/>
          <w:lang w:val="en-GB"/>
        </w:rPr>
      </w:pPr>
      <w:r>
        <w:rPr>
          <w:rFonts w:ascii="仿宋_GB2312" w:eastAsia="仿宋_GB2312" w:hint="eastAsia"/>
          <w:color w:val="FF0000"/>
          <w:sz w:val="32"/>
          <w:szCs w:val="30"/>
        </w:rPr>
        <w:t>省卫生计生行政部门</w:t>
      </w:r>
      <w:r>
        <w:rPr>
          <w:rFonts w:ascii="仿宋" w:eastAsia="仿宋" w:hAnsi="仿宋" w:hint="eastAsia"/>
          <w:color w:val="FF0000"/>
          <w:sz w:val="32"/>
          <w:szCs w:val="32"/>
          <w:lang w:val="en-GB"/>
        </w:rPr>
        <w:t>应在受理之日起5个工作日内，决定审查方式。</w:t>
      </w:r>
    </w:p>
    <w:p w:rsidR="00604926" w:rsidRDefault="00E005E6">
      <w:pPr>
        <w:spacing w:line="560" w:lineRule="exact"/>
        <w:ind w:firstLineChars="200" w:firstLine="640"/>
        <w:rPr>
          <w:rFonts w:ascii="仿宋" w:eastAsia="仿宋" w:hAnsi="仿宋"/>
          <w:color w:val="FF0000"/>
          <w:sz w:val="32"/>
          <w:szCs w:val="32"/>
        </w:rPr>
      </w:pPr>
      <w:r>
        <w:rPr>
          <w:rFonts w:ascii="仿宋_GB2312" w:eastAsia="仿宋_GB2312" w:hint="eastAsia"/>
          <w:color w:val="FF0000"/>
          <w:kern w:val="0"/>
          <w:sz w:val="32"/>
          <w:szCs w:val="30"/>
        </w:rPr>
        <w:t>省卫生计生行政部门</w:t>
      </w:r>
      <w:r>
        <w:rPr>
          <w:rFonts w:ascii="仿宋" w:eastAsia="仿宋" w:hAnsi="仿宋" w:hint="eastAsia"/>
          <w:color w:val="FF0000"/>
          <w:sz w:val="32"/>
          <w:szCs w:val="32"/>
        </w:rPr>
        <w:t>经办人根据增项申请的不同情形，决定采用进行实地核查或书面审查：</w:t>
      </w:r>
    </w:p>
    <w:p w:rsidR="00604926" w:rsidRDefault="00E005E6">
      <w:pPr>
        <w:pStyle w:val="4"/>
        <w:spacing w:before="0" w:after="0" w:line="560" w:lineRule="exact"/>
        <w:ind w:firstLineChars="200" w:firstLine="640"/>
        <w:rPr>
          <w:rFonts w:ascii="仿宋" w:eastAsia="仿宋" w:hAnsi="仿宋"/>
          <w:b w:val="0"/>
          <w:bCs w:val="0"/>
          <w:color w:val="FF0000"/>
          <w:sz w:val="32"/>
          <w:szCs w:val="32"/>
        </w:rPr>
      </w:pPr>
      <w:r>
        <w:rPr>
          <w:rFonts w:ascii="仿宋" w:eastAsia="仿宋" w:hAnsi="仿宋" w:hint="eastAsia"/>
          <w:b w:val="0"/>
          <w:bCs w:val="0"/>
          <w:color w:val="FF0000"/>
          <w:sz w:val="32"/>
          <w:szCs w:val="32"/>
        </w:rPr>
        <w:t>（2）实地核查</w:t>
      </w:r>
    </w:p>
    <w:p w:rsidR="00604926" w:rsidRDefault="00E005E6">
      <w:pPr>
        <w:spacing w:line="560" w:lineRule="exact"/>
        <w:ind w:firstLineChars="225" w:firstLine="720"/>
        <w:rPr>
          <w:rFonts w:ascii="仿宋" w:eastAsia="仿宋" w:hAnsi="仿宋"/>
          <w:color w:val="FF0000"/>
          <w:sz w:val="32"/>
          <w:szCs w:val="32"/>
        </w:rPr>
      </w:pPr>
      <w:r>
        <w:rPr>
          <w:rFonts w:ascii="仿宋" w:eastAsia="仿宋" w:hAnsi="仿宋" w:hint="eastAsia"/>
          <w:color w:val="FF0000"/>
          <w:sz w:val="32"/>
          <w:szCs w:val="32"/>
        </w:rPr>
        <w:t>与原许可项目不同类别或需新增仪器设备的同新办进行现场审查，确认医疗机构是否具申请增项的条件。</w:t>
      </w:r>
    </w:p>
    <w:p w:rsidR="00604926" w:rsidRDefault="00E005E6">
      <w:pPr>
        <w:pStyle w:val="4"/>
        <w:spacing w:before="0" w:after="0" w:line="560" w:lineRule="exact"/>
        <w:ind w:firstLineChars="200" w:firstLine="640"/>
        <w:rPr>
          <w:rFonts w:ascii="仿宋" w:eastAsia="仿宋" w:hAnsi="仿宋"/>
          <w:b w:val="0"/>
          <w:bCs w:val="0"/>
          <w:color w:val="FF0000"/>
          <w:sz w:val="32"/>
          <w:szCs w:val="32"/>
        </w:rPr>
      </w:pPr>
      <w:r>
        <w:rPr>
          <w:rFonts w:ascii="仿宋" w:eastAsia="仿宋" w:hAnsi="仿宋" w:hint="eastAsia"/>
          <w:b w:val="0"/>
          <w:bCs w:val="0"/>
          <w:color w:val="FF0000"/>
          <w:sz w:val="32"/>
          <w:szCs w:val="32"/>
        </w:rPr>
        <w:t>（3）书面审查</w:t>
      </w:r>
    </w:p>
    <w:p w:rsidR="00604926" w:rsidRDefault="00E005E6">
      <w:pPr>
        <w:pStyle w:val="NewNewNewNewNewNewNewNewNewNewNewNew"/>
        <w:spacing w:line="560" w:lineRule="exact"/>
        <w:ind w:left="640"/>
        <w:rPr>
          <w:rFonts w:ascii="仿宋" w:eastAsia="仿宋" w:hAnsi="仿宋"/>
          <w:color w:val="FF0000"/>
          <w:sz w:val="32"/>
          <w:szCs w:val="32"/>
        </w:rPr>
      </w:pPr>
      <w:r>
        <w:rPr>
          <w:rFonts w:ascii="仿宋" w:eastAsia="仿宋" w:hAnsi="仿宋" w:hint="eastAsia"/>
          <w:color w:val="FF0000"/>
          <w:sz w:val="32"/>
          <w:szCs w:val="32"/>
          <w:lang w:val="en-GB"/>
        </w:rPr>
        <w:t>新增项目主要是涉及人员条件，</w:t>
      </w:r>
      <w:r>
        <w:rPr>
          <w:rFonts w:ascii="仿宋" w:eastAsia="仿宋" w:hAnsi="仿宋" w:hint="eastAsia"/>
          <w:color w:val="FF0000"/>
          <w:sz w:val="32"/>
          <w:szCs w:val="32"/>
        </w:rPr>
        <w:t>采取书面审查的方式；</w:t>
      </w:r>
      <w:r>
        <w:rPr>
          <w:rFonts w:ascii="仿宋" w:eastAsia="仿宋" w:hAnsi="仿宋"/>
          <w:color w:val="FF0000"/>
          <w:sz w:val="32"/>
          <w:szCs w:val="32"/>
        </w:rPr>
        <w:t xml:space="preserve"> </w:t>
      </w:r>
    </w:p>
    <w:p w:rsidR="00604926" w:rsidRDefault="00E005E6">
      <w:pPr>
        <w:pStyle w:val="3"/>
        <w:spacing w:before="0" w:after="0" w:line="560" w:lineRule="exact"/>
        <w:ind w:firstLineChars="200" w:firstLine="640"/>
        <w:rPr>
          <w:rFonts w:ascii="仿宋" w:eastAsia="仿宋" w:hAnsi="仿宋"/>
          <w:b w:val="0"/>
          <w:color w:val="FF0000"/>
        </w:rPr>
      </w:pPr>
      <w:bookmarkStart w:id="47" w:name="_Toc378521150"/>
      <w:r>
        <w:rPr>
          <w:rFonts w:ascii="仿宋" w:eastAsia="仿宋" w:hAnsi="仿宋" w:hint="eastAsia"/>
          <w:b w:val="0"/>
          <w:color w:val="FF0000"/>
        </w:rPr>
        <w:lastRenderedPageBreak/>
        <w:t>4.决定</w:t>
      </w:r>
      <w:bookmarkEnd w:id="47"/>
    </w:p>
    <w:p w:rsidR="00604926" w:rsidRDefault="00E005E6">
      <w:pPr>
        <w:pStyle w:val="NewNewNewNewNewNewNewNewNewNewNewNew"/>
        <w:spacing w:line="560" w:lineRule="exact"/>
        <w:ind w:firstLineChars="200" w:firstLine="640"/>
        <w:rPr>
          <w:rFonts w:ascii="仿宋" w:eastAsia="仿宋" w:hAnsi="仿宋"/>
          <w:color w:val="FF0000"/>
          <w:sz w:val="32"/>
          <w:lang w:val="en-GB"/>
        </w:rPr>
      </w:pPr>
      <w:r>
        <w:rPr>
          <w:rFonts w:ascii="仿宋" w:eastAsia="仿宋" w:hAnsi="仿宋" w:hint="eastAsia"/>
          <w:color w:val="FF0000"/>
          <w:sz w:val="32"/>
          <w:lang w:val="en-GB"/>
        </w:rPr>
        <w:t>对符合批准增项要求的、制作证书。</w:t>
      </w:r>
    </w:p>
    <w:p w:rsidR="00604926" w:rsidRDefault="00E005E6">
      <w:pPr>
        <w:pStyle w:val="3"/>
        <w:spacing w:before="0" w:after="0" w:line="560" w:lineRule="exact"/>
        <w:ind w:firstLineChars="200" w:firstLine="640"/>
        <w:rPr>
          <w:rFonts w:ascii="仿宋" w:eastAsia="仿宋" w:hAnsi="仿宋"/>
          <w:b w:val="0"/>
          <w:color w:val="000000"/>
        </w:rPr>
      </w:pPr>
      <w:bookmarkStart w:id="48" w:name="_Toc378521151"/>
      <w:r>
        <w:rPr>
          <w:rFonts w:ascii="仿宋" w:eastAsia="仿宋" w:hAnsi="仿宋" w:hint="eastAsia"/>
          <w:b w:val="0"/>
          <w:color w:val="000000"/>
        </w:rPr>
        <w:t>5.证件制作与送达、归档、决定公开</w:t>
      </w:r>
      <w:bookmarkEnd w:id="48"/>
    </w:p>
    <w:p w:rsidR="00604926" w:rsidRDefault="00E005E6">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同新办的要求。</w:t>
      </w:r>
    </w:p>
    <w:p w:rsidR="00604926" w:rsidRDefault="00E005E6">
      <w:pPr>
        <w:pStyle w:val="2"/>
        <w:spacing w:before="0" w:after="0" w:line="560" w:lineRule="exact"/>
        <w:ind w:firstLineChars="200" w:firstLine="640"/>
        <w:rPr>
          <w:rFonts w:ascii="楷体" w:eastAsia="楷体" w:hAnsi="楷体"/>
          <w:b w:val="0"/>
          <w:color w:val="000000"/>
        </w:rPr>
      </w:pPr>
      <w:bookmarkStart w:id="49" w:name="_Toc378521152"/>
      <w:r>
        <w:rPr>
          <w:rFonts w:ascii="楷体" w:eastAsia="楷体" w:hAnsi="楷体" w:hint="eastAsia"/>
          <w:b w:val="0"/>
          <w:color w:val="000000"/>
        </w:rPr>
        <w:t>（三）延续</w:t>
      </w:r>
      <w:bookmarkEnd w:id="49"/>
    </w:p>
    <w:p w:rsidR="00604926" w:rsidRDefault="00E005E6">
      <w:pPr>
        <w:pStyle w:val="3"/>
        <w:spacing w:before="0" w:after="0" w:line="560" w:lineRule="exact"/>
        <w:ind w:firstLineChars="200" w:firstLine="640"/>
        <w:rPr>
          <w:rFonts w:ascii="仿宋" w:eastAsia="仿宋" w:hAnsi="仿宋"/>
          <w:b w:val="0"/>
          <w:color w:val="000000"/>
        </w:rPr>
      </w:pPr>
      <w:bookmarkStart w:id="50" w:name="_Toc378521153"/>
      <w:r>
        <w:rPr>
          <w:rFonts w:ascii="仿宋" w:eastAsia="仿宋" w:hAnsi="仿宋" w:hint="eastAsia"/>
          <w:b w:val="0"/>
          <w:color w:val="000000"/>
        </w:rPr>
        <w:t>1.申请</w:t>
      </w:r>
      <w:bookmarkEnd w:id="50"/>
    </w:p>
    <w:p w:rsidR="00604926" w:rsidRDefault="00E005E6">
      <w:pPr>
        <w:pStyle w:val="4"/>
        <w:spacing w:before="0" w:after="0" w:line="560" w:lineRule="exact"/>
        <w:ind w:firstLineChars="200" w:firstLine="640"/>
        <w:rPr>
          <w:rFonts w:ascii="仿宋" w:eastAsia="仿宋" w:hAnsi="仿宋"/>
          <w:b w:val="0"/>
          <w:bCs w:val="0"/>
          <w:color w:val="000000"/>
          <w:sz w:val="32"/>
        </w:rPr>
      </w:pPr>
      <w:r>
        <w:rPr>
          <w:rFonts w:ascii="仿宋" w:eastAsia="仿宋" w:hAnsi="仿宋" w:hint="eastAsia"/>
          <w:b w:val="0"/>
          <w:bCs w:val="0"/>
          <w:color w:val="000000"/>
          <w:sz w:val="32"/>
        </w:rPr>
        <w:t>（1）受理范围、申请人条件、申请材料</w:t>
      </w:r>
    </w:p>
    <w:p w:rsidR="00604926" w:rsidRDefault="00E005E6">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受理范围：已取得</w:t>
      </w:r>
      <w:r>
        <w:rPr>
          <w:rFonts w:ascii="仿宋" w:eastAsia="仿宋" w:hAnsi="仿宋" w:cs="宋体" w:hint="eastAsia"/>
          <w:kern w:val="0"/>
          <w:sz w:val="32"/>
          <w:szCs w:val="32"/>
        </w:rPr>
        <w:t>职业病诊断机构批准</w:t>
      </w:r>
      <w:r>
        <w:rPr>
          <w:rFonts w:ascii="仿宋" w:eastAsia="仿宋" w:hAnsi="仿宋" w:hint="eastAsia"/>
          <w:color w:val="000000"/>
          <w:sz w:val="32"/>
        </w:rPr>
        <w:t>证书</w:t>
      </w:r>
      <w:r>
        <w:rPr>
          <w:rFonts w:ascii="仿宋" w:eastAsia="仿宋" w:hAnsi="仿宋" w:hint="eastAsia"/>
          <w:bCs/>
          <w:color w:val="000000"/>
          <w:sz w:val="32"/>
          <w:szCs w:val="32"/>
        </w:rPr>
        <w:t>许可的医疗机构，在许可有效期届满需要继续从事</w:t>
      </w:r>
      <w:r>
        <w:rPr>
          <w:rFonts w:ascii="仿宋" w:eastAsia="仿宋" w:hAnsi="仿宋" w:cs="宋体" w:hint="eastAsia"/>
          <w:kern w:val="0"/>
          <w:sz w:val="32"/>
          <w:szCs w:val="32"/>
        </w:rPr>
        <w:t>职业病诊断</w:t>
      </w:r>
      <w:r>
        <w:rPr>
          <w:rFonts w:ascii="仿宋" w:eastAsia="仿宋" w:hAnsi="仿宋" w:hint="eastAsia"/>
          <w:bCs/>
          <w:color w:val="000000"/>
          <w:sz w:val="32"/>
          <w:szCs w:val="32"/>
        </w:rPr>
        <w:t>的，应在有效期届满30个工作日前，向原发证部门提出延续申请。</w:t>
      </w:r>
    </w:p>
    <w:p w:rsidR="00604926" w:rsidRDefault="00E005E6">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申请人应符合以下条件：</w:t>
      </w:r>
    </w:p>
    <w:p w:rsidR="00604926" w:rsidRDefault="00E005E6">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已获得</w:t>
      </w:r>
      <w:r>
        <w:rPr>
          <w:rFonts w:ascii="仿宋" w:eastAsia="仿宋" w:hAnsi="仿宋" w:cs="宋体" w:hint="eastAsia"/>
          <w:kern w:val="0"/>
          <w:sz w:val="32"/>
          <w:szCs w:val="32"/>
        </w:rPr>
        <w:t>职业病诊断机构批准</w:t>
      </w:r>
      <w:r>
        <w:rPr>
          <w:rFonts w:ascii="仿宋" w:eastAsia="仿宋" w:hAnsi="仿宋" w:hint="eastAsia"/>
          <w:color w:val="000000"/>
          <w:sz w:val="32"/>
        </w:rPr>
        <w:t>证书</w:t>
      </w:r>
      <w:r>
        <w:rPr>
          <w:rFonts w:ascii="仿宋" w:eastAsia="仿宋" w:hAnsi="仿宋" w:hint="eastAsia"/>
          <w:bCs/>
          <w:color w:val="000000"/>
          <w:sz w:val="32"/>
          <w:szCs w:val="32"/>
        </w:rPr>
        <w:t>许可，有效期届满前30个工作日。</w:t>
      </w:r>
    </w:p>
    <w:p w:rsidR="00604926" w:rsidRDefault="00E005E6">
      <w:pPr>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申请材料见表2。</w:t>
      </w:r>
    </w:p>
    <w:p w:rsidR="00604926" w:rsidRDefault="00E005E6">
      <w:pPr>
        <w:pStyle w:val="4"/>
        <w:spacing w:before="0" w:after="0" w:line="560" w:lineRule="exact"/>
        <w:ind w:firstLineChars="200" w:firstLine="640"/>
        <w:rPr>
          <w:rFonts w:ascii="仿宋" w:eastAsia="仿宋" w:hAnsi="仿宋"/>
          <w:b w:val="0"/>
          <w:bCs w:val="0"/>
          <w:color w:val="000000"/>
          <w:sz w:val="32"/>
        </w:rPr>
      </w:pPr>
      <w:r>
        <w:rPr>
          <w:rFonts w:ascii="仿宋" w:eastAsia="仿宋" w:hAnsi="仿宋" w:hint="eastAsia"/>
          <w:b w:val="0"/>
          <w:bCs w:val="0"/>
          <w:color w:val="000000"/>
          <w:sz w:val="32"/>
        </w:rPr>
        <w:t>（2）申请接收、登记、申请编号、收件凭证、为申请人提供帮助</w:t>
      </w:r>
    </w:p>
    <w:p w:rsidR="00604926" w:rsidRDefault="00E005E6">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w:t>
      </w:r>
    </w:p>
    <w:p w:rsidR="00604926" w:rsidRDefault="00E005E6">
      <w:pPr>
        <w:pStyle w:val="3"/>
        <w:spacing w:before="0" w:after="0" w:line="560" w:lineRule="exact"/>
        <w:ind w:firstLineChars="200" w:firstLine="640"/>
        <w:rPr>
          <w:rFonts w:ascii="仿宋" w:eastAsia="仿宋" w:hAnsi="仿宋"/>
          <w:b w:val="0"/>
          <w:color w:val="000000"/>
        </w:rPr>
      </w:pPr>
      <w:bookmarkStart w:id="51" w:name="_Toc378521154"/>
      <w:r>
        <w:rPr>
          <w:rFonts w:ascii="仿宋" w:eastAsia="仿宋" w:hAnsi="仿宋" w:hint="eastAsia"/>
          <w:b w:val="0"/>
          <w:color w:val="000000"/>
        </w:rPr>
        <w:t>2.受理</w:t>
      </w:r>
      <w:bookmarkEnd w:id="51"/>
    </w:p>
    <w:p w:rsidR="00604926" w:rsidRDefault="00E005E6">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w:t>
      </w:r>
    </w:p>
    <w:p w:rsidR="00604926" w:rsidRDefault="00E005E6">
      <w:pPr>
        <w:pStyle w:val="3"/>
        <w:spacing w:before="0" w:after="0" w:line="560" w:lineRule="exact"/>
        <w:ind w:firstLineChars="200" w:firstLine="640"/>
        <w:rPr>
          <w:rFonts w:ascii="仿宋" w:eastAsia="仿宋" w:hAnsi="仿宋"/>
          <w:b w:val="0"/>
          <w:color w:val="FF0000"/>
        </w:rPr>
      </w:pPr>
      <w:bookmarkStart w:id="52" w:name="_Toc378521155"/>
      <w:r>
        <w:rPr>
          <w:rFonts w:ascii="仿宋" w:eastAsia="仿宋" w:hAnsi="仿宋" w:hint="eastAsia"/>
          <w:b w:val="0"/>
          <w:color w:val="FF0000"/>
        </w:rPr>
        <w:t>3.审查</w:t>
      </w:r>
      <w:bookmarkEnd w:id="52"/>
    </w:p>
    <w:p w:rsidR="00604926" w:rsidRDefault="00E005E6">
      <w:pPr>
        <w:spacing w:line="560" w:lineRule="exact"/>
        <w:ind w:firstLineChars="200" w:firstLine="640"/>
        <w:rPr>
          <w:rFonts w:ascii="仿宋" w:eastAsia="仿宋" w:hAnsi="仿宋"/>
          <w:color w:val="FF0000"/>
          <w:sz w:val="32"/>
        </w:rPr>
      </w:pPr>
      <w:r>
        <w:rPr>
          <w:rFonts w:ascii="仿宋" w:eastAsia="仿宋" w:hAnsi="仿宋" w:hint="eastAsia"/>
          <w:color w:val="FF0000"/>
          <w:sz w:val="32"/>
          <w:szCs w:val="32"/>
        </w:rPr>
        <w:t>实地核查：由2名以上核查人员对职业病诊断机构进行现场核查，出具现场审核意见，</w:t>
      </w:r>
      <w:r>
        <w:rPr>
          <w:rFonts w:ascii="仿宋" w:eastAsia="仿宋" w:hAnsi="仿宋" w:cs="宋体" w:hint="eastAsia"/>
          <w:color w:val="FF0000"/>
          <w:kern w:val="0"/>
          <w:sz w:val="32"/>
          <w:szCs w:val="32"/>
        </w:rPr>
        <w:t>提出初审意见上报省卫生计生委</w:t>
      </w:r>
      <w:r>
        <w:rPr>
          <w:rFonts w:ascii="仿宋" w:eastAsia="仿宋" w:hAnsi="仿宋" w:hint="eastAsia"/>
          <w:color w:val="FF0000"/>
          <w:sz w:val="32"/>
          <w:szCs w:val="32"/>
        </w:rPr>
        <w:t>。</w:t>
      </w:r>
    </w:p>
    <w:p w:rsidR="00604926" w:rsidRDefault="00E005E6">
      <w:pPr>
        <w:pStyle w:val="3"/>
        <w:spacing w:before="0" w:after="0" w:line="560" w:lineRule="exact"/>
        <w:ind w:firstLineChars="200" w:firstLine="640"/>
        <w:rPr>
          <w:rFonts w:ascii="仿宋" w:eastAsia="仿宋" w:hAnsi="仿宋"/>
          <w:b w:val="0"/>
          <w:color w:val="FF0000"/>
        </w:rPr>
      </w:pPr>
      <w:bookmarkStart w:id="53" w:name="_Toc378521156"/>
      <w:r>
        <w:rPr>
          <w:rFonts w:ascii="仿宋" w:eastAsia="仿宋" w:hAnsi="仿宋" w:hint="eastAsia"/>
          <w:b w:val="0"/>
          <w:color w:val="FF0000"/>
        </w:rPr>
        <w:t>4.决定</w:t>
      </w:r>
      <w:bookmarkEnd w:id="53"/>
    </w:p>
    <w:p w:rsidR="00604926" w:rsidRDefault="00E005E6">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cs="宋体" w:hint="eastAsia"/>
          <w:color w:val="FF0000"/>
          <w:kern w:val="0"/>
          <w:sz w:val="32"/>
          <w:szCs w:val="32"/>
        </w:rPr>
        <w:t>省卫生计生委在五个工作日内，作出是否批准的决定。对批准的申请单位延续职业病诊断机构批准证书；不批准的应当说明理由并书面通知申请单位。</w:t>
      </w:r>
    </w:p>
    <w:p w:rsidR="00604926" w:rsidRDefault="00E005E6">
      <w:pPr>
        <w:pStyle w:val="3"/>
        <w:spacing w:before="0" w:after="0" w:line="560" w:lineRule="exact"/>
        <w:ind w:firstLineChars="200" w:firstLine="640"/>
        <w:rPr>
          <w:rFonts w:ascii="仿宋" w:eastAsia="仿宋" w:hAnsi="仿宋"/>
          <w:b w:val="0"/>
          <w:color w:val="000000"/>
        </w:rPr>
      </w:pPr>
      <w:bookmarkStart w:id="54" w:name="_Toc378521157"/>
      <w:r>
        <w:rPr>
          <w:rFonts w:ascii="仿宋" w:eastAsia="仿宋" w:hAnsi="仿宋" w:hint="eastAsia"/>
          <w:b w:val="0"/>
          <w:color w:val="000000"/>
        </w:rPr>
        <w:t>5.证件制作与送达、归档、决定公开</w:t>
      </w:r>
      <w:bookmarkEnd w:id="54"/>
    </w:p>
    <w:p w:rsidR="00604926" w:rsidRDefault="00E005E6">
      <w:pPr>
        <w:spacing w:line="400" w:lineRule="exact"/>
        <w:ind w:firstLineChars="200" w:firstLine="640"/>
        <w:rPr>
          <w:rFonts w:ascii="仿宋" w:eastAsia="仿宋" w:hAnsi="仿宋"/>
          <w:sz w:val="32"/>
          <w:szCs w:val="32"/>
        </w:rPr>
      </w:pPr>
      <w:r>
        <w:rPr>
          <w:rFonts w:ascii="仿宋" w:eastAsia="仿宋" w:hAnsi="仿宋" w:hint="eastAsia"/>
          <w:bCs/>
          <w:color w:val="000000"/>
          <w:sz w:val="32"/>
          <w:szCs w:val="32"/>
        </w:rPr>
        <w:t>同新办的要求。</w:t>
      </w:r>
    </w:p>
    <w:p w:rsidR="00604926" w:rsidRDefault="00E005E6">
      <w:pPr>
        <w:pStyle w:val="2"/>
        <w:spacing w:before="0" w:after="0" w:line="560" w:lineRule="exact"/>
        <w:ind w:firstLineChars="200" w:firstLine="640"/>
        <w:rPr>
          <w:rFonts w:ascii="楷体" w:eastAsia="楷体" w:hAnsi="楷体"/>
          <w:b w:val="0"/>
          <w:color w:val="000000"/>
        </w:rPr>
      </w:pPr>
      <w:bookmarkStart w:id="55" w:name="_Toc378521158"/>
      <w:r>
        <w:rPr>
          <w:rFonts w:ascii="楷体" w:eastAsia="楷体" w:hAnsi="楷体" w:hint="eastAsia"/>
          <w:b w:val="0"/>
          <w:color w:val="000000"/>
        </w:rPr>
        <w:lastRenderedPageBreak/>
        <w:t>（四）依申请变更</w:t>
      </w:r>
      <w:bookmarkEnd w:id="55"/>
    </w:p>
    <w:p w:rsidR="00604926" w:rsidRDefault="00E005E6">
      <w:pPr>
        <w:pStyle w:val="3"/>
        <w:spacing w:before="0" w:after="0" w:line="560" w:lineRule="exact"/>
        <w:ind w:firstLineChars="200" w:firstLine="640"/>
        <w:rPr>
          <w:rFonts w:ascii="仿宋" w:eastAsia="仿宋" w:hAnsi="仿宋"/>
          <w:b w:val="0"/>
          <w:color w:val="000000"/>
        </w:rPr>
      </w:pPr>
      <w:bookmarkStart w:id="56" w:name="_Toc378521159"/>
      <w:r>
        <w:rPr>
          <w:rFonts w:ascii="仿宋" w:eastAsia="仿宋" w:hAnsi="仿宋" w:hint="eastAsia"/>
          <w:b w:val="0"/>
          <w:color w:val="000000"/>
        </w:rPr>
        <w:t>1.申请</w:t>
      </w:r>
      <w:bookmarkEnd w:id="56"/>
    </w:p>
    <w:p w:rsidR="00604926" w:rsidRDefault="00E005E6">
      <w:pPr>
        <w:pStyle w:val="4"/>
        <w:spacing w:before="0" w:after="0" w:line="560" w:lineRule="exact"/>
        <w:ind w:firstLineChars="200" w:firstLine="640"/>
        <w:rPr>
          <w:rFonts w:ascii="仿宋" w:eastAsia="仿宋" w:hAnsi="仿宋"/>
          <w:b w:val="0"/>
          <w:bCs w:val="0"/>
          <w:color w:val="000000"/>
          <w:sz w:val="32"/>
        </w:rPr>
      </w:pPr>
      <w:r>
        <w:rPr>
          <w:rFonts w:ascii="仿宋" w:eastAsia="仿宋" w:hAnsi="仿宋" w:hint="eastAsia"/>
          <w:b w:val="0"/>
          <w:bCs w:val="0"/>
          <w:color w:val="000000"/>
          <w:sz w:val="32"/>
        </w:rPr>
        <w:t>（1）受理范围、申请人条件、申请材料</w:t>
      </w:r>
    </w:p>
    <w:p w:rsidR="00604926" w:rsidRDefault="00E005E6">
      <w:pPr>
        <w:spacing w:line="560" w:lineRule="exact"/>
        <w:ind w:firstLineChars="200" w:firstLine="640"/>
        <w:rPr>
          <w:rFonts w:ascii="仿宋" w:eastAsia="仿宋" w:hAnsi="仿宋"/>
          <w:color w:val="000000"/>
          <w:sz w:val="32"/>
        </w:rPr>
      </w:pPr>
      <w:r>
        <w:rPr>
          <w:rFonts w:ascii="仿宋" w:eastAsia="仿宋" w:hAnsi="仿宋" w:hint="eastAsia"/>
          <w:color w:val="000000"/>
          <w:sz w:val="32"/>
        </w:rPr>
        <w:t>受理范围：持有现行有效的</w:t>
      </w:r>
      <w:r>
        <w:rPr>
          <w:rFonts w:ascii="仿宋" w:eastAsia="仿宋" w:hAnsi="仿宋" w:cs="宋体" w:hint="eastAsia"/>
          <w:kern w:val="0"/>
          <w:sz w:val="32"/>
          <w:szCs w:val="32"/>
        </w:rPr>
        <w:t>职业病诊断机构批准</w:t>
      </w:r>
      <w:r>
        <w:rPr>
          <w:rFonts w:ascii="仿宋" w:eastAsia="仿宋" w:hAnsi="仿宋" w:hint="eastAsia"/>
          <w:color w:val="000000"/>
          <w:sz w:val="32"/>
        </w:rPr>
        <w:t>证书申请变更单位名称、法定代表人、单位地址，应申请型式批准变更申请。</w:t>
      </w:r>
    </w:p>
    <w:p w:rsidR="00604926" w:rsidRDefault="00E005E6">
      <w:pPr>
        <w:spacing w:line="560" w:lineRule="exact"/>
        <w:ind w:firstLineChars="200" w:firstLine="640"/>
        <w:rPr>
          <w:rFonts w:ascii="仿宋" w:eastAsia="仿宋" w:hAnsi="仿宋"/>
          <w:color w:val="000000"/>
          <w:sz w:val="32"/>
        </w:rPr>
      </w:pPr>
      <w:r>
        <w:rPr>
          <w:rFonts w:ascii="仿宋" w:eastAsia="仿宋" w:hAnsi="仿宋" w:hint="eastAsia"/>
          <w:color w:val="000000"/>
          <w:sz w:val="32"/>
        </w:rPr>
        <w:t>申请人应符合以下条件：</w:t>
      </w:r>
    </w:p>
    <w:p w:rsidR="00604926" w:rsidRDefault="00E005E6">
      <w:pPr>
        <w:spacing w:line="560" w:lineRule="exact"/>
        <w:ind w:firstLineChars="200" w:firstLine="640"/>
        <w:rPr>
          <w:rFonts w:ascii="仿宋" w:eastAsia="仿宋" w:hAnsi="仿宋"/>
          <w:color w:val="000000"/>
          <w:sz w:val="32"/>
        </w:rPr>
      </w:pPr>
      <w:r>
        <w:rPr>
          <w:rFonts w:ascii="仿宋" w:eastAsia="仿宋" w:hAnsi="仿宋" w:hint="eastAsia"/>
          <w:color w:val="000000"/>
          <w:sz w:val="32"/>
        </w:rPr>
        <w:t>已获得</w:t>
      </w:r>
      <w:r>
        <w:rPr>
          <w:rFonts w:ascii="仿宋" w:eastAsia="仿宋" w:hAnsi="仿宋" w:cs="宋体" w:hint="eastAsia"/>
          <w:kern w:val="0"/>
          <w:sz w:val="32"/>
          <w:szCs w:val="32"/>
        </w:rPr>
        <w:t>职业病诊断机构批准</w:t>
      </w:r>
      <w:r>
        <w:rPr>
          <w:rFonts w:ascii="仿宋" w:eastAsia="仿宋" w:hAnsi="仿宋" w:hint="eastAsia"/>
          <w:color w:val="000000"/>
          <w:sz w:val="32"/>
        </w:rPr>
        <w:t>证书许可，单位名称、法定代表人、单位地址发生变更。</w:t>
      </w:r>
    </w:p>
    <w:p w:rsidR="00604926" w:rsidRDefault="00E005E6">
      <w:pPr>
        <w:spacing w:line="560" w:lineRule="exact"/>
        <w:ind w:firstLineChars="200" w:firstLine="640"/>
        <w:rPr>
          <w:rFonts w:ascii="仿宋" w:eastAsia="仿宋" w:hAnsi="仿宋"/>
          <w:color w:val="000000"/>
          <w:sz w:val="32"/>
        </w:rPr>
      </w:pPr>
      <w:r>
        <w:rPr>
          <w:rFonts w:ascii="仿宋" w:eastAsia="仿宋" w:hAnsi="仿宋" w:hint="eastAsia"/>
          <w:color w:val="000000"/>
          <w:sz w:val="32"/>
        </w:rPr>
        <w:t>依申请变更需要提交的申请材料目录见表3。</w:t>
      </w:r>
    </w:p>
    <w:p w:rsidR="00604926" w:rsidRDefault="00E005E6">
      <w:pPr>
        <w:pStyle w:val="4"/>
        <w:spacing w:before="0" w:after="0" w:line="560" w:lineRule="exact"/>
        <w:ind w:firstLineChars="200" w:firstLine="640"/>
        <w:rPr>
          <w:rFonts w:ascii="仿宋" w:eastAsia="仿宋" w:hAnsi="仿宋"/>
          <w:b w:val="0"/>
          <w:bCs w:val="0"/>
          <w:color w:val="000000"/>
          <w:sz w:val="32"/>
        </w:rPr>
      </w:pPr>
      <w:r>
        <w:rPr>
          <w:rFonts w:ascii="仿宋" w:eastAsia="仿宋" w:hAnsi="仿宋" w:hint="eastAsia"/>
          <w:b w:val="0"/>
          <w:bCs w:val="0"/>
          <w:color w:val="000000"/>
          <w:sz w:val="32"/>
        </w:rPr>
        <w:t>（2）申请接收、登记、申请编号、收件凭证、为申请人提供帮助</w:t>
      </w:r>
    </w:p>
    <w:p w:rsidR="00604926" w:rsidRDefault="00E005E6">
      <w:pPr>
        <w:spacing w:line="560" w:lineRule="exact"/>
        <w:ind w:firstLineChars="200" w:firstLine="640"/>
        <w:rPr>
          <w:rFonts w:ascii="仿宋" w:eastAsia="仿宋" w:hAnsi="仿宋"/>
          <w:color w:val="000000"/>
          <w:sz w:val="32"/>
        </w:rPr>
      </w:pPr>
      <w:r>
        <w:rPr>
          <w:rFonts w:ascii="仿宋" w:eastAsia="仿宋" w:hAnsi="仿宋" w:hint="eastAsia"/>
          <w:color w:val="000000"/>
          <w:sz w:val="32"/>
        </w:rPr>
        <w:t>同新办的要求。</w:t>
      </w:r>
    </w:p>
    <w:p w:rsidR="00604926" w:rsidRDefault="00E005E6">
      <w:pPr>
        <w:pStyle w:val="3"/>
        <w:spacing w:before="0" w:after="0" w:line="560" w:lineRule="exact"/>
        <w:ind w:firstLineChars="200" w:firstLine="640"/>
        <w:rPr>
          <w:rFonts w:ascii="仿宋" w:eastAsia="仿宋" w:hAnsi="仿宋"/>
          <w:b w:val="0"/>
          <w:color w:val="000000"/>
        </w:rPr>
      </w:pPr>
      <w:bookmarkStart w:id="57" w:name="_Toc378521160"/>
      <w:r>
        <w:rPr>
          <w:rFonts w:ascii="仿宋" w:eastAsia="仿宋" w:hAnsi="仿宋" w:hint="eastAsia"/>
          <w:b w:val="0"/>
          <w:color w:val="000000"/>
        </w:rPr>
        <w:t>2.受理</w:t>
      </w:r>
      <w:bookmarkEnd w:id="57"/>
    </w:p>
    <w:p w:rsidR="00604926" w:rsidRDefault="00E005E6">
      <w:pPr>
        <w:spacing w:line="560" w:lineRule="exact"/>
        <w:ind w:firstLineChars="200" w:firstLine="640"/>
        <w:rPr>
          <w:rFonts w:ascii="仿宋" w:eastAsia="仿宋" w:hAnsi="仿宋"/>
          <w:color w:val="000000"/>
          <w:sz w:val="32"/>
        </w:rPr>
      </w:pPr>
      <w:r>
        <w:rPr>
          <w:rFonts w:ascii="仿宋" w:eastAsia="仿宋" w:hAnsi="仿宋" w:hint="eastAsia"/>
          <w:color w:val="000000"/>
          <w:sz w:val="32"/>
        </w:rPr>
        <w:t>同新办的要求。</w:t>
      </w:r>
    </w:p>
    <w:p w:rsidR="00604926" w:rsidRDefault="00E005E6">
      <w:pPr>
        <w:pStyle w:val="3"/>
        <w:spacing w:before="0" w:after="0" w:line="560" w:lineRule="exact"/>
        <w:ind w:firstLineChars="200" w:firstLine="640"/>
        <w:rPr>
          <w:rFonts w:ascii="仿宋" w:eastAsia="仿宋" w:hAnsi="仿宋"/>
          <w:b w:val="0"/>
          <w:color w:val="FF0000"/>
        </w:rPr>
      </w:pPr>
      <w:bookmarkStart w:id="58" w:name="_Toc378521161"/>
      <w:r>
        <w:rPr>
          <w:rFonts w:ascii="仿宋" w:eastAsia="仿宋" w:hAnsi="仿宋" w:hint="eastAsia"/>
          <w:b w:val="0"/>
          <w:color w:val="FF0000"/>
        </w:rPr>
        <w:t>3.审查</w:t>
      </w:r>
      <w:bookmarkEnd w:id="58"/>
    </w:p>
    <w:p w:rsidR="00604926" w:rsidRDefault="00E005E6">
      <w:pPr>
        <w:pStyle w:val="4"/>
        <w:spacing w:before="0" w:after="0" w:line="560" w:lineRule="exact"/>
        <w:ind w:firstLineChars="200" w:firstLine="640"/>
        <w:rPr>
          <w:rFonts w:ascii="仿宋" w:eastAsia="仿宋" w:hAnsi="仿宋"/>
          <w:b w:val="0"/>
          <w:bCs w:val="0"/>
          <w:color w:val="FF0000"/>
          <w:sz w:val="32"/>
        </w:rPr>
      </w:pPr>
      <w:r>
        <w:rPr>
          <w:rFonts w:ascii="仿宋" w:eastAsia="仿宋" w:hAnsi="仿宋" w:hint="eastAsia"/>
          <w:b w:val="0"/>
          <w:bCs w:val="0"/>
          <w:color w:val="FF0000"/>
          <w:sz w:val="32"/>
        </w:rPr>
        <w:t>审查方式</w:t>
      </w:r>
      <w:r>
        <w:rPr>
          <w:rFonts w:ascii="仿宋" w:eastAsia="仿宋" w:hAnsi="仿宋" w:hint="eastAsia"/>
          <w:color w:val="FF0000"/>
          <w:sz w:val="32"/>
        </w:rPr>
        <w:t>：</w:t>
      </w:r>
      <w:r>
        <w:rPr>
          <w:rFonts w:ascii="仿宋" w:eastAsia="仿宋" w:hAnsi="仿宋" w:hint="eastAsia"/>
          <w:b w:val="0"/>
          <w:color w:val="FF0000"/>
          <w:sz w:val="32"/>
          <w:lang w:val="en-GB"/>
        </w:rPr>
        <w:t>书面审查</w:t>
      </w:r>
    </w:p>
    <w:p w:rsidR="00604926" w:rsidRDefault="00E005E6">
      <w:pPr>
        <w:spacing w:line="560" w:lineRule="exact"/>
        <w:ind w:firstLineChars="200" w:firstLine="640"/>
        <w:rPr>
          <w:rFonts w:ascii="仿宋" w:eastAsia="仿宋" w:hAnsi="仿宋"/>
          <w:color w:val="FF0000"/>
          <w:sz w:val="32"/>
          <w:lang w:val="en-GB"/>
        </w:rPr>
      </w:pPr>
      <w:r>
        <w:rPr>
          <w:rFonts w:ascii="仿宋" w:eastAsia="仿宋" w:hAnsi="仿宋" w:hint="eastAsia"/>
          <w:color w:val="FF0000"/>
          <w:sz w:val="32"/>
        </w:rPr>
        <w:t>单位名称、法定代表人、单位地址发生变更采用</w:t>
      </w:r>
      <w:r>
        <w:rPr>
          <w:rFonts w:ascii="仿宋" w:eastAsia="仿宋" w:hAnsi="仿宋" w:hint="eastAsia"/>
          <w:color w:val="FF0000"/>
          <w:sz w:val="32"/>
          <w:lang w:val="en-GB"/>
        </w:rPr>
        <w:t>书面审查的方式进行核实。</w:t>
      </w:r>
      <w:r>
        <w:rPr>
          <w:rFonts w:ascii="仿宋" w:eastAsia="仿宋" w:hAnsi="仿宋"/>
          <w:color w:val="FF0000"/>
          <w:sz w:val="32"/>
          <w:lang w:val="en-GB"/>
        </w:rPr>
        <w:t xml:space="preserve"> </w:t>
      </w:r>
    </w:p>
    <w:p w:rsidR="00604926" w:rsidRDefault="00E005E6">
      <w:pPr>
        <w:pStyle w:val="3"/>
        <w:spacing w:before="0" w:after="0" w:line="560" w:lineRule="exact"/>
        <w:ind w:firstLineChars="200" w:firstLine="640"/>
        <w:rPr>
          <w:rFonts w:ascii="仿宋" w:eastAsia="仿宋" w:hAnsi="仿宋"/>
          <w:b w:val="0"/>
          <w:color w:val="FF0000"/>
        </w:rPr>
      </w:pPr>
      <w:bookmarkStart w:id="59" w:name="_Toc378521162"/>
      <w:r>
        <w:rPr>
          <w:rFonts w:ascii="仿宋" w:eastAsia="仿宋" w:hAnsi="仿宋" w:hint="eastAsia"/>
          <w:b w:val="0"/>
          <w:color w:val="FF0000"/>
        </w:rPr>
        <w:t>4.决定</w:t>
      </w:r>
      <w:bookmarkEnd w:id="59"/>
    </w:p>
    <w:p w:rsidR="00604926" w:rsidRDefault="00E005E6">
      <w:pPr>
        <w:spacing w:line="560" w:lineRule="exact"/>
        <w:ind w:firstLineChars="200" w:firstLine="640"/>
        <w:rPr>
          <w:rFonts w:ascii="仿宋" w:eastAsia="仿宋" w:hAnsi="仿宋"/>
          <w:bCs/>
          <w:color w:val="000000"/>
          <w:sz w:val="32"/>
          <w:szCs w:val="32"/>
        </w:rPr>
      </w:pPr>
      <w:r>
        <w:rPr>
          <w:rFonts w:ascii="仿宋" w:eastAsia="仿宋" w:hAnsi="仿宋" w:hint="eastAsia"/>
          <w:color w:val="FF0000"/>
          <w:kern w:val="0"/>
          <w:sz w:val="32"/>
          <w:szCs w:val="30"/>
        </w:rPr>
        <w:t>省卫生计生行政部门对符合条件的，做出准予变更的决定。</w:t>
      </w:r>
    </w:p>
    <w:p w:rsidR="00604926" w:rsidRDefault="00E005E6">
      <w:pPr>
        <w:pStyle w:val="3"/>
        <w:spacing w:before="0" w:after="0" w:line="560" w:lineRule="exact"/>
        <w:ind w:firstLineChars="200" w:firstLine="640"/>
        <w:rPr>
          <w:rFonts w:ascii="仿宋" w:eastAsia="仿宋" w:hAnsi="仿宋"/>
          <w:b w:val="0"/>
          <w:color w:val="000000"/>
        </w:rPr>
      </w:pPr>
      <w:bookmarkStart w:id="60" w:name="_Toc378521163"/>
      <w:r>
        <w:rPr>
          <w:rFonts w:ascii="仿宋" w:eastAsia="仿宋" w:hAnsi="仿宋" w:hint="eastAsia"/>
          <w:b w:val="0"/>
          <w:color w:val="000000"/>
        </w:rPr>
        <w:t>5.证件制作与送达、归档、决定公开</w:t>
      </w:r>
      <w:bookmarkEnd w:id="60"/>
    </w:p>
    <w:p w:rsidR="00604926" w:rsidRDefault="00E005E6">
      <w:pPr>
        <w:pStyle w:val="NewNewNewNewNewNewNewNewNewNewNewNew"/>
        <w:spacing w:line="560" w:lineRule="exact"/>
        <w:ind w:firstLineChars="200" w:firstLine="640"/>
        <w:rPr>
          <w:rFonts w:ascii="仿宋" w:eastAsia="仿宋" w:hAnsi="仿宋"/>
          <w:color w:val="000000"/>
          <w:sz w:val="32"/>
        </w:rPr>
      </w:pPr>
      <w:r>
        <w:rPr>
          <w:rFonts w:ascii="仿宋" w:eastAsia="仿宋" w:hAnsi="仿宋" w:hint="eastAsia"/>
          <w:color w:val="000000"/>
          <w:sz w:val="32"/>
        </w:rPr>
        <w:t>同新办的要求。</w:t>
      </w:r>
    </w:p>
    <w:p w:rsidR="00604926" w:rsidRDefault="00E005E6">
      <w:pPr>
        <w:pStyle w:val="2"/>
        <w:spacing w:before="0" w:after="0" w:line="560" w:lineRule="exact"/>
        <w:ind w:firstLineChars="200" w:firstLine="640"/>
        <w:rPr>
          <w:rFonts w:ascii="楷体" w:eastAsia="楷体" w:hAnsi="楷体"/>
          <w:b w:val="0"/>
          <w:color w:val="000000"/>
        </w:rPr>
      </w:pPr>
      <w:bookmarkStart w:id="61" w:name="_Toc303240226"/>
      <w:bookmarkStart w:id="62" w:name="_Toc350767231"/>
      <w:bookmarkStart w:id="63" w:name="_Toc378521164"/>
      <w:r>
        <w:rPr>
          <w:rFonts w:ascii="楷体" w:eastAsia="楷体" w:hAnsi="楷体" w:hint="eastAsia"/>
          <w:b w:val="0"/>
          <w:color w:val="000000"/>
        </w:rPr>
        <w:t>（五）</w:t>
      </w:r>
      <w:bookmarkEnd w:id="61"/>
      <w:bookmarkEnd w:id="62"/>
      <w:r>
        <w:rPr>
          <w:rFonts w:ascii="楷体" w:eastAsia="楷体" w:hAnsi="楷体" w:hint="eastAsia"/>
          <w:b w:val="0"/>
          <w:color w:val="000000"/>
        </w:rPr>
        <w:t>补证</w:t>
      </w:r>
      <w:bookmarkEnd w:id="63"/>
    </w:p>
    <w:p w:rsidR="00604926" w:rsidRDefault="00E005E6">
      <w:pPr>
        <w:pStyle w:val="3"/>
        <w:spacing w:before="0" w:after="0" w:line="560" w:lineRule="exact"/>
        <w:ind w:firstLineChars="200" w:firstLine="640"/>
        <w:rPr>
          <w:rFonts w:ascii="仿宋_GB2312" w:eastAsia="仿宋_GB2312"/>
          <w:b w:val="0"/>
          <w:color w:val="000000"/>
        </w:rPr>
      </w:pPr>
      <w:bookmarkStart w:id="64" w:name="_Toc378521165"/>
      <w:r>
        <w:rPr>
          <w:rFonts w:ascii="仿宋_GB2312" w:eastAsia="仿宋_GB2312" w:hint="eastAsia"/>
          <w:b w:val="0"/>
          <w:color w:val="000000"/>
        </w:rPr>
        <w:t>1.申请</w:t>
      </w:r>
      <w:bookmarkEnd w:id="64"/>
    </w:p>
    <w:p w:rsidR="00604926" w:rsidRDefault="00E005E6">
      <w:pPr>
        <w:pStyle w:val="4"/>
        <w:spacing w:before="0" w:after="0" w:line="560" w:lineRule="exact"/>
        <w:ind w:firstLineChars="200" w:firstLine="640"/>
        <w:rPr>
          <w:rFonts w:ascii="仿宋_GB2312" w:eastAsia="仿宋_GB2312" w:hAnsi="仿宋_GB2312"/>
          <w:b w:val="0"/>
          <w:bCs w:val="0"/>
          <w:color w:val="000000"/>
          <w:sz w:val="32"/>
        </w:rPr>
      </w:pPr>
      <w:r>
        <w:rPr>
          <w:rFonts w:ascii="仿宋_GB2312" w:eastAsia="仿宋_GB2312" w:hAnsi="仿宋_GB2312" w:hint="eastAsia"/>
          <w:b w:val="0"/>
          <w:bCs w:val="0"/>
          <w:color w:val="000000"/>
          <w:sz w:val="32"/>
        </w:rPr>
        <w:t>（1）受理范围、申请人条件、申请材料</w:t>
      </w:r>
    </w:p>
    <w:p w:rsidR="00604926" w:rsidRDefault="00E005E6">
      <w:pPr>
        <w:adjustRightInd w:val="0"/>
        <w:snapToGrid w:val="0"/>
        <w:spacing w:line="560" w:lineRule="exact"/>
        <w:ind w:firstLineChars="200" w:firstLine="640"/>
        <w:rPr>
          <w:rFonts w:ascii="仿宋_GB2312" w:eastAsia="仿宋_GB2312"/>
          <w:bCs/>
          <w:color w:val="000000"/>
          <w:sz w:val="32"/>
          <w:szCs w:val="32"/>
        </w:rPr>
      </w:pPr>
      <w:r>
        <w:rPr>
          <w:rFonts w:ascii="仿宋_GB2312" w:eastAsia="仿宋_GB2312" w:hint="eastAsia"/>
          <w:bCs/>
          <w:color w:val="000000"/>
          <w:sz w:val="32"/>
          <w:szCs w:val="32"/>
        </w:rPr>
        <w:t>受理范围：医疗机构依法取得的行政许可证件因损毁或遗失的方可申请补办。证件因违法查没的不得申请补办。</w:t>
      </w:r>
    </w:p>
    <w:p w:rsidR="00604926" w:rsidRDefault="00E005E6">
      <w:pPr>
        <w:adjustRightInd w:val="0"/>
        <w:snapToGrid w:val="0"/>
        <w:spacing w:line="560" w:lineRule="exact"/>
        <w:ind w:firstLineChars="200" w:firstLine="640"/>
        <w:rPr>
          <w:rFonts w:ascii="仿宋_GB2312" w:eastAsia="仿宋_GB2312"/>
          <w:bCs/>
          <w:color w:val="000000"/>
          <w:sz w:val="32"/>
          <w:szCs w:val="32"/>
        </w:rPr>
      </w:pPr>
      <w:r>
        <w:rPr>
          <w:rFonts w:ascii="仿宋_GB2312" w:eastAsia="仿宋_GB2312" w:hint="eastAsia"/>
          <w:bCs/>
          <w:color w:val="000000"/>
          <w:sz w:val="32"/>
          <w:szCs w:val="32"/>
        </w:rPr>
        <w:lastRenderedPageBreak/>
        <w:t>申请人为已经获得</w:t>
      </w:r>
      <w:r>
        <w:rPr>
          <w:rFonts w:ascii="仿宋_GB2312" w:eastAsia="仿宋_GB2312" w:hAnsi="宋体" w:cs="宋体" w:hint="eastAsia"/>
          <w:kern w:val="0"/>
          <w:sz w:val="32"/>
          <w:szCs w:val="32"/>
        </w:rPr>
        <w:t>职业病诊断机构批准</w:t>
      </w:r>
      <w:r>
        <w:rPr>
          <w:rFonts w:ascii="仿宋_GB2312" w:eastAsia="仿宋_GB2312" w:hAnsi="仿宋" w:hint="eastAsia"/>
          <w:color w:val="000000"/>
          <w:sz w:val="32"/>
        </w:rPr>
        <w:t>证书</w:t>
      </w:r>
      <w:r>
        <w:rPr>
          <w:rFonts w:ascii="仿宋_GB2312" w:eastAsia="仿宋_GB2312" w:hint="eastAsia"/>
          <w:bCs/>
          <w:color w:val="000000"/>
          <w:sz w:val="32"/>
          <w:szCs w:val="32"/>
        </w:rPr>
        <w:t>的医疗机构。</w:t>
      </w:r>
    </w:p>
    <w:p w:rsidR="00604926" w:rsidRDefault="00E005E6">
      <w:pPr>
        <w:adjustRightInd w:val="0"/>
        <w:snapToGrid w:val="0"/>
        <w:spacing w:line="560" w:lineRule="exact"/>
        <w:ind w:firstLineChars="200" w:firstLine="640"/>
        <w:rPr>
          <w:rFonts w:ascii="仿宋_GB2312" w:eastAsia="仿宋_GB2312"/>
          <w:bCs/>
          <w:color w:val="000000"/>
          <w:sz w:val="32"/>
          <w:szCs w:val="32"/>
        </w:rPr>
      </w:pPr>
      <w:r>
        <w:rPr>
          <w:rFonts w:ascii="仿宋_GB2312" w:eastAsia="仿宋_GB2312" w:hint="eastAsia"/>
          <w:bCs/>
          <w:color w:val="000000"/>
          <w:sz w:val="32"/>
          <w:szCs w:val="32"/>
        </w:rPr>
        <w:t>申请材料见表4。</w:t>
      </w:r>
    </w:p>
    <w:p w:rsidR="00604926" w:rsidRDefault="00E005E6">
      <w:pPr>
        <w:pStyle w:val="4"/>
        <w:spacing w:before="0" w:after="0" w:line="560" w:lineRule="exact"/>
        <w:ind w:firstLineChars="200" w:firstLine="640"/>
        <w:rPr>
          <w:rFonts w:ascii="仿宋_GB2312" w:eastAsia="仿宋_GB2312" w:hAnsi="仿宋_GB2312"/>
          <w:b w:val="0"/>
          <w:bCs w:val="0"/>
          <w:color w:val="000000"/>
          <w:sz w:val="32"/>
        </w:rPr>
      </w:pPr>
      <w:r>
        <w:rPr>
          <w:rFonts w:ascii="仿宋_GB2312" w:eastAsia="仿宋_GB2312" w:hAnsi="仿宋_GB2312" w:hint="eastAsia"/>
          <w:b w:val="0"/>
          <w:bCs w:val="0"/>
          <w:color w:val="000000"/>
          <w:sz w:val="32"/>
        </w:rPr>
        <w:t>（2）申请接收、登记、申请编号、收件凭证、为申请人提供帮助</w:t>
      </w:r>
    </w:p>
    <w:p w:rsidR="00604926" w:rsidRDefault="00E005E6">
      <w:pPr>
        <w:adjustRightInd w:val="0"/>
        <w:snapToGrid w:val="0"/>
        <w:spacing w:line="560" w:lineRule="exact"/>
        <w:ind w:firstLineChars="200" w:firstLine="640"/>
        <w:rPr>
          <w:rFonts w:ascii="仿宋_GB2312" w:eastAsia="仿宋_GB2312"/>
          <w:bCs/>
          <w:color w:val="000000"/>
          <w:sz w:val="32"/>
          <w:szCs w:val="32"/>
        </w:rPr>
      </w:pPr>
      <w:r>
        <w:rPr>
          <w:rFonts w:ascii="仿宋_GB2312" w:eastAsia="仿宋_GB2312" w:hint="eastAsia"/>
          <w:bCs/>
          <w:color w:val="000000"/>
          <w:sz w:val="32"/>
          <w:szCs w:val="32"/>
        </w:rPr>
        <w:t>同新办的要求。</w:t>
      </w:r>
    </w:p>
    <w:p w:rsidR="00604926" w:rsidRDefault="00E005E6">
      <w:pPr>
        <w:pStyle w:val="3"/>
        <w:spacing w:before="0" w:after="0" w:line="560" w:lineRule="exact"/>
        <w:ind w:firstLineChars="200" w:firstLine="640"/>
        <w:rPr>
          <w:rFonts w:ascii="仿宋_GB2312" w:eastAsia="仿宋_GB2312"/>
          <w:b w:val="0"/>
          <w:color w:val="000000"/>
        </w:rPr>
      </w:pPr>
      <w:bookmarkStart w:id="65" w:name="_Toc378521166"/>
      <w:r>
        <w:rPr>
          <w:rFonts w:ascii="仿宋_GB2312" w:eastAsia="仿宋_GB2312" w:hint="eastAsia"/>
          <w:b w:val="0"/>
          <w:color w:val="000000"/>
        </w:rPr>
        <w:t>2.受理</w:t>
      </w:r>
      <w:bookmarkEnd w:id="65"/>
    </w:p>
    <w:p w:rsidR="00604926" w:rsidRDefault="00E005E6">
      <w:pPr>
        <w:adjustRightInd w:val="0"/>
        <w:snapToGrid w:val="0"/>
        <w:spacing w:line="560" w:lineRule="exact"/>
        <w:ind w:firstLineChars="200" w:firstLine="640"/>
        <w:rPr>
          <w:rFonts w:ascii="仿宋_GB2312" w:eastAsia="仿宋_GB2312"/>
          <w:bCs/>
          <w:color w:val="000000"/>
          <w:sz w:val="32"/>
          <w:szCs w:val="32"/>
        </w:rPr>
      </w:pPr>
      <w:r>
        <w:rPr>
          <w:rFonts w:ascii="仿宋_GB2312" w:eastAsia="仿宋_GB2312" w:hint="eastAsia"/>
          <w:bCs/>
          <w:color w:val="000000"/>
          <w:sz w:val="32"/>
          <w:szCs w:val="32"/>
        </w:rPr>
        <w:t>同新办的要求。</w:t>
      </w:r>
    </w:p>
    <w:p w:rsidR="00604926" w:rsidRDefault="00E005E6">
      <w:pPr>
        <w:pStyle w:val="3"/>
        <w:spacing w:before="0" w:after="0" w:line="560" w:lineRule="exact"/>
        <w:ind w:firstLineChars="200" w:firstLine="640"/>
        <w:rPr>
          <w:rFonts w:ascii="仿宋_GB2312" w:eastAsia="仿宋_GB2312"/>
          <w:b w:val="0"/>
          <w:color w:val="FF0000"/>
        </w:rPr>
      </w:pPr>
      <w:bookmarkStart w:id="66" w:name="_Toc378521167"/>
      <w:r>
        <w:rPr>
          <w:rFonts w:ascii="仿宋_GB2312" w:eastAsia="仿宋_GB2312" w:hint="eastAsia"/>
          <w:b w:val="0"/>
          <w:color w:val="FF0000"/>
        </w:rPr>
        <w:t>3.审查</w:t>
      </w:r>
      <w:bookmarkEnd w:id="66"/>
    </w:p>
    <w:p w:rsidR="00604926" w:rsidRDefault="00E005E6">
      <w:pPr>
        <w:adjustRightInd w:val="0"/>
        <w:snapToGrid w:val="0"/>
        <w:spacing w:line="560" w:lineRule="exact"/>
        <w:ind w:firstLineChars="200" w:firstLine="640"/>
        <w:rPr>
          <w:rFonts w:ascii="仿宋_GB2312" w:eastAsia="仿宋_GB2312" w:hAnsi="仿宋"/>
          <w:color w:val="FF0000"/>
          <w:sz w:val="32"/>
        </w:rPr>
      </w:pPr>
      <w:r>
        <w:rPr>
          <w:rFonts w:ascii="仿宋" w:eastAsia="仿宋" w:hAnsi="仿宋" w:hint="eastAsia"/>
          <w:bCs/>
          <w:color w:val="FF0000"/>
          <w:sz w:val="32"/>
        </w:rPr>
        <w:t>审查方式</w:t>
      </w:r>
      <w:r>
        <w:rPr>
          <w:rFonts w:ascii="仿宋" w:eastAsia="仿宋" w:hAnsi="仿宋" w:hint="eastAsia"/>
          <w:color w:val="FF0000"/>
          <w:sz w:val="32"/>
        </w:rPr>
        <w:t>：</w:t>
      </w:r>
      <w:r>
        <w:rPr>
          <w:rFonts w:ascii="仿宋" w:eastAsia="仿宋" w:hAnsi="仿宋" w:hint="eastAsia"/>
          <w:color w:val="FF0000"/>
          <w:sz w:val="32"/>
          <w:lang w:val="en-GB"/>
        </w:rPr>
        <w:t>书面审查</w:t>
      </w:r>
    </w:p>
    <w:p w:rsidR="00604926" w:rsidRDefault="00E005E6">
      <w:pPr>
        <w:adjustRightInd w:val="0"/>
        <w:snapToGrid w:val="0"/>
        <w:spacing w:line="560" w:lineRule="exact"/>
        <w:ind w:firstLineChars="200" w:firstLine="640"/>
        <w:rPr>
          <w:rFonts w:ascii="仿宋_GB2312" w:eastAsia="仿宋_GB2312"/>
          <w:bCs/>
          <w:color w:val="FF0000"/>
          <w:sz w:val="32"/>
          <w:szCs w:val="32"/>
        </w:rPr>
      </w:pPr>
      <w:r>
        <w:rPr>
          <w:rFonts w:ascii="仿宋_GB2312" w:eastAsia="仿宋_GB2312" w:hAnsi="仿宋" w:hint="eastAsia"/>
          <w:color w:val="FF0000"/>
          <w:sz w:val="32"/>
        </w:rPr>
        <w:t>省级卫生行政部门</w:t>
      </w:r>
      <w:r>
        <w:rPr>
          <w:rFonts w:ascii="仿宋_GB2312" w:eastAsia="仿宋_GB2312" w:hint="eastAsia"/>
          <w:bCs/>
          <w:color w:val="FF0000"/>
          <w:sz w:val="32"/>
          <w:szCs w:val="32"/>
        </w:rPr>
        <w:t>经办人对申请人提交的申请资料进行审查，核查申请人证件有没有因违法查没。</w:t>
      </w:r>
    </w:p>
    <w:p w:rsidR="00604926" w:rsidRDefault="00E005E6">
      <w:pPr>
        <w:pStyle w:val="3"/>
        <w:spacing w:before="0" w:after="0" w:line="560" w:lineRule="exact"/>
        <w:ind w:firstLineChars="200" w:firstLine="640"/>
        <w:rPr>
          <w:rFonts w:ascii="仿宋_GB2312" w:eastAsia="仿宋_GB2312"/>
          <w:b w:val="0"/>
          <w:color w:val="FF0000"/>
        </w:rPr>
      </w:pPr>
      <w:bookmarkStart w:id="67" w:name="_Toc378521168"/>
      <w:r>
        <w:rPr>
          <w:rFonts w:ascii="仿宋_GB2312" w:eastAsia="仿宋_GB2312" w:hint="eastAsia"/>
          <w:b w:val="0"/>
          <w:color w:val="FF0000"/>
        </w:rPr>
        <w:t>4.决定</w:t>
      </w:r>
      <w:bookmarkEnd w:id="67"/>
    </w:p>
    <w:p w:rsidR="00604926" w:rsidRDefault="00E005E6">
      <w:pPr>
        <w:adjustRightInd w:val="0"/>
        <w:snapToGrid w:val="0"/>
        <w:spacing w:line="560" w:lineRule="exact"/>
        <w:ind w:firstLineChars="200" w:firstLine="640"/>
        <w:rPr>
          <w:rFonts w:ascii="仿宋_GB2312" w:eastAsia="仿宋_GB2312"/>
          <w:bCs/>
          <w:color w:val="FF0000"/>
          <w:sz w:val="32"/>
          <w:szCs w:val="32"/>
        </w:rPr>
      </w:pPr>
      <w:r>
        <w:rPr>
          <w:rFonts w:ascii="仿宋_GB2312" w:eastAsia="仿宋_GB2312" w:hint="eastAsia"/>
          <w:bCs/>
          <w:color w:val="FF0000"/>
          <w:sz w:val="32"/>
          <w:szCs w:val="32"/>
        </w:rPr>
        <w:t>（1）经办人将申请人申请资料与原行政许可档案进行核实，补证申请资料完整、形式符合规范，且未发生因违法而没收证件的，作出准予补证的建议，报分管处长审核。如申请人确属因违法而没收证件的，则不予补正并书面告知其原因。</w:t>
      </w:r>
    </w:p>
    <w:p w:rsidR="00604926" w:rsidRDefault="00E005E6">
      <w:pPr>
        <w:pStyle w:val="4"/>
        <w:spacing w:before="0" w:after="0" w:line="560" w:lineRule="exact"/>
        <w:ind w:firstLineChars="200" w:firstLine="640"/>
        <w:rPr>
          <w:rFonts w:ascii="仿宋_GB2312" w:eastAsia="仿宋_GB2312" w:hAnsi="仿宋_GB2312"/>
          <w:b w:val="0"/>
          <w:bCs w:val="0"/>
          <w:color w:val="FF0000"/>
          <w:sz w:val="32"/>
        </w:rPr>
      </w:pPr>
      <w:r>
        <w:rPr>
          <w:rFonts w:ascii="仿宋_GB2312" w:eastAsia="仿宋_GB2312" w:hAnsi="仿宋_GB2312" w:hint="eastAsia"/>
          <w:b w:val="0"/>
          <w:bCs w:val="0"/>
          <w:color w:val="FF0000"/>
          <w:sz w:val="32"/>
        </w:rPr>
        <w:t>（2）委分管处长、分管委领导审查，批准。</w:t>
      </w:r>
    </w:p>
    <w:p w:rsidR="00604926" w:rsidRDefault="00E005E6">
      <w:pPr>
        <w:adjustRightInd w:val="0"/>
        <w:snapToGrid w:val="0"/>
        <w:spacing w:line="560" w:lineRule="exact"/>
        <w:ind w:firstLineChars="200" w:firstLine="640"/>
        <w:rPr>
          <w:rFonts w:ascii="仿宋_GB2312" w:eastAsia="仿宋_GB2312"/>
          <w:bCs/>
          <w:color w:val="FF0000"/>
          <w:sz w:val="32"/>
          <w:szCs w:val="32"/>
        </w:rPr>
      </w:pPr>
      <w:r>
        <w:rPr>
          <w:rFonts w:ascii="仿宋_GB2312" w:eastAsia="仿宋_GB2312" w:hint="eastAsia"/>
          <w:bCs/>
          <w:color w:val="FF0000"/>
          <w:sz w:val="32"/>
          <w:szCs w:val="32"/>
        </w:rPr>
        <w:t>同新办的要求。</w:t>
      </w:r>
    </w:p>
    <w:p w:rsidR="00604926" w:rsidRDefault="00E005E6">
      <w:pPr>
        <w:pStyle w:val="3"/>
        <w:spacing w:before="0" w:after="0" w:line="560" w:lineRule="exact"/>
        <w:ind w:firstLineChars="200" w:firstLine="640"/>
        <w:rPr>
          <w:rFonts w:ascii="仿宋_GB2312" w:eastAsia="仿宋_GB2312"/>
          <w:b w:val="0"/>
          <w:color w:val="000000"/>
        </w:rPr>
      </w:pPr>
      <w:bookmarkStart w:id="68" w:name="_Toc378521169"/>
      <w:r>
        <w:rPr>
          <w:rFonts w:ascii="仿宋_GB2312" w:eastAsia="仿宋_GB2312" w:hint="eastAsia"/>
          <w:b w:val="0"/>
          <w:color w:val="000000"/>
        </w:rPr>
        <w:t>5.证件制作与送达</w:t>
      </w:r>
      <w:bookmarkEnd w:id="68"/>
    </w:p>
    <w:p w:rsidR="00604926" w:rsidRDefault="00E005E6">
      <w:pPr>
        <w:adjustRightInd w:val="0"/>
        <w:snapToGrid w:val="0"/>
        <w:spacing w:line="560" w:lineRule="exact"/>
        <w:ind w:firstLineChars="200" w:firstLine="640"/>
        <w:rPr>
          <w:rFonts w:ascii="仿宋_GB2312" w:eastAsia="仿宋_GB2312"/>
          <w:bCs/>
          <w:color w:val="000000"/>
          <w:sz w:val="32"/>
          <w:szCs w:val="32"/>
        </w:rPr>
      </w:pPr>
      <w:r>
        <w:rPr>
          <w:rFonts w:ascii="仿宋_GB2312" w:eastAsia="仿宋_GB2312" w:hint="eastAsia"/>
          <w:bCs/>
          <w:color w:val="000000"/>
          <w:sz w:val="32"/>
          <w:szCs w:val="32"/>
        </w:rPr>
        <w:t>同新办的要求，证书有效期不变，并注明原发证日期。不予补证的，应制作《不予补证决定书》。</w:t>
      </w:r>
    </w:p>
    <w:p w:rsidR="00604926" w:rsidRDefault="00E005E6">
      <w:pPr>
        <w:pStyle w:val="3"/>
        <w:spacing w:before="0" w:after="0" w:line="560" w:lineRule="exact"/>
        <w:ind w:firstLineChars="200" w:firstLine="640"/>
        <w:rPr>
          <w:rFonts w:ascii="仿宋_GB2312" w:eastAsia="仿宋_GB2312"/>
          <w:b w:val="0"/>
          <w:color w:val="000000"/>
        </w:rPr>
      </w:pPr>
      <w:bookmarkStart w:id="69" w:name="_Toc378521170"/>
      <w:r>
        <w:rPr>
          <w:rFonts w:ascii="仿宋_GB2312" w:eastAsia="仿宋_GB2312" w:hint="eastAsia"/>
          <w:b w:val="0"/>
          <w:color w:val="000000"/>
        </w:rPr>
        <w:t>6.归档</w:t>
      </w:r>
      <w:bookmarkEnd w:id="69"/>
    </w:p>
    <w:p w:rsidR="00604926" w:rsidRDefault="00E005E6">
      <w:pPr>
        <w:adjustRightInd w:val="0"/>
        <w:snapToGrid w:val="0"/>
        <w:spacing w:line="560" w:lineRule="exact"/>
        <w:ind w:firstLineChars="200" w:firstLine="640"/>
        <w:rPr>
          <w:rFonts w:ascii="仿宋_GB2312" w:eastAsia="仿宋_GB2312"/>
          <w:bCs/>
          <w:color w:val="000000"/>
          <w:sz w:val="32"/>
          <w:szCs w:val="32"/>
        </w:rPr>
      </w:pPr>
      <w:r>
        <w:rPr>
          <w:rFonts w:ascii="仿宋_GB2312" w:eastAsia="仿宋_GB2312" w:hint="eastAsia"/>
          <w:bCs/>
          <w:color w:val="000000"/>
          <w:sz w:val="32"/>
          <w:szCs w:val="32"/>
        </w:rPr>
        <w:t>同新办的要求。</w:t>
      </w:r>
    </w:p>
    <w:p w:rsidR="00604926" w:rsidRDefault="00E005E6">
      <w:pPr>
        <w:pStyle w:val="3"/>
        <w:spacing w:before="0" w:after="0" w:line="560" w:lineRule="exact"/>
        <w:ind w:firstLineChars="200" w:firstLine="640"/>
        <w:rPr>
          <w:rFonts w:ascii="仿宋_GB2312" w:eastAsia="仿宋_GB2312"/>
          <w:b w:val="0"/>
          <w:color w:val="000000"/>
        </w:rPr>
      </w:pPr>
      <w:bookmarkStart w:id="70" w:name="_Toc378521171"/>
      <w:r>
        <w:rPr>
          <w:rFonts w:ascii="仿宋_GB2312" w:eastAsia="仿宋_GB2312" w:hint="eastAsia"/>
          <w:b w:val="0"/>
          <w:color w:val="000000"/>
        </w:rPr>
        <w:t>7.决定公开</w:t>
      </w:r>
      <w:bookmarkEnd w:id="70"/>
    </w:p>
    <w:p w:rsidR="00604926" w:rsidRDefault="00E005E6">
      <w:pPr>
        <w:rPr>
          <w:rFonts w:ascii="仿宋_GB2312" w:eastAsia="仿宋_GB2312"/>
          <w:bCs/>
          <w:color w:val="000000"/>
          <w:sz w:val="32"/>
          <w:szCs w:val="32"/>
        </w:rPr>
      </w:pPr>
      <w:r>
        <w:rPr>
          <w:rFonts w:ascii="仿宋_GB2312" w:eastAsia="仿宋_GB2312" w:hint="eastAsia"/>
          <w:bCs/>
          <w:color w:val="000000"/>
          <w:sz w:val="32"/>
          <w:szCs w:val="32"/>
        </w:rPr>
        <w:t>同新办的要求。</w:t>
      </w:r>
    </w:p>
    <w:p w:rsidR="00604926" w:rsidRDefault="00E005E6">
      <w:pPr>
        <w:pStyle w:val="2"/>
        <w:spacing w:before="0" w:after="0" w:line="560" w:lineRule="exact"/>
        <w:ind w:firstLineChars="200" w:firstLine="640"/>
        <w:rPr>
          <w:rFonts w:ascii="楷体" w:eastAsia="楷体" w:hAnsi="楷体"/>
          <w:b w:val="0"/>
          <w:color w:val="000000"/>
        </w:rPr>
      </w:pPr>
      <w:bookmarkStart w:id="71" w:name="_Toc378521172"/>
      <w:r>
        <w:rPr>
          <w:rFonts w:ascii="楷体" w:eastAsia="楷体" w:hAnsi="楷体" w:hint="eastAsia"/>
          <w:b w:val="0"/>
          <w:color w:val="000000"/>
        </w:rPr>
        <w:lastRenderedPageBreak/>
        <w:t>（六）依申请注销</w:t>
      </w:r>
      <w:bookmarkEnd w:id="71"/>
    </w:p>
    <w:p w:rsidR="00604926" w:rsidRDefault="00E005E6">
      <w:pPr>
        <w:pStyle w:val="3"/>
        <w:spacing w:before="0" w:after="0" w:line="560" w:lineRule="exact"/>
        <w:ind w:firstLineChars="200" w:firstLine="640"/>
        <w:rPr>
          <w:rFonts w:ascii="仿宋" w:eastAsia="仿宋" w:hAnsi="仿宋"/>
          <w:b w:val="0"/>
          <w:color w:val="000000"/>
        </w:rPr>
      </w:pPr>
      <w:bookmarkStart w:id="72" w:name="_Toc378521173"/>
      <w:r>
        <w:rPr>
          <w:rFonts w:ascii="仿宋" w:eastAsia="仿宋" w:hAnsi="仿宋" w:hint="eastAsia"/>
          <w:b w:val="0"/>
          <w:color w:val="000000"/>
        </w:rPr>
        <w:t>1.申请</w:t>
      </w:r>
      <w:bookmarkEnd w:id="72"/>
    </w:p>
    <w:p w:rsidR="00604926" w:rsidRDefault="00E005E6">
      <w:pPr>
        <w:pStyle w:val="4"/>
        <w:spacing w:before="0" w:after="0" w:line="560" w:lineRule="exact"/>
        <w:ind w:firstLineChars="200" w:firstLine="640"/>
        <w:rPr>
          <w:rFonts w:ascii="仿宋" w:eastAsia="仿宋" w:hAnsi="仿宋"/>
          <w:b w:val="0"/>
          <w:bCs w:val="0"/>
          <w:color w:val="000000"/>
          <w:sz w:val="32"/>
        </w:rPr>
      </w:pPr>
      <w:r>
        <w:rPr>
          <w:rFonts w:ascii="仿宋" w:eastAsia="仿宋" w:hAnsi="仿宋" w:hint="eastAsia"/>
          <w:b w:val="0"/>
          <w:bCs w:val="0"/>
          <w:color w:val="000000"/>
          <w:sz w:val="32"/>
        </w:rPr>
        <w:t>（1）受理范围、申请人条件、申请材料</w:t>
      </w:r>
    </w:p>
    <w:p w:rsidR="00604926" w:rsidRDefault="00E005E6">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bCs/>
          <w:color w:val="000000"/>
          <w:sz w:val="32"/>
          <w:szCs w:val="32"/>
        </w:rPr>
        <w:t>受理范围：</w:t>
      </w:r>
      <w:r>
        <w:rPr>
          <w:rFonts w:ascii="仿宋" w:eastAsia="仿宋" w:hAnsi="仿宋" w:hint="eastAsia"/>
          <w:color w:val="000000"/>
          <w:sz w:val="32"/>
          <w:szCs w:val="32"/>
        </w:rPr>
        <w:t>获得职业病诊断许可且不再从事已取证的职业病诊断工作，申请注销相关证件的医疗机构。</w:t>
      </w:r>
    </w:p>
    <w:p w:rsidR="00604926" w:rsidRDefault="00E005E6">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申请人为已经获得</w:t>
      </w:r>
      <w:r>
        <w:rPr>
          <w:rFonts w:ascii="仿宋" w:eastAsia="仿宋" w:hAnsi="仿宋" w:cs="宋体" w:hint="eastAsia"/>
          <w:kern w:val="0"/>
          <w:sz w:val="32"/>
          <w:szCs w:val="32"/>
        </w:rPr>
        <w:t>职业病诊断机构批准</w:t>
      </w:r>
      <w:r>
        <w:rPr>
          <w:rFonts w:ascii="仿宋" w:eastAsia="仿宋" w:hAnsi="仿宋" w:hint="eastAsia"/>
          <w:color w:val="000000"/>
          <w:sz w:val="32"/>
        </w:rPr>
        <w:t>证书</w:t>
      </w:r>
      <w:r>
        <w:rPr>
          <w:rFonts w:ascii="仿宋" w:eastAsia="仿宋" w:hAnsi="仿宋" w:hint="eastAsia"/>
          <w:bCs/>
          <w:color w:val="000000"/>
          <w:sz w:val="32"/>
          <w:szCs w:val="32"/>
        </w:rPr>
        <w:t>的医疗机构</w:t>
      </w:r>
      <w:r>
        <w:rPr>
          <w:rFonts w:ascii="仿宋" w:eastAsia="仿宋" w:hAnsi="仿宋" w:hint="eastAsia"/>
          <w:color w:val="000000"/>
          <w:sz w:val="32"/>
          <w:szCs w:val="32"/>
        </w:rPr>
        <w:t>。</w:t>
      </w:r>
    </w:p>
    <w:p w:rsidR="00604926" w:rsidRDefault="00E005E6">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申请材料见表5。</w:t>
      </w:r>
    </w:p>
    <w:p w:rsidR="00604926" w:rsidRDefault="00E005E6">
      <w:pPr>
        <w:pStyle w:val="4"/>
        <w:spacing w:before="0" w:after="0" w:line="560" w:lineRule="exact"/>
        <w:ind w:firstLineChars="200" w:firstLine="640"/>
        <w:rPr>
          <w:rFonts w:ascii="仿宋" w:eastAsia="仿宋" w:hAnsi="仿宋"/>
          <w:b w:val="0"/>
          <w:bCs w:val="0"/>
          <w:color w:val="000000"/>
          <w:sz w:val="32"/>
        </w:rPr>
      </w:pPr>
      <w:r>
        <w:rPr>
          <w:rFonts w:ascii="仿宋" w:eastAsia="仿宋" w:hAnsi="仿宋" w:hint="eastAsia"/>
          <w:b w:val="0"/>
          <w:bCs w:val="0"/>
          <w:color w:val="000000"/>
          <w:sz w:val="32"/>
        </w:rPr>
        <w:t>（2）申请接收、登记、申请编号、收件凭证、为申请人提供帮助</w:t>
      </w:r>
    </w:p>
    <w:p w:rsidR="00604926" w:rsidRDefault="00E005E6">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同新办的要求。</w:t>
      </w:r>
    </w:p>
    <w:p w:rsidR="00604926" w:rsidRDefault="00E005E6">
      <w:pPr>
        <w:pStyle w:val="3"/>
        <w:spacing w:before="0" w:after="0" w:line="560" w:lineRule="exact"/>
        <w:ind w:firstLineChars="200" w:firstLine="640"/>
        <w:rPr>
          <w:rFonts w:ascii="仿宋" w:eastAsia="仿宋" w:hAnsi="仿宋"/>
          <w:b w:val="0"/>
          <w:color w:val="000000"/>
        </w:rPr>
      </w:pPr>
      <w:bookmarkStart w:id="73" w:name="_Toc378521174"/>
      <w:r>
        <w:rPr>
          <w:rFonts w:ascii="仿宋" w:eastAsia="仿宋" w:hAnsi="仿宋" w:hint="eastAsia"/>
          <w:b w:val="0"/>
          <w:color w:val="000000"/>
        </w:rPr>
        <w:t>2.受理</w:t>
      </w:r>
      <w:bookmarkEnd w:id="73"/>
    </w:p>
    <w:p w:rsidR="00604926" w:rsidRDefault="00E005E6">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w:t>
      </w:r>
    </w:p>
    <w:p w:rsidR="00604926" w:rsidRDefault="00E005E6">
      <w:pPr>
        <w:pStyle w:val="3"/>
        <w:spacing w:before="0" w:after="0" w:line="560" w:lineRule="exact"/>
        <w:ind w:firstLineChars="200" w:firstLine="640"/>
        <w:rPr>
          <w:rFonts w:ascii="仿宋" w:eastAsia="仿宋" w:hAnsi="仿宋"/>
          <w:b w:val="0"/>
          <w:color w:val="FF0000"/>
        </w:rPr>
      </w:pPr>
      <w:bookmarkStart w:id="74" w:name="_Toc378521175"/>
      <w:r>
        <w:rPr>
          <w:rFonts w:ascii="仿宋" w:eastAsia="仿宋" w:hAnsi="仿宋" w:hint="eastAsia"/>
          <w:b w:val="0"/>
          <w:color w:val="FF0000"/>
        </w:rPr>
        <w:t>3.审查</w:t>
      </w:r>
      <w:bookmarkEnd w:id="74"/>
    </w:p>
    <w:p w:rsidR="00604926" w:rsidRDefault="00E005E6">
      <w:pPr>
        <w:adjustRightInd w:val="0"/>
        <w:snapToGrid w:val="0"/>
        <w:spacing w:line="560" w:lineRule="exact"/>
        <w:ind w:firstLineChars="200" w:firstLine="640"/>
        <w:rPr>
          <w:rFonts w:ascii="仿宋" w:eastAsia="仿宋" w:hAnsi="仿宋"/>
          <w:bCs/>
          <w:color w:val="FF0000"/>
          <w:sz w:val="32"/>
          <w:szCs w:val="32"/>
        </w:rPr>
      </w:pPr>
      <w:r>
        <w:rPr>
          <w:rFonts w:ascii="仿宋" w:eastAsia="仿宋" w:hAnsi="仿宋" w:hint="eastAsia"/>
          <w:bCs/>
          <w:color w:val="FF0000"/>
          <w:sz w:val="32"/>
          <w:szCs w:val="32"/>
        </w:rPr>
        <w:t>审查方式：书面审查</w:t>
      </w:r>
    </w:p>
    <w:p w:rsidR="00604926" w:rsidRDefault="00E005E6">
      <w:pPr>
        <w:adjustRightInd w:val="0"/>
        <w:snapToGrid w:val="0"/>
        <w:spacing w:line="560" w:lineRule="exact"/>
        <w:ind w:firstLineChars="200" w:firstLine="640"/>
        <w:rPr>
          <w:rFonts w:ascii="仿宋" w:eastAsia="仿宋" w:hAnsi="仿宋"/>
          <w:color w:val="FF0000"/>
          <w:sz w:val="32"/>
          <w:szCs w:val="32"/>
        </w:rPr>
      </w:pPr>
      <w:r>
        <w:rPr>
          <w:rFonts w:ascii="仿宋" w:eastAsia="仿宋" w:hAnsi="仿宋" w:hint="eastAsia"/>
          <w:bCs/>
          <w:color w:val="FF0000"/>
          <w:sz w:val="32"/>
          <w:szCs w:val="32"/>
        </w:rPr>
        <w:t>经办人对申请人提交的申请资料进行审查，</w:t>
      </w:r>
      <w:r>
        <w:rPr>
          <w:rFonts w:ascii="仿宋" w:eastAsia="仿宋" w:hAnsi="仿宋" w:hint="eastAsia"/>
          <w:color w:val="FF0000"/>
          <w:sz w:val="32"/>
          <w:szCs w:val="32"/>
        </w:rPr>
        <w:t>核查申请人提出注销的原因是否真实可靠。</w:t>
      </w:r>
    </w:p>
    <w:p w:rsidR="00604926" w:rsidRDefault="00E005E6">
      <w:pPr>
        <w:pStyle w:val="3"/>
        <w:spacing w:before="0" w:after="0" w:line="560" w:lineRule="exact"/>
        <w:ind w:firstLineChars="200" w:firstLine="640"/>
        <w:rPr>
          <w:rFonts w:ascii="仿宋" w:eastAsia="仿宋" w:hAnsi="仿宋"/>
          <w:b w:val="0"/>
          <w:color w:val="FF0000"/>
        </w:rPr>
      </w:pPr>
      <w:bookmarkStart w:id="75" w:name="_Toc378521176"/>
      <w:r>
        <w:rPr>
          <w:rFonts w:ascii="仿宋" w:eastAsia="仿宋" w:hAnsi="仿宋" w:hint="eastAsia"/>
          <w:b w:val="0"/>
          <w:color w:val="FF0000"/>
        </w:rPr>
        <w:t>4.决定</w:t>
      </w:r>
      <w:bookmarkEnd w:id="75"/>
    </w:p>
    <w:p w:rsidR="00604926" w:rsidRDefault="00E005E6">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color w:val="FF0000"/>
          <w:sz w:val="32"/>
          <w:szCs w:val="32"/>
        </w:rPr>
        <w:t>申请资料完整、形式符合规范，作出准予注销的决定。报分管处长审核，</w:t>
      </w:r>
      <w:r>
        <w:rPr>
          <w:rFonts w:ascii="仿宋" w:eastAsia="仿宋" w:hAnsi="仿宋" w:hint="eastAsia"/>
          <w:bCs/>
          <w:color w:val="FF0000"/>
          <w:sz w:val="32"/>
          <w:szCs w:val="32"/>
        </w:rPr>
        <w:t>由委分管领导作出审批决定。</w:t>
      </w:r>
    </w:p>
    <w:p w:rsidR="00604926" w:rsidRDefault="00E005E6">
      <w:pPr>
        <w:pStyle w:val="3"/>
        <w:spacing w:before="0" w:after="0" w:line="560" w:lineRule="exact"/>
        <w:ind w:firstLineChars="200" w:firstLine="640"/>
        <w:rPr>
          <w:rFonts w:ascii="仿宋" w:eastAsia="仿宋" w:hAnsi="仿宋"/>
          <w:b w:val="0"/>
          <w:color w:val="000000"/>
        </w:rPr>
      </w:pPr>
      <w:bookmarkStart w:id="76" w:name="_Toc378521177"/>
      <w:r>
        <w:rPr>
          <w:rFonts w:ascii="仿宋" w:eastAsia="仿宋" w:hAnsi="仿宋" w:hint="eastAsia"/>
          <w:b w:val="0"/>
          <w:color w:val="000000"/>
        </w:rPr>
        <w:t>5.证件制作与送达</w:t>
      </w:r>
      <w:bookmarkEnd w:id="76"/>
    </w:p>
    <w:p w:rsidR="00604926" w:rsidRDefault="00E005E6">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同新办的要求，证书有效期不变，并注明原发证日期。</w:t>
      </w:r>
    </w:p>
    <w:p w:rsidR="00604926" w:rsidRDefault="00E005E6">
      <w:pPr>
        <w:pStyle w:val="3"/>
        <w:spacing w:before="0" w:after="0" w:line="560" w:lineRule="exact"/>
        <w:ind w:firstLineChars="200" w:firstLine="640"/>
        <w:rPr>
          <w:rFonts w:ascii="仿宋" w:eastAsia="仿宋" w:hAnsi="仿宋"/>
          <w:b w:val="0"/>
          <w:color w:val="000000"/>
        </w:rPr>
      </w:pPr>
      <w:bookmarkStart w:id="77" w:name="_Toc378521178"/>
      <w:r>
        <w:rPr>
          <w:rFonts w:ascii="仿宋" w:eastAsia="仿宋" w:hAnsi="仿宋" w:hint="eastAsia"/>
          <w:b w:val="0"/>
          <w:color w:val="000000"/>
        </w:rPr>
        <w:t>6.归档</w:t>
      </w:r>
      <w:bookmarkEnd w:id="77"/>
    </w:p>
    <w:p w:rsidR="00604926" w:rsidRDefault="00E005E6">
      <w:pPr>
        <w:adjustRightInd w:val="0"/>
        <w:snapToGrid w:val="0"/>
        <w:spacing w:line="5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证件送达后2个工作日内，经办人员进行汇总，</w:t>
      </w:r>
      <w:r>
        <w:rPr>
          <w:rFonts w:ascii="仿宋" w:eastAsia="仿宋" w:hAnsi="仿宋" w:hint="eastAsia"/>
          <w:bCs/>
          <w:sz w:val="32"/>
          <w:szCs w:val="32"/>
        </w:rPr>
        <w:t>每年度</w:t>
      </w:r>
      <w:r>
        <w:rPr>
          <w:rFonts w:ascii="仿宋" w:eastAsia="仿宋" w:hAnsi="仿宋" w:hint="eastAsia"/>
          <w:bCs/>
          <w:color w:val="000000"/>
          <w:sz w:val="32"/>
          <w:szCs w:val="32"/>
        </w:rPr>
        <w:t>集中归档。</w:t>
      </w:r>
    </w:p>
    <w:p w:rsidR="00604926" w:rsidRDefault="00E005E6">
      <w:pPr>
        <w:spacing w:line="560" w:lineRule="exact"/>
        <w:ind w:firstLineChars="225" w:firstLine="720"/>
        <w:rPr>
          <w:rFonts w:ascii="仿宋" w:eastAsia="仿宋" w:hAnsi="仿宋"/>
          <w:color w:val="000000"/>
          <w:sz w:val="32"/>
          <w:szCs w:val="32"/>
        </w:rPr>
      </w:pPr>
      <w:r>
        <w:rPr>
          <w:rFonts w:ascii="仿宋" w:eastAsia="仿宋" w:hAnsi="仿宋" w:hint="eastAsia"/>
          <w:bCs/>
          <w:color w:val="000000"/>
          <w:sz w:val="32"/>
          <w:szCs w:val="32"/>
        </w:rPr>
        <w:t>经办人员</w:t>
      </w:r>
      <w:r>
        <w:rPr>
          <w:rFonts w:ascii="仿宋" w:eastAsia="仿宋" w:hAnsi="仿宋" w:hint="eastAsia"/>
          <w:color w:val="000000"/>
          <w:sz w:val="32"/>
          <w:szCs w:val="32"/>
        </w:rPr>
        <w:t>将申请材料和许可过程中发生的所有文书转送归档部门，归档材料包括：申请人提交材料；收件清单、受理决定书注销行政许可决定书、送达回证。</w:t>
      </w:r>
    </w:p>
    <w:p w:rsidR="00604926" w:rsidRDefault="00E005E6">
      <w:pPr>
        <w:pStyle w:val="3"/>
        <w:spacing w:before="0" w:after="0" w:line="560" w:lineRule="exact"/>
        <w:ind w:firstLineChars="200" w:firstLine="640"/>
        <w:rPr>
          <w:rFonts w:ascii="仿宋" w:eastAsia="仿宋" w:hAnsi="仿宋"/>
          <w:b w:val="0"/>
          <w:color w:val="000000"/>
        </w:rPr>
      </w:pPr>
      <w:bookmarkStart w:id="78" w:name="_Toc378521179"/>
      <w:r>
        <w:rPr>
          <w:rFonts w:ascii="仿宋" w:eastAsia="仿宋" w:hAnsi="仿宋" w:hint="eastAsia"/>
          <w:b w:val="0"/>
          <w:color w:val="000000"/>
        </w:rPr>
        <w:lastRenderedPageBreak/>
        <w:t>7.决定公开</w:t>
      </w:r>
      <w:bookmarkEnd w:id="78"/>
    </w:p>
    <w:p w:rsidR="00604926" w:rsidRDefault="00E005E6">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决定公开方式同新办的要求。</w:t>
      </w:r>
    </w:p>
    <w:p w:rsidR="00604926" w:rsidRDefault="00E005E6">
      <w:pPr>
        <w:adjustRightInd w:val="0"/>
        <w:snapToGrid w:val="0"/>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决定公开的信息包括获得职业病诊断机构批准证书的有关信息，包括证书编号、单位名称、批准类别项目、发证日期、有效期、注销日期。</w:t>
      </w:r>
    </w:p>
    <w:p w:rsidR="00604926" w:rsidRDefault="00E005E6">
      <w:pPr>
        <w:pStyle w:val="1"/>
        <w:spacing w:before="0" w:after="0" w:line="560" w:lineRule="exact"/>
        <w:ind w:firstLineChars="200" w:firstLine="640"/>
        <w:rPr>
          <w:rFonts w:ascii="黑体" w:eastAsia="黑体" w:hAnsi="黑体"/>
          <w:b w:val="0"/>
          <w:color w:val="000000"/>
          <w:sz w:val="32"/>
          <w:szCs w:val="32"/>
        </w:rPr>
      </w:pPr>
      <w:bookmarkStart w:id="79" w:name="_Toc378521192"/>
      <w:r>
        <w:rPr>
          <w:rFonts w:ascii="黑体" w:eastAsia="黑体" w:hAnsi="黑体" w:hint="eastAsia"/>
          <w:b w:val="0"/>
          <w:color w:val="000000"/>
          <w:sz w:val="32"/>
          <w:szCs w:val="32"/>
        </w:rPr>
        <w:t>十二、许可服务</w:t>
      </w:r>
      <w:bookmarkEnd w:id="79"/>
    </w:p>
    <w:p w:rsidR="00604926" w:rsidRDefault="00E005E6">
      <w:pPr>
        <w:pStyle w:val="ae"/>
        <w:ind w:firstLineChars="200" w:firstLine="640"/>
        <w:rPr>
          <w:rFonts w:ascii="楷体" w:eastAsia="楷体" w:hAnsi="楷体"/>
          <w:sz w:val="32"/>
          <w:szCs w:val="32"/>
        </w:rPr>
      </w:pPr>
      <w:bookmarkStart w:id="80" w:name="_Toc378521193"/>
      <w:r>
        <w:rPr>
          <w:rFonts w:ascii="楷体" w:eastAsia="楷体" w:hAnsi="楷体" w:hint="eastAsia"/>
          <w:sz w:val="32"/>
          <w:szCs w:val="32"/>
        </w:rPr>
        <w:t>（一）咨询途径</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本行政审批事项为行政相对人提供窗口咨询、电话咨询、网上咨询、信函咨询四种咨询途径。</w:t>
      </w:r>
    </w:p>
    <w:p w:rsidR="00604926" w:rsidRDefault="00E005E6">
      <w:pPr>
        <w:pStyle w:val="ae"/>
        <w:ind w:firstLineChars="200" w:firstLine="640"/>
        <w:rPr>
          <w:rFonts w:ascii="楷体" w:eastAsia="楷体" w:hAnsi="楷体"/>
          <w:sz w:val="32"/>
          <w:szCs w:val="32"/>
        </w:rPr>
      </w:pPr>
      <w:r>
        <w:rPr>
          <w:rFonts w:ascii="楷体" w:eastAsia="楷体" w:hAnsi="楷体" w:hint="eastAsia"/>
          <w:sz w:val="32"/>
          <w:szCs w:val="32"/>
        </w:rPr>
        <w:t>（二）审批咨询岗位的职责和权限</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云南省卫生厅卫生监督局许可受理处主要负责许可事项提供材料、办理程序等方面的现场咨询答复。</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云南省卫生厅卫生监督局职业与放射卫生监督处主要负责许可事项提供材料、办理程序等方面的网上和电话咨询答复。</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云南省卫生和计划生育委员会政策法规处主要负责对云南省卫生厅卫生监督局许可受理处和职业与放射卫生监督处的相关业务指导。</w:t>
      </w:r>
    </w:p>
    <w:p w:rsidR="00604926" w:rsidRDefault="00E005E6">
      <w:pPr>
        <w:pStyle w:val="ae"/>
        <w:ind w:firstLineChars="200" w:firstLine="640"/>
        <w:rPr>
          <w:rFonts w:ascii="楷体" w:eastAsia="楷体" w:hAnsi="楷体"/>
          <w:sz w:val="32"/>
          <w:szCs w:val="32"/>
        </w:rPr>
      </w:pPr>
      <w:r>
        <w:rPr>
          <w:rFonts w:ascii="楷体" w:eastAsia="楷体" w:hAnsi="楷体" w:hint="eastAsia"/>
          <w:sz w:val="32"/>
          <w:szCs w:val="32"/>
        </w:rPr>
        <w:t>（三）咨询工作程序</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1.窗口咨询</w:t>
      </w:r>
    </w:p>
    <w:p w:rsidR="00604926" w:rsidRDefault="00E005E6">
      <w:pPr>
        <w:pStyle w:val="ae"/>
        <w:rPr>
          <w:rFonts w:ascii="仿宋" w:eastAsia="仿宋" w:hAnsi="仿宋"/>
          <w:sz w:val="32"/>
          <w:szCs w:val="32"/>
        </w:rPr>
      </w:pPr>
      <w:r>
        <w:rPr>
          <w:rFonts w:ascii="仿宋" w:eastAsia="仿宋" w:hAnsi="仿宋" w:hint="eastAsia"/>
          <w:sz w:val="32"/>
          <w:szCs w:val="32"/>
        </w:rPr>
        <w:t>地址：昆明市学府路135号云南省卫生厅卫生监督局一楼办证厅</w:t>
      </w:r>
    </w:p>
    <w:p w:rsidR="00604926" w:rsidRDefault="00E005E6">
      <w:pPr>
        <w:pStyle w:val="ae"/>
        <w:rPr>
          <w:rFonts w:ascii="仿宋" w:eastAsia="仿宋" w:hAnsi="仿宋"/>
          <w:sz w:val="32"/>
          <w:szCs w:val="32"/>
        </w:rPr>
      </w:pPr>
      <w:r>
        <w:rPr>
          <w:rFonts w:ascii="仿宋" w:eastAsia="仿宋" w:hAnsi="仿宋" w:hint="eastAsia"/>
          <w:sz w:val="32"/>
          <w:szCs w:val="32"/>
        </w:rPr>
        <w:t>时间：</w:t>
      </w:r>
      <w:r>
        <w:rPr>
          <w:rFonts w:ascii="仿宋" w:eastAsia="仿宋" w:hAnsi="仿宋" w:hint="eastAsia"/>
          <w:color w:val="000000"/>
          <w:sz w:val="32"/>
          <w:szCs w:val="32"/>
        </w:rPr>
        <w:t>星期一至星期五上午8:30～11:30，星期一至星期四下午14:30～17:30</w:t>
      </w:r>
      <w:r>
        <w:rPr>
          <w:rFonts w:ascii="仿宋" w:eastAsia="仿宋" w:hAnsi="仿宋" w:hint="eastAsia"/>
          <w:sz w:val="32"/>
          <w:szCs w:val="32"/>
        </w:rPr>
        <w:t>（法定节假日除外）。</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申请者咨询相关事项办理程序的，窗口经办人员根据本业务手册内容进行相关解释并提供《办事指南》一份，同时告知云南省卫生监督信息网中“办事指南及表格下载”栏查阅查询下载和详细了解相关</w:t>
      </w:r>
      <w:r>
        <w:rPr>
          <w:rFonts w:ascii="仿宋" w:eastAsia="仿宋" w:hAnsi="仿宋" w:hint="eastAsia"/>
          <w:sz w:val="32"/>
          <w:szCs w:val="32"/>
        </w:rPr>
        <w:lastRenderedPageBreak/>
        <w:t>法律法规，网址</w:t>
      </w:r>
      <w:hyperlink r:id="rId16" w:history="1">
        <w:r>
          <w:rPr>
            <w:rFonts w:ascii="仿宋" w:eastAsia="仿宋" w:hAnsi="仿宋" w:hint="eastAsia"/>
            <w:sz w:val="32"/>
            <w:szCs w:val="32"/>
          </w:rPr>
          <w:t>http://www.ynwsjd.cn/</w:t>
        </w:r>
      </w:hyperlink>
      <w:r>
        <w:rPr>
          <w:rFonts w:ascii="仿宋" w:eastAsia="仿宋" w:hAnsi="仿宋" w:hint="eastAsia"/>
          <w:sz w:val="32"/>
          <w:szCs w:val="32"/>
        </w:rPr>
        <w:t>。如遇不能当场解答的问题应进行书面记录，转云南省卫生厅卫生监督局职业与放射卫生监督处相关人员进行回复。</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2.电话咨询</w:t>
      </w:r>
    </w:p>
    <w:p w:rsidR="00604926" w:rsidRDefault="00E005E6">
      <w:pPr>
        <w:pStyle w:val="ae"/>
        <w:rPr>
          <w:rFonts w:ascii="仿宋" w:eastAsia="仿宋" w:hAnsi="仿宋"/>
          <w:sz w:val="32"/>
          <w:szCs w:val="32"/>
        </w:rPr>
      </w:pPr>
      <w:r>
        <w:rPr>
          <w:rFonts w:ascii="仿宋" w:eastAsia="仿宋" w:hAnsi="仿宋" w:hint="eastAsia"/>
          <w:sz w:val="32"/>
          <w:szCs w:val="32"/>
        </w:rPr>
        <w:t xml:space="preserve">电话： 0871-65193395  </w:t>
      </w:r>
      <w:r>
        <w:rPr>
          <w:rFonts w:ascii="仿宋" w:eastAsia="仿宋" w:hAnsi="仿宋" w:hint="eastAsia"/>
          <w:color w:val="000000"/>
          <w:sz w:val="32"/>
          <w:szCs w:val="32"/>
        </w:rPr>
        <w:t>星期一至星期五上午8:30～11:30，星期一至星期四下午14:30～17:30</w:t>
      </w:r>
      <w:r>
        <w:rPr>
          <w:rFonts w:ascii="仿宋" w:eastAsia="仿宋" w:hAnsi="仿宋" w:hint="eastAsia"/>
          <w:sz w:val="32"/>
          <w:szCs w:val="32"/>
        </w:rPr>
        <w:t>（法定节假日除外）。</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3.网络咨询：http://ynzwfw.yn.gov.cn/云南省政务服务网上大厅。</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4.信函咨询</w:t>
      </w:r>
    </w:p>
    <w:p w:rsidR="00604926" w:rsidRDefault="00E005E6">
      <w:pPr>
        <w:pStyle w:val="ae"/>
        <w:rPr>
          <w:rFonts w:ascii="仿宋" w:eastAsia="仿宋" w:hAnsi="仿宋"/>
          <w:sz w:val="32"/>
          <w:szCs w:val="32"/>
        </w:rPr>
      </w:pPr>
      <w:r>
        <w:rPr>
          <w:rFonts w:ascii="仿宋" w:eastAsia="仿宋" w:hAnsi="仿宋" w:hint="eastAsia"/>
          <w:sz w:val="32"/>
          <w:szCs w:val="32"/>
        </w:rPr>
        <w:t>云南省卫生厅卫生监督局；通讯地址：昆明市五华区学府路135号云南省卫生厅卫生监督局一楼办证厅；邮政编码：650223</w:t>
      </w:r>
    </w:p>
    <w:p w:rsidR="00604926" w:rsidRDefault="00E005E6">
      <w:pPr>
        <w:pStyle w:val="ae"/>
        <w:ind w:firstLineChars="150" w:firstLine="480"/>
        <w:rPr>
          <w:rFonts w:ascii="仿宋" w:eastAsia="仿宋" w:hAnsi="仿宋"/>
          <w:sz w:val="32"/>
          <w:szCs w:val="32"/>
        </w:rPr>
      </w:pPr>
      <w:r>
        <w:rPr>
          <w:rFonts w:ascii="仿宋" w:eastAsia="仿宋" w:hAnsi="仿宋" w:hint="eastAsia"/>
          <w:sz w:val="32"/>
          <w:szCs w:val="32"/>
        </w:rPr>
        <w:t>（四）咨询反馈时限</w:t>
      </w:r>
    </w:p>
    <w:p w:rsidR="00604926" w:rsidRDefault="00E005E6">
      <w:pPr>
        <w:pStyle w:val="ae"/>
        <w:ind w:firstLineChars="200" w:firstLine="640"/>
        <w:rPr>
          <w:rFonts w:ascii="仿宋" w:eastAsia="仿宋" w:hAnsi="仿宋"/>
          <w:sz w:val="32"/>
          <w:szCs w:val="32"/>
        </w:rPr>
      </w:pPr>
      <w:r>
        <w:rPr>
          <w:rFonts w:ascii="仿宋" w:eastAsia="仿宋" w:hAnsi="仿宋" w:hint="eastAsia"/>
          <w:sz w:val="32"/>
          <w:szCs w:val="32"/>
        </w:rPr>
        <w:t>1.负责回复内部机构和时限：云南省卫生厅卫生监督局许可受理处、稽查处，2个工作日。</w:t>
      </w:r>
    </w:p>
    <w:p w:rsidR="00604926" w:rsidRDefault="00E005E6">
      <w:pPr>
        <w:pStyle w:val="ae"/>
        <w:ind w:firstLineChars="200" w:firstLine="640"/>
        <w:rPr>
          <w:rFonts w:ascii="仿宋_GB2312" w:eastAsia="仿宋_GB2312"/>
          <w:sz w:val="32"/>
          <w:szCs w:val="32"/>
        </w:rPr>
      </w:pPr>
      <w:r>
        <w:rPr>
          <w:rFonts w:ascii="仿宋" w:eastAsia="仿宋" w:hAnsi="仿宋" w:hint="eastAsia"/>
          <w:sz w:val="32"/>
          <w:szCs w:val="32"/>
        </w:rPr>
        <w:t>2.回复方式：办证窗口回复；电话回复；网络回复；信函回复。</w:t>
      </w:r>
    </w:p>
    <w:p w:rsidR="00604926" w:rsidRDefault="00E005E6">
      <w:pPr>
        <w:pStyle w:val="2"/>
        <w:spacing w:before="0" w:after="0" w:line="560" w:lineRule="exact"/>
        <w:ind w:firstLineChars="200" w:firstLine="640"/>
        <w:rPr>
          <w:rFonts w:ascii="黑体" w:hAnsi="黑体"/>
          <w:b w:val="0"/>
          <w:color w:val="000000"/>
        </w:rPr>
      </w:pPr>
      <w:bookmarkStart w:id="81" w:name="_Toc378521194"/>
      <w:bookmarkEnd w:id="80"/>
      <w:r>
        <w:rPr>
          <w:rFonts w:ascii="黑体" w:hAnsi="黑体" w:hint="eastAsia"/>
          <w:b w:val="0"/>
          <w:color w:val="000000"/>
        </w:rPr>
        <w:t>十三、进程查询</w:t>
      </w:r>
      <w:bookmarkEnd w:id="81"/>
    </w:p>
    <w:p w:rsidR="00604926" w:rsidRDefault="00E005E6">
      <w:pPr>
        <w:pStyle w:val="3"/>
        <w:spacing w:before="0" w:after="0" w:line="560" w:lineRule="exact"/>
        <w:ind w:firstLineChars="200" w:firstLine="640"/>
        <w:rPr>
          <w:rFonts w:ascii="楷体" w:eastAsia="楷体" w:hAnsi="楷体"/>
          <w:b w:val="0"/>
          <w:color w:val="000000"/>
        </w:rPr>
      </w:pPr>
      <w:bookmarkStart w:id="82" w:name="_Toc378521195"/>
      <w:r>
        <w:rPr>
          <w:rFonts w:ascii="楷体" w:eastAsia="楷体" w:hAnsi="楷体" w:hint="eastAsia"/>
          <w:b w:val="0"/>
          <w:color w:val="000000"/>
        </w:rPr>
        <w:t>（一）窗口</w:t>
      </w:r>
      <w:bookmarkEnd w:id="82"/>
      <w:r>
        <w:rPr>
          <w:rFonts w:ascii="楷体" w:eastAsia="楷体" w:hAnsi="楷体" w:hint="eastAsia"/>
          <w:b w:val="0"/>
          <w:color w:val="000000"/>
        </w:rPr>
        <w:t>进程查询</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地址：</w:t>
      </w:r>
      <w:r>
        <w:rPr>
          <w:rFonts w:ascii="仿宋" w:eastAsia="仿宋" w:hAnsi="仿宋" w:hint="eastAsia"/>
          <w:sz w:val="32"/>
          <w:szCs w:val="32"/>
        </w:rPr>
        <w:t>昆明市五华区学府路135号 云南省卫生厅卫生监督局一楼办证大厅</w:t>
      </w:r>
      <w:r>
        <w:rPr>
          <w:rFonts w:ascii="仿宋" w:eastAsia="仿宋" w:hAnsi="仿宋" w:hint="eastAsia"/>
          <w:color w:val="000000"/>
          <w:sz w:val="32"/>
          <w:szCs w:val="32"/>
        </w:rPr>
        <w:t>。</w:t>
      </w:r>
    </w:p>
    <w:p w:rsidR="00604926" w:rsidRDefault="00E005E6">
      <w:pPr>
        <w:tabs>
          <w:tab w:val="left" w:pos="6930"/>
        </w:tabs>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时间：</w:t>
      </w:r>
      <w:r>
        <w:rPr>
          <w:rFonts w:ascii="仿宋" w:eastAsia="仿宋" w:hAnsi="仿宋" w:hint="eastAsia"/>
          <w:sz w:val="32"/>
          <w:szCs w:val="32"/>
        </w:rPr>
        <w:t>星期一至星期五上午8:30～11:30，星期一至星期四下午14:30～17:30。（法定节假日除外）。</w:t>
      </w:r>
    </w:p>
    <w:p w:rsidR="00604926" w:rsidRDefault="00E005E6">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申请者咨询相关事项办理进程的，窗口经办人员根据本业务手册内容进行相关查询并回答其问题，如遇不能当场解答的问题应进行书面记录，转</w:t>
      </w:r>
      <w:hyperlink r:id="rId17" w:history="1">
        <w:r>
          <w:rPr>
            <w:rFonts w:ascii="仿宋" w:eastAsia="仿宋" w:hAnsi="仿宋" w:hint="eastAsia"/>
            <w:color w:val="000000"/>
            <w:sz w:val="32"/>
            <w:szCs w:val="32"/>
          </w:rPr>
          <w:t>业务处</w:t>
        </w:r>
      </w:hyperlink>
      <w:r>
        <w:rPr>
          <w:rFonts w:ascii="仿宋" w:eastAsia="仿宋" w:hAnsi="仿宋" w:hint="eastAsia"/>
          <w:color w:val="000000"/>
          <w:sz w:val="32"/>
          <w:szCs w:val="32"/>
        </w:rPr>
        <w:t>相关人员进行回复。</w:t>
      </w:r>
    </w:p>
    <w:p w:rsidR="00604926" w:rsidRDefault="00E005E6">
      <w:pPr>
        <w:pStyle w:val="3"/>
        <w:spacing w:before="0" w:after="0" w:line="560" w:lineRule="exact"/>
        <w:ind w:firstLineChars="200" w:firstLine="640"/>
        <w:rPr>
          <w:rFonts w:ascii="楷体" w:eastAsia="楷体" w:hAnsi="楷体"/>
          <w:b w:val="0"/>
          <w:color w:val="000000"/>
        </w:rPr>
      </w:pPr>
      <w:bookmarkStart w:id="83" w:name="_Toc378521196"/>
      <w:r>
        <w:rPr>
          <w:rFonts w:ascii="楷体" w:eastAsia="楷体" w:hAnsi="楷体" w:hint="eastAsia"/>
          <w:b w:val="0"/>
          <w:color w:val="000000"/>
        </w:rPr>
        <w:lastRenderedPageBreak/>
        <w:t>（二）电话进程查询</w:t>
      </w:r>
      <w:bookmarkEnd w:id="83"/>
    </w:p>
    <w:p w:rsidR="00604926" w:rsidRDefault="00E005E6">
      <w:pPr>
        <w:pStyle w:val="ae"/>
        <w:spacing w:line="360" w:lineRule="auto"/>
        <w:ind w:firstLine="420"/>
        <w:rPr>
          <w:rFonts w:ascii="仿宋" w:eastAsia="仿宋" w:hAnsi="仿宋"/>
          <w:sz w:val="32"/>
          <w:szCs w:val="32"/>
        </w:rPr>
      </w:pPr>
      <w:r>
        <w:rPr>
          <w:rFonts w:ascii="仿宋" w:eastAsia="仿宋" w:hAnsi="仿宋" w:hint="eastAsia"/>
          <w:sz w:val="32"/>
          <w:szCs w:val="32"/>
        </w:rPr>
        <w:t>电话：0871-65193395，0871-65193490</w:t>
      </w:r>
    </w:p>
    <w:p w:rsidR="00604926" w:rsidRDefault="00E005E6">
      <w:pPr>
        <w:pStyle w:val="2"/>
        <w:spacing w:before="0" w:after="0" w:line="560" w:lineRule="exact"/>
        <w:ind w:firstLineChars="200" w:firstLine="640"/>
        <w:rPr>
          <w:rFonts w:ascii="楷体_GB2312" w:eastAsia="楷体_GB2312"/>
          <w:b w:val="0"/>
          <w:color w:val="000000"/>
        </w:rPr>
      </w:pPr>
      <w:bookmarkStart w:id="84" w:name="_Toc378521282"/>
      <w:r>
        <w:rPr>
          <w:rFonts w:ascii="黑体" w:hAnsi="黑体" w:hint="eastAsia"/>
          <w:b w:val="0"/>
          <w:color w:val="000000"/>
        </w:rPr>
        <w:t>十四、事中事后监管</w:t>
      </w:r>
    </w:p>
    <w:p w:rsidR="00604926" w:rsidRDefault="00E005E6">
      <w:pPr>
        <w:pStyle w:val="2"/>
        <w:spacing w:before="0" w:after="0" w:line="560" w:lineRule="exact"/>
        <w:ind w:firstLineChars="200" w:firstLine="640"/>
        <w:rPr>
          <w:rFonts w:ascii="楷体" w:eastAsia="楷体" w:hAnsi="楷体"/>
          <w:b w:val="0"/>
          <w:color w:val="000000"/>
        </w:rPr>
      </w:pPr>
      <w:r>
        <w:rPr>
          <w:rFonts w:ascii="楷体" w:eastAsia="楷体" w:hAnsi="楷体" w:hint="eastAsia"/>
          <w:b w:val="0"/>
          <w:color w:val="000000"/>
        </w:rPr>
        <w:t>（一）监督检查</w:t>
      </w:r>
    </w:p>
    <w:p w:rsidR="00604926" w:rsidRDefault="00E005E6">
      <w:pPr>
        <w:pStyle w:val="2"/>
        <w:spacing w:before="0" w:after="0" w:line="560" w:lineRule="exact"/>
        <w:ind w:firstLineChars="200" w:firstLine="640"/>
        <w:rPr>
          <w:rFonts w:ascii="仿宋" w:eastAsia="仿宋" w:hAnsi="仿宋" w:cs="宋体"/>
          <w:b w:val="0"/>
          <w:kern w:val="0"/>
        </w:rPr>
      </w:pPr>
      <w:r>
        <w:rPr>
          <w:rFonts w:ascii="仿宋" w:eastAsia="仿宋" w:hAnsi="仿宋" w:hint="eastAsia"/>
          <w:b w:val="0"/>
          <w:color w:val="000000"/>
        </w:rPr>
        <w:t>《职业病诊断与鉴定管理办法》第五十二条规定：</w:t>
      </w:r>
      <w:r>
        <w:rPr>
          <w:rFonts w:ascii="仿宋" w:eastAsia="仿宋" w:hAnsi="仿宋" w:cs="宋体" w:hint="eastAsia"/>
          <w:b w:val="0"/>
          <w:kern w:val="0"/>
        </w:rPr>
        <w:t>县级以上地方卫生行政部门应当制定职业病诊断机构年度监督检查计划，定期对职业病诊断机构进行监督检查。</w:t>
      </w:r>
    </w:p>
    <w:p w:rsidR="00604926" w:rsidRDefault="00E005E6">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省级卫生行政部门每年应当至少组织一次监督检查；设区的市级卫生行政部门每年应当至少组织一次监督检查并不定期抽查；县级卫生行政部门负责日常监督检查。</w:t>
      </w:r>
    </w:p>
    <w:p w:rsidR="00604926" w:rsidRDefault="00E005E6">
      <w:pPr>
        <w:ind w:firstLineChars="200" w:firstLine="640"/>
      </w:pPr>
      <w:r>
        <w:rPr>
          <w:rFonts w:ascii="仿宋" w:eastAsia="仿宋" w:hAnsi="仿宋" w:hint="eastAsia"/>
          <w:color w:val="000000"/>
          <w:sz w:val="32"/>
          <w:szCs w:val="32"/>
        </w:rPr>
        <w:t>《职业病诊断与鉴定管理办法》第五十四条规定：</w:t>
      </w:r>
      <w:r>
        <w:rPr>
          <w:rFonts w:ascii="仿宋" w:eastAsia="仿宋" w:hAnsi="仿宋" w:cs="宋体" w:hint="eastAsia"/>
          <w:kern w:val="0"/>
          <w:sz w:val="32"/>
          <w:szCs w:val="32"/>
        </w:rPr>
        <w:t>省级卫生行政部门负责对职业病诊断机构进行定期考核。</w:t>
      </w:r>
    </w:p>
    <w:p w:rsidR="00604926" w:rsidRDefault="00E005E6">
      <w:pPr>
        <w:pStyle w:val="2"/>
        <w:spacing w:before="0" w:after="0" w:line="560" w:lineRule="exact"/>
        <w:ind w:firstLineChars="200" w:firstLine="640"/>
        <w:rPr>
          <w:rFonts w:ascii="楷体" w:eastAsia="楷体" w:hAnsi="楷体" w:cs="宋体"/>
          <w:b w:val="0"/>
          <w:kern w:val="0"/>
        </w:rPr>
      </w:pPr>
      <w:r>
        <w:rPr>
          <w:rFonts w:ascii="楷体" w:eastAsia="楷体" w:hAnsi="楷体" w:cs="宋体" w:hint="eastAsia"/>
          <w:b w:val="0"/>
          <w:kern w:val="0"/>
        </w:rPr>
        <w:t>（二）检查内容</w:t>
      </w:r>
    </w:p>
    <w:p w:rsidR="00604926" w:rsidRDefault="00E005E6">
      <w:pPr>
        <w:pStyle w:val="14"/>
        <w:ind w:firstLine="640"/>
        <w:rPr>
          <w:rFonts w:ascii="仿宋" w:eastAsia="仿宋" w:hAnsi="仿宋" w:cs="宋体"/>
          <w:kern w:val="0"/>
        </w:rPr>
      </w:pPr>
      <w:r>
        <w:rPr>
          <w:rFonts w:ascii="仿宋" w:eastAsia="仿宋" w:hAnsi="仿宋" w:cs="宋体" w:hint="eastAsia"/>
          <w:kern w:val="0"/>
        </w:rPr>
        <w:t>1.法律法规、标准的执行情况；</w:t>
      </w:r>
    </w:p>
    <w:p w:rsidR="00604926" w:rsidRDefault="00E005E6">
      <w:pPr>
        <w:pStyle w:val="14"/>
        <w:ind w:firstLine="640"/>
        <w:rPr>
          <w:rFonts w:ascii="仿宋" w:eastAsia="仿宋" w:hAnsi="仿宋"/>
        </w:rPr>
      </w:pPr>
      <w:r>
        <w:rPr>
          <w:rFonts w:ascii="仿宋" w:eastAsia="仿宋" w:hAnsi="仿宋" w:cs="宋体" w:hint="eastAsia"/>
          <w:kern w:val="0"/>
        </w:rPr>
        <w:t>2.规章制度建立情况；</w:t>
      </w:r>
    </w:p>
    <w:p w:rsidR="00604926" w:rsidRDefault="00E005E6">
      <w:pPr>
        <w:pStyle w:val="14"/>
        <w:ind w:firstLine="640"/>
        <w:rPr>
          <w:rFonts w:ascii="仿宋" w:eastAsia="仿宋" w:hAnsi="仿宋"/>
        </w:rPr>
      </w:pPr>
      <w:r>
        <w:rPr>
          <w:rFonts w:ascii="仿宋" w:eastAsia="仿宋" w:hAnsi="仿宋" w:cs="宋体" w:hint="eastAsia"/>
          <w:kern w:val="0"/>
        </w:rPr>
        <w:t>3.人员、岗位职责落实和培训等情况；</w:t>
      </w:r>
    </w:p>
    <w:p w:rsidR="00604926" w:rsidRDefault="00E005E6">
      <w:pPr>
        <w:pStyle w:val="14"/>
        <w:ind w:firstLine="640"/>
        <w:rPr>
          <w:rFonts w:ascii="仿宋" w:eastAsia="仿宋" w:hAnsi="仿宋"/>
        </w:rPr>
      </w:pPr>
      <w:r>
        <w:rPr>
          <w:rFonts w:ascii="仿宋" w:eastAsia="仿宋" w:hAnsi="仿宋" w:cs="宋体" w:hint="eastAsia"/>
          <w:kern w:val="0"/>
        </w:rPr>
        <w:t>4.职业病报告情况等。</w:t>
      </w:r>
    </w:p>
    <w:bookmarkEnd w:id="84"/>
    <w:p w:rsidR="00604926" w:rsidRDefault="00E005E6">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十五、投诉举报</w:t>
      </w:r>
    </w:p>
    <w:p w:rsidR="00604926" w:rsidRDefault="00E005E6">
      <w:pPr>
        <w:pStyle w:val="14"/>
        <w:spacing w:line="560" w:lineRule="exact"/>
        <w:ind w:firstLine="640"/>
        <w:rPr>
          <w:rFonts w:ascii="仿宋" w:eastAsia="仿宋" w:hAnsi="仿宋" w:cs="宋体"/>
        </w:rPr>
      </w:pPr>
      <w:r>
        <w:rPr>
          <w:rFonts w:ascii="仿宋" w:eastAsia="仿宋" w:hAnsi="仿宋" w:cs="宋体" w:hint="eastAsia"/>
        </w:rPr>
        <w:t>1.窗口投诉：昆明市官渡区国贸路309号政通大厦720省卫生计生委机关纪委。</w:t>
      </w:r>
    </w:p>
    <w:p w:rsidR="00604926" w:rsidRDefault="00E005E6">
      <w:pPr>
        <w:pStyle w:val="14"/>
        <w:spacing w:line="560" w:lineRule="exact"/>
        <w:ind w:firstLine="640"/>
        <w:rPr>
          <w:rFonts w:ascii="仿宋" w:eastAsia="仿宋" w:hAnsi="仿宋" w:cs="宋体"/>
        </w:rPr>
      </w:pPr>
      <w:r>
        <w:rPr>
          <w:rFonts w:ascii="仿宋" w:eastAsia="仿宋" w:hAnsi="仿宋" w:cs="宋体" w:hint="eastAsia"/>
        </w:rPr>
        <w:t>2.电话投诉：0871-67013721。</w:t>
      </w:r>
    </w:p>
    <w:p w:rsidR="00604926" w:rsidRDefault="00E005E6">
      <w:pPr>
        <w:pStyle w:val="14"/>
        <w:spacing w:line="560" w:lineRule="exact"/>
        <w:ind w:firstLine="640"/>
        <w:rPr>
          <w:rFonts w:ascii="仿宋" w:eastAsia="仿宋" w:hAnsi="仿宋" w:cs="宋体"/>
        </w:rPr>
      </w:pPr>
      <w:r>
        <w:rPr>
          <w:rFonts w:ascii="仿宋" w:eastAsia="仿宋" w:hAnsi="仿宋" w:cs="宋体" w:hint="eastAsia"/>
        </w:rPr>
        <w:t>3.网上投诉：</w:t>
      </w:r>
      <w:hyperlink r:id="rId18" w:history="1">
        <w:r>
          <w:rPr>
            <w:rFonts w:ascii="仿宋" w:eastAsia="仿宋" w:hAnsi="仿宋" w:cs="宋体" w:hint="eastAsia"/>
          </w:rPr>
          <w:t>http://ynzwfw.yn.gov.cn;</w:t>
        </w:r>
      </w:hyperlink>
    </w:p>
    <w:p w:rsidR="00604926" w:rsidRDefault="00E005E6">
      <w:pPr>
        <w:pStyle w:val="14"/>
        <w:spacing w:line="560" w:lineRule="exact"/>
        <w:ind w:firstLine="640"/>
        <w:rPr>
          <w:rFonts w:ascii="仿宋" w:eastAsia="仿宋" w:hAnsi="仿宋" w:cs="宋体"/>
        </w:rPr>
      </w:pPr>
      <w:r>
        <w:rPr>
          <w:rFonts w:ascii="仿宋" w:eastAsia="仿宋" w:hAnsi="仿宋" w:cs="宋体" w:hint="eastAsia"/>
        </w:rPr>
        <w:t>4.信函投诉：昆明市官渡区国贸路309号政通大厦720省卫生计生委机关纪委，邮编：650000。</w:t>
      </w:r>
    </w:p>
    <w:p w:rsidR="00604926" w:rsidRDefault="00604926">
      <w:pPr>
        <w:pStyle w:val="ae"/>
        <w:spacing w:line="360" w:lineRule="auto"/>
        <w:rPr>
          <w:rFonts w:ascii="仿宋_GB2312" w:eastAsia="仿宋_GB2312" w:hAnsi="宋体"/>
          <w:sz w:val="32"/>
          <w:szCs w:val="32"/>
        </w:rPr>
      </w:pPr>
    </w:p>
    <w:p w:rsidR="00604926" w:rsidRDefault="00604926">
      <w:pPr>
        <w:pStyle w:val="ae"/>
        <w:spacing w:line="360" w:lineRule="auto"/>
        <w:rPr>
          <w:rFonts w:ascii="仿宋_GB2312" w:eastAsia="仿宋_GB2312" w:hAnsi="宋体"/>
          <w:sz w:val="32"/>
          <w:szCs w:val="32"/>
        </w:rPr>
        <w:sectPr w:rsidR="00604926">
          <w:footerReference w:type="even" r:id="rId19"/>
          <w:footerReference w:type="default" r:id="rId20"/>
          <w:footerReference w:type="first" r:id="rId21"/>
          <w:pgSz w:w="11906" w:h="16838"/>
          <w:pgMar w:top="851" w:right="1134" w:bottom="851" w:left="1134" w:header="851" w:footer="619" w:gutter="0"/>
          <w:cols w:space="425"/>
          <w:titlePg/>
          <w:docGrid w:type="lines" w:linePitch="312"/>
        </w:sectPr>
      </w:pPr>
    </w:p>
    <w:p w:rsidR="00604926" w:rsidRDefault="00E005E6">
      <w:pPr>
        <w:pStyle w:val="ae"/>
        <w:spacing w:line="360" w:lineRule="auto"/>
        <w:rPr>
          <w:rFonts w:ascii="黑体" w:eastAsia="黑体"/>
          <w:sz w:val="36"/>
          <w:szCs w:val="36"/>
        </w:rPr>
      </w:pPr>
      <w:r>
        <w:rPr>
          <w:rFonts w:asciiTheme="minorEastAsia" w:eastAsiaTheme="minorEastAsia" w:hAnsiTheme="minorEastAsia" w:hint="eastAsia"/>
          <w:sz w:val="32"/>
          <w:szCs w:val="44"/>
        </w:rPr>
        <w:lastRenderedPageBreak/>
        <w:t>附件1</w:t>
      </w:r>
      <w:r>
        <w:rPr>
          <w:rFonts w:ascii="黑体" w:eastAsia="黑体" w:hint="eastAsia"/>
          <w:sz w:val="32"/>
          <w:szCs w:val="44"/>
        </w:rPr>
        <w:t xml:space="preserve">  </w:t>
      </w:r>
      <w:r>
        <w:rPr>
          <w:rFonts w:hint="eastAsia"/>
        </w:rPr>
        <w:t xml:space="preserve"> </w:t>
      </w:r>
      <w:r>
        <w:rPr>
          <w:rFonts w:ascii="黑体" w:eastAsia="黑体" w:hint="eastAsia"/>
          <w:sz w:val="32"/>
          <w:szCs w:val="44"/>
        </w:rPr>
        <w:t xml:space="preserve"> 医疗机构承担职业病诊断许可办事流程示意图</w:t>
      </w:r>
    </w:p>
    <w:p w:rsidR="00604926" w:rsidRDefault="007E3DE0">
      <w:r>
        <w:pict>
          <v:shapetype id="_x0000_t116" coordsize="21600,21600" o:spt="116" path="m3475,qx,10800,3475,21600l18125,21600qx21600,10800,18125,xe">
            <v:stroke joinstyle="miter"/>
            <v:path gradientshapeok="t" o:connecttype="rect" textboxrect="1018,3163,20582,18437"/>
          </v:shapetype>
          <v:shape id="自选图形 63" o:spid="_x0000_s1031" type="#_x0000_t116" style="position:absolute;left:0;text-align:left;margin-left:180.1pt;margin-top:3.85pt;width:98.9pt;height:31.95pt;z-index:251665408">
            <v:textbox>
              <w:txbxContent>
                <w:p w:rsidR="00E005E6" w:rsidRDefault="00E005E6">
                  <w:pPr>
                    <w:jc w:val="center"/>
                    <w:rPr>
                      <w:sz w:val="18"/>
                      <w:szCs w:val="18"/>
                    </w:rPr>
                  </w:pPr>
                  <w:r>
                    <w:rPr>
                      <w:rFonts w:hint="eastAsia"/>
                      <w:sz w:val="18"/>
                      <w:szCs w:val="18"/>
                    </w:rPr>
                    <w:t>提出申请</w:t>
                  </w:r>
                </w:p>
              </w:txbxContent>
            </v:textbox>
          </v:shape>
        </w:pict>
      </w:r>
    </w:p>
    <w:p w:rsidR="00604926" w:rsidRDefault="00604926"/>
    <w:p w:rsidR="00604926" w:rsidRDefault="007E3DE0">
      <w:r>
        <w:pict>
          <v:shapetype id="_x0000_t32" coordsize="21600,21600" o:spt="32" o:oned="t" path="m,l21600,21600e" filled="f">
            <v:path arrowok="t" fillok="f" o:connecttype="none"/>
            <o:lock v:ext="edit" shapetype="t"/>
          </v:shapetype>
          <v:shape id="自选图形 64" o:spid="_x0000_s1032" type="#_x0000_t32" style="position:absolute;left:0;text-align:left;margin-left:227.4pt;margin-top:4.6pt;width:0;height:17.25pt;z-index:251666432" o:connectortype="straight">
            <v:stroke endarrow="block"/>
          </v:shape>
        </w:pict>
      </w:r>
    </w:p>
    <w:p w:rsidR="00604926" w:rsidRDefault="007E3DE0">
      <w:r>
        <w:pict>
          <v:shapetype id="_x0000_t109" coordsize="21600,21600" o:spt="109" path="m,l,21600r21600,l21600,xe">
            <v:stroke joinstyle="miter"/>
            <v:path gradientshapeok="t" o:connecttype="rect"/>
          </v:shapetype>
          <v:shape id="自选图形 65" o:spid="_x0000_s1033" type="#_x0000_t109" style="position:absolute;left:0;text-align:left;margin-left:191.35pt;margin-top:2.5pt;width:87.65pt;height:27.75pt;z-index:251667456">
            <v:textbox>
              <w:txbxContent>
                <w:p w:rsidR="00E005E6" w:rsidRDefault="00E005E6">
                  <w:pPr>
                    <w:jc w:val="center"/>
                    <w:rPr>
                      <w:sz w:val="18"/>
                      <w:szCs w:val="18"/>
                    </w:rPr>
                  </w:pPr>
                  <w:r>
                    <w:rPr>
                      <w:rFonts w:hint="eastAsia"/>
                      <w:sz w:val="18"/>
                      <w:szCs w:val="18"/>
                    </w:rPr>
                    <w:t>审核申请材料</w:t>
                  </w:r>
                </w:p>
              </w:txbxContent>
            </v:textbox>
          </v:shape>
        </w:pict>
      </w:r>
    </w:p>
    <w:p w:rsidR="00604926" w:rsidRDefault="00604926"/>
    <w:p w:rsidR="00604926" w:rsidRDefault="007E3DE0">
      <w:r>
        <w:pict>
          <v:shape id="自选图形 66" o:spid="_x0000_s1034" type="#_x0000_t32" style="position:absolute;left:0;text-align:left;margin-left:235.4pt;margin-top:3.55pt;width:0;height:13.5pt;z-index:251668480" o:connectortype="straight">
            <v:stroke endarrow="block"/>
          </v:shape>
        </w:pict>
      </w:r>
    </w:p>
    <w:p w:rsidR="00604926" w:rsidRDefault="007E3DE0">
      <w:r>
        <w:pict>
          <v:shape id="自选图形 71" o:spid="_x0000_s1039" type="#_x0000_t116" style="position:absolute;left:0;text-align:left;margin-left:342pt;margin-top:12.15pt;width:144.75pt;height:52.3pt;z-index:251673600">
            <v:textbox>
              <w:txbxContent>
                <w:p w:rsidR="00E005E6" w:rsidRDefault="00E005E6">
                  <w:pPr>
                    <w:rPr>
                      <w:sz w:val="18"/>
                      <w:szCs w:val="18"/>
                    </w:rPr>
                  </w:pPr>
                  <w:r>
                    <w:rPr>
                      <w:rFonts w:hint="eastAsia"/>
                      <w:sz w:val="18"/>
                      <w:szCs w:val="18"/>
                    </w:rPr>
                    <w:t>不予受理（发放《不予受理通知书》）</w:t>
                  </w:r>
                </w:p>
              </w:txbxContent>
            </v:textbox>
          </v:shape>
        </w:pict>
      </w:r>
      <w:r>
        <w:pict>
          <v:shapetype id="_x0000_t110" coordsize="21600,21600" o:spt="110" path="m10800,l,10800,10800,21600,21600,10800xe">
            <v:stroke joinstyle="miter"/>
            <v:path gradientshapeok="t" o:connecttype="rect" textboxrect="5400,5400,16200,16200"/>
          </v:shapetype>
          <v:shape id="自选图形 67" o:spid="_x0000_s1035" type="#_x0000_t110" style="position:absolute;left:0;text-align:left;margin-left:185.35pt;margin-top:1.45pt;width:101.15pt;height:67.8pt;z-index:251669504">
            <v:textbox>
              <w:txbxContent>
                <w:p w:rsidR="00E005E6" w:rsidRDefault="00E005E6">
                  <w:pPr>
                    <w:rPr>
                      <w:sz w:val="18"/>
                      <w:szCs w:val="18"/>
                    </w:rPr>
                  </w:pPr>
                  <w:r>
                    <w:rPr>
                      <w:rFonts w:hint="eastAsia"/>
                      <w:sz w:val="18"/>
                      <w:szCs w:val="18"/>
                    </w:rPr>
                    <w:t>申请材料</w:t>
                  </w:r>
                </w:p>
                <w:p w:rsidR="00E005E6" w:rsidRDefault="00E005E6">
                  <w:pPr>
                    <w:rPr>
                      <w:sz w:val="18"/>
                      <w:szCs w:val="18"/>
                    </w:rPr>
                  </w:pPr>
                  <w:r>
                    <w:rPr>
                      <w:rFonts w:hint="eastAsia"/>
                      <w:sz w:val="18"/>
                      <w:szCs w:val="18"/>
                    </w:rPr>
                    <w:t>审核结果</w:t>
                  </w:r>
                </w:p>
              </w:txbxContent>
            </v:textbox>
          </v:shape>
        </w:pict>
      </w:r>
    </w:p>
    <w:p w:rsidR="00604926" w:rsidRDefault="007E3DE0">
      <w:pPr>
        <w:tabs>
          <w:tab w:val="left" w:pos="2940"/>
        </w:tabs>
        <w:rPr>
          <w:sz w:val="15"/>
          <w:szCs w:val="15"/>
        </w:rPr>
      </w:pPr>
      <w:r>
        <w:pict>
          <v:shape id="自选图形 70" o:spid="_x0000_s1038" type="#_x0000_t109" style="position:absolute;left:0;text-align:left;margin-left:19.6pt;margin-top:1.05pt;width:87.75pt;height:40.6pt;z-index:251672576">
            <v:textbox>
              <w:txbxContent>
                <w:p w:rsidR="00E005E6" w:rsidRDefault="00E005E6">
                  <w:pPr>
                    <w:jc w:val="center"/>
                    <w:rPr>
                      <w:sz w:val="18"/>
                      <w:szCs w:val="18"/>
                    </w:rPr>
                  </w:pPr>
                  <w:r>
                    <w:rPr>
                      <w:rFonts w:hint="eastAsia"/>
                      <w:sz w:val="18"/>
                      <w:szCs w:val="18"/>
                    </w:rPr>
                    <w:t>发放</w:t>
                  </w:r>
                </w:p>
                <w:p w:rsidR="00E005E6" w:rsidRDefault="00E005E6">
                  <w:pPr>
                    <w:rPr>
                      <w:sz w:val="18"/>
                      <w:szCs w:val="18"/>
                    </w:rPr>
                  </w:pPr>
                  <w:r>
                    <w:rPr>
                      <w:rFonts w:hint="eastAsia"/>
                      <w:sz w:val="18"/>
                      <w:szCs w:val="18"/>
                    </w:rPr>
                    <w:t>《补正材料通知书》</w:t>
                  </w:r>
                </w:p>
              </w:txbxContent>
            </v:textbox>
          </v:shape>
        </w:pict>
      </w:r>
      <w:r w:rsidR="00E005E6">
        <w:tab/>
      </w:r>
      <w:r w:rsidR="00E005E6">
        <w:rPr>
          <w:rFonts w:hint="eastAsia"/>
          <w:sz w:val="15"/>
          <w:szCs w:val="15"/>
        </w:rPr>
        <w:t>需要补正</w:t>
      </w:r>
      <w:r w:rsidR="00E005E6">
        <w:rPr>
          <w:rFonts w:hint="eastAsia"/>
          <w:sz w:val="15"/>
          <w:szCs w:val="15"/>
        </w:rPr>
        <w:t xml:space="preserve">                              </w:t>
      </w:r>
      <w:r w:rsidR="00E005E6">
        <w:rPr>
          <w:rFonts w:hint="eastAsia"/>
          <w:sz w:val="15"/>
          <w:szCs w:val="15"/>
        </w:rPr>
        <w:t>符合不予受理</w:t>
      </w:r>
    </w:p>
    <w:p w:rsidR="00604926" w:rsidRDefault="007E3DE0">
      <w:pPr>
        <w:tabs>
          <w:tab w:val="left" w:pos="3150"/>
        </w:tabs>
        <w:ind w:firstLineChars="2200" w:firstLine="4620"/>
        <w:rPr>
          <w:sz w:val="15"/>
          <w:szCs w:val="15"/>
        </w:rPr>
      </w:pPr>
      <w:r>
        <w:pict>
          <v:shape id="自选图形 69" o:spid="_x0000_s1037" type="#_x0000_t32" style="position:absolute;left:0;text-align:left;margin-left:285.1pt;margin-top:3.65pt;width:56.9pt;height:0;z-index:251671552" o:connectortype="straight">
            <v:stroke endarrow="block"/>
          </v:shape>
        </w:pict>
      </w:r>
      <w:r>
        <w:pict>
          <v:shape id="自选图形 68" o:spid="_x0000_s1036" type="#_x0000_t32" style="position:absolute;left:0;text-align:left;margin-left:107.35pt;margin-top:3.6pt;width:77.25pt;height:0;flip:x;z-index:251670528" o:connectortype="straight">
            <v:stroke endarrow="block"/>
          </v:shape>
        </w:pict>
      </w:r>
      <w:r w:rsidR="00E005E6">
        <w:rPr>
          <w:rFonts w:hint="eastAsia"/>
          <w:sz w:val="15"/>
          <w:szCs w:val="15"/>
        </w:rPr>
        <w:t>材料</w:t>
      </w:r>
      <w:r w:rsidR="00E005E6">
        <w:rPr>
          <w:rFonts w:hint="eastAsia"/>
          <w:sz w:val="15"/>
          <w:szCs w:val="15"/>
        </w:rPr>
        <w:t xml:space="preserve">                                  </w:t>
      </w:r>
      <w:r w:rsidR="00E005E6">
        <w:rPr>
          <w:rFonts w:hint="eastAsia"/>
          <w:sz w:val="15"/>
          <w:szCs w:val="15"/>
        </w:rPr>
        <w:t>情形</w:t>
      </w:r>
    </w:p>
    <w:p w:rsidR="00604926" w:rsidRDefault="007E3DE0">
      <w:pPr>
        <w:tabs>
          <w:tab w:val="left" w:pos="6285"/>
        </w:tabs>
        <w:rPr>
          <w:sz w:val="15"/>
          <w:szCs w:val="15"/>
        </w:rPr>
      </w:pPr>
      <w:r>
        <w:pict>
          <v:shape id="自选图形 57" o:spid="_x0000_s1056" type="#_x0000_t32" style="position:absolute;left:0;text-align:left;margin-left:52.6pt;margin-top:10.45pt;width:0;height:42.25pt;z-index:251691008" o:connectortype="straight"/>
        </w:pict>
      </w:r>
      <w:r w:rsidR="00E005E6">
        <w:rPr>
          <w:sz w:val="15"/>
          <w:szCs w:val="15"/>
        </w:rPr>
        <w:tab/>
      </w:r>
    </w:p>
    <w:p w:rsidR="00604926" w:rsidRDefault="007E3DE0">
      <w:pPr>
        <w:tabs>
          <w:tab w:val="left" w:pos="2085"/>
          <w:tab w:val="left" w:pos="4935"/>
        </w:tabs>
        <w:rPr>
          <w:sz w:val="15"/>
          <w:szCs w:val="15"/>
        </w:rPr>
      </w:pPr>
      <w:r>
        <w:pict>
          <v:shape id="自选图形 59" o:spid="_x0000_s1058" type="#_x0000_t32" style="position:absolute;left:0;text-align:left;margin-left:235.3pt;margin-top:6.85pt;width:.15pt;height:24pt;flip:x;z-index:251693056" o:connectortype="straight">
            <v:stroke endarrow="block"/>
          </v:shape>
        </w:pict>
      </w:r>
      <w:r w:rsidR="00E005E6">
        <w:tab/>
      </w:r>
      <w:r w:rsidR="00E005E6">
        <w:tab/>
      </w:r>
      <w:r w:rsidR="00E005E6">
        <w:rPr>
          <w:rFonts w:hint="eastAsia"/>
          <w:sz w:val="15"/>
          <w:szCs w:val="15"/>
        </w:rPr>
        <w:t>材料符合要求</w:t>
      </w:r>
    </w:p>
    <w:p w:rsidR="00604926" w:rsidRDefault="00E005E6">
      <w:pPr>
        <w:ind w:firstLineChars="1000" w:firstLine="1500"/>
        <w:rPr>
          <w:sz w:val="15"/>
          <w:szCs w:val="15"/>
        </w:rPr>
      </w:pPr>
      <w:r>
        <w:rPr>
          <w:rFonts w:hint="eastAsia"/>
          <w:sz w:val="15"/>
          <w:szCs w:val="15"/>
        </w:rPr>
        <w:t>材料补正后符合要求</w:t>
      </w:r>
    </w:p>
    <w:p w:rsidR="00604926" w:rsidRDefault="007E3DE0">
      <w:pPr>
        <w:rPr>
          <w:sz w:val="15"/>
          <w:szCs w:val="15"/>
        </w:rPr>
      </w:pPr>
      <w:r>
        <w:rPr>
          <w:sz w:val="15"/>
          <w:szCs w:val="15"/>
        </w:rPr>
        <w:pict>
          <v:shape id="自选图形 58" o:spid="_x0000_s1057" type="#_x0000_t32" style="position:absolute;left:0;text-align:left;margin-left:52.6pt;margin-top:5.9pt;width:122.35pt;height:0;z-index:251692032" o:connectortype="straight">
            <v:stroke endarrow="block"/>
          </v:shape>
        </w:pict>
      </w:r>
      <w:r>
        <w:rPr>
          <w:sz w:val="15"/>
          <w:szCs w:val="15"/>
        </w:rPr>
        <w:pict>
          <v:rect id="矩形 73" o:spid="_x0000_s1040" style="position:absolute;left:0;text-align:left;margin-left:174.95pt;margin-top:-.35pt;width:122.9pt;height:41.25pt;z-index:251674624">
            <v:textbox>
              <w:txbxContent>
                <w:p w:rsidR="00E005E6" w:rsidRDefault="00E005E6">
                  <w:pPr>
                    <w:jc w:val="center"/>
                    <w:rPr>
                      <w:sz w:val="18"/>
                      <w:szCs w:val="18"/>
                    </w:rPr>
                  </w:pPr>
                  <w:r>
                    <w:rPr>
                      <w:rFonts w:hint="eastAsia"/>
                      <w:sz w:val="18"/>
                      <w:szCs w:val="18"/>
                    </w:rPr>
                    <w:t>受理</w:t>
                  </w:r>
                </w:p>
                <w:p w:rsidR="00E005E6" w:rsidRDefault="00E005E6">
                  <w:pPr>
                    <w:rPr>
                      <w:sz w:val="18"/>
                      <w:szCs w:val="18"/>
                    </w:rPr>
                  </w:pPr>
                  <w:r>
                    <w:rPr>
                      <w:rFonts w:hint="eastAsia"/>
                      <w:sz w:val="18"/>
                      <w:szCs w:val="18"/>
                    </w:rPr>
                    <w:t>（发放《受理通知书》）</w:t>
                  </w:r>
                </w:p>
              </w:txbxContent>
            </v:textbox>
          </v:rect>
        </w:pict>
      </w:r>
    </w:p>
    <w:p w:rsidR="00604926" w:rsidRDefault="00604926">
      <w:pPr>
        <w:rPr>
          <w:sz w:val="15"/>
          <w:szCs w:val="15"/>
        </w:rPr>
      </w:pPr>
    </w:p>
    <w:p w:rsidR="00604926" w:rsidRDefault="007E3DE0">
      <w:pPr>
        <w:rPr>
          <w:sz w:val="15"/>
          <w:szCs w:val="15"/>
        </w:rPr>
      </w:pPr>
      <w:r>
        <w:pict>
          <v:shape id="自选图形 77" o:spid="_x0000_s1044" type="#_x0000_t32" style="position:absolute;left:0;text-align:left;margin-left:235.4pt;margin-top:9.7pt;width:.05pt;height:22.65pt;flip:x;z-index:251678720" o:connectortype="straight">
            <v:stroke endarrow="block"/>
          </v:shape>
        </w:pict>
      </w:r>
    </w:p>
    <w:p w:rsidR="00604926" w:rsidRDefault="00604926">
      <w:pPr>
        <w:rPr>
          <w:sz w:val="15"/>
          <w:szCs w:val="15"/>
        </w:rPr>
      </w:pPr>
    </w:p>
    <w:p w:rsidR="00604926" w:rsidRDefault="007E3DE0">
      <w:pPr>
        <w:rPr>
          <w:sz w:val="15"/>
          <w:szCs w:val="15"/>
        </w:rPr>
      </w:pPr>
      <w:r>
        <w:pict>
          <v:rect id="矩形 46" o:spid="_x0000_s1028" style="position:absolute;left:0;text-align:left;margin-left:191.35pt;margin-top:2.25pt;width:93.75pt;height:22.75pt;z-index:251662336">
            <v:textbox>
              <w:txbxContent>
                <w:p w:rsidR="00E005E6" w:rsidRDefault="00E005E6">
                  <w:pPr>
                    <w:jc w:val="center"/>
                    <w:rPr>
                      <w:sz w:val="18"/>
                      <w:szCs w:val="18"/>
                    </w:rPr>
                  </w:pPr>
                  <w:r>
                    <w:rPr>
                      <w:rFonts w:hint="eastAsia"/>
                      <w:sz w:val="18"/>
                      <w:szCs w:val="18"/>
                    </w:rPr>
                    <w:t>现场审查</w:t>
                  </w:r>
                </w:p>
              </w:txbxContent>
            </v:textbox>
          </v:rect>
        </w:pict>
      </w:r>
    </w:p>
    <w:p w:rsidR="00604926" w:rsidRDefault="007E3DE0">
      <w:pPr>
        <w:rPr>
          <w:sz w:val="15"/>
          <w:szCs w:val="15"/>
        </w:rPr>
      </w:pPr>
      <w:r>
        <w:pict>
          <v:shape id="自选图形 53" o:spid="_x0000_s1029" type="#_x0000_t32" style="position:absolute;left:0;text-align:left;margin-left:235.4pt;margin-top:9.4pt;width:.05pt;height:28.35pt;z-index:251663360" o:connectortype="straight">
            <v:stroke endarrow="block"/>
          </v:shape>
        </w:pict>
      </w:r>
    </w:p>
    <w:p w:rsidR="00604926" w:rsidRDefault="00604926">
      <w:pPr>
        <w:rPr>
          <w:sz w:val="15"/>
          <w:szCs w:val="15"/>
        </w:rPr>
      </w:pPr>
    </w:p>
    <w:p w:rsidR="00604926" w:rsidRDefault="007E3DE0">
      <w:pPr>
        <w:rPr>
          <w:sz w:val="15"/>
          <w:szCs w:val="15"/>
        </w:rPr>
      </w:pPr>
      <w:r>
        <w:rPr>
          <w:sz w:val="15"/>
          <w:szCs w:val="15"/>
        </w:rPr>
        <w:pict>
          <v:rect id="矩形 85" o:spid="_x0000_s1048" style="position:absolute;left:0;text-align:left;margin-left:352.6pt;margin-top:13.15pt;width:99.75pt;height:31.05pt;z-index:251682816">
            <v:textbox>
              <w:txbxContent>
                <w:p w:rsidR="00E005E6" w:rsidRDefault="00E005E6">
                  <w:pPr>
                    <w:jc w:val="center"/>
                    <w:rPr>
                      <w:szCs w:val="21"/>
                    </w:rPr>
                  </w:pPr>
                  <w:r>
                    <w:rPr>
                      <w:rFonts w:hint="eastAsia"/>
                      <w:szCs w:val="21"/>
                    </w:rPr>
                    <w:t>通知申请人整改</w:t>
                  </w:r>
                </w:p>
                <w:p w:rsidR="00E005E6" w:rsidRDefault="00E005E6">
                  <w:pPr>
                    <w:jc w:val="center"/>
                  </w:pPr>
                </w:p>
              </w:txbxContent>
            </v:textbox>
          </v:rect>
        </w:pict>
      </w:r>
      <w:r>
        <w:rPr>
          <w:sz w:val="15"/>
          <w:szCs w:val="15"/>
        </w:rPr>
        <w:pict>
          <v:shape id="自选图形 83" o:spid="_x0000_s1046" type="#_x0000_t110" style="position:absolute;left:0;text-align:left;margin-left:185.35pt;margin-top:6.55pt;width:93.75pt;height:42.4pt;z-index:251680768">
            <v:textbox>
              <w:txbxContent>
                <w:p w:rsidR="00E005E6" w:rsidRDefault="00E005E6">
                  <w:pPr>
                    <w:jc w:val="center"/>
                    <w:rPr>
                      <w:sz w:val="18"/>
                      <w:szCs w:val="18"/>
                    </w:rPr>
                  </w:pPr>
                  <w:r>
                    <w:rPr>
                      <w:rFonts w:hint="eastAsia"/>
                      <w:sz w:val="18"/>
                      <w:szCs w:val="18"/>
                    </w:rPr>
                    <w:t>现场审查</w:t>
                  </w:r>
                </w:p>
                <w:p w:rsidR="00E005E6" w:rsidRDefault="00E005E6">
                  <w:pPr>
                    <w:jc w:val="center"/>
                    <w:rPr>
                      <w:sz w:val="15"/>
                      <w:szCs w:val="15"/>
                    </w:rPr>
                  </w:pPr>
                  <w:r>
                    <w:rPr>
                      <w:rFonts w:hint="eastAsia"/>
                      <w:sz w:val="15"/>
                      <w:szCs w:val="15"/>
                    </w:rPr>
                    <w:t>结果</w:t>
                  </w:r>
                </w:p>
              </w:txbxContent>
            </v:textbox>
          </v:shape>
        </w:pict>
      </w:r>
    </w:p>
    <w:p w:rsidR="00604926" w:rsidRDefault="007E3DE0">
      <w:pPr>
        <w:tabs>
          <w:tab w:val="right" w:pos="8844"/>
        </w:tabs>
        <w:ind w:firstLineChars="4050" w:firstLine="6075"/>
        <w:rPr>
          <w:sz w:val="15"/>
          <w:szCs w:val="15"/>
        </w:rPr>
      </w:pPr>
      <w:r>
        <w:rPr>
          <w:sz w:val="15"/>
          <w:szCs w:val="15"/>
        </w:rPr>
        <w:pict>
          <v:shape id="自选图形 84" o:spid="_x0000_s1047" type="#_x0000_t32" style="position:absolute;left:0;text-align:left;margin-left:279.1pt;margin-top:13.75pt;width:73.5pt;height:0;z-index:251681792" o:connectortype="straight">
            <v:stroke endarrow="block"/>
          </v:shape>
        </w:pict>
      </w:r>
      <w:r>
        <w:rPr>
          <w:sz w:val="15"/>
          <w:szCs w:val="15"/>
        </w:rPr>
        <w:pict>
          <v:shape id="自选图形 91" o:spid="_x0000_s1055" type="#_x0000_t32" style="position:absolute;left:0;text-align:left;margin-left:417.75pt;margin-top:8.85pt;width:24pt;height:.6pt;z-index:251689984" o:connectortype="straight"/>
        </w:pict>
      </w:r>
      <w:r w:rsidR="00E005E6">
        <w:rPr>
          <w:rFonts w:hint="eastAsia"/>
          <w:sz w:val="15"/>
          <w:szCs w:val="15"/>
        </w:rPr>
        <w:t>不合格</w:t>
      </w:r>
    </w:p>
    <w:p w:rsidR="00604926" w:rsidRDefault="007E3DE0">
      <w:pPr>
        <w:rPr>
          <w:sz w:val="15"/>
          <w:szCs w:val="15"/>
        </w:rPr>
      </w:pPr>
      <w:r>
        <w:pict>
          <v:shape id="自选图形 86" o:spid="_x0000_s1049" type="#_x0000_t32" style="position:absolute;left:0;text-align:left;margin-left:378.9pt;margin-top:13pt;width:0;height:39.95pt;z-index:251683840" o:connectortype="straight">
            <v:stroke endarrow="block"/>
          </v:shape>
        </w:pict>
      </w:r>
    </w:p>
    <w:p w:rsidR="00604926" w:rsidRDefault="007E3DE0">
      <w:pPr>
        <w:tabs>
          <w:tab w:val="left" w:pos="4620"/>
        </w:tabs>
        <w:rPr>
          <w:sz w:val="15"/>
          <w:szCs w:val="15"/>
        </w:rPr>
      </w:pPr>
      <w:r>
        <w:pict>
          <v:shape id="自选图形 55" o:spid="_x0000_s1030" type="#_x0000_t32" style="position:absolute;left:0;text-align:left;margin-left:235.3pt;margin-top:2.15pt;width:.05pt;height:37.35pt;z-index:251664384" o:connectortype="straight">
            <v:stroke endarrow="block"/>
          </v:shape>
        </w:pict>
      </w:r>
      <w:r w:rsidR="00E005E6">
        <w:rPr>
          <w:sz w:val="15"/>
          <w:szCs w:val="15"/>
        </w:rPr>
        <w:tab/>
      </w:r>
    </w:p>
    <w:p w:rsidR="00604926" w:rsidRDefault="00E005E6">
      <w:pPr>
        <w:rPr>
          <w:sz w:val="15"/>
          <w:szCs w:val="15"/>
        </w:rPr>
      </w:pPr>
      <w:r>
        <w:rPr>
          <w:rFonts w:hint="eastAsia"/>
          <w:sz w:val="15"/>
          <w:szCs w:val="15"/>
        </w:rPr>
        <w:t xml:space="preserve">                                                               </w:t>
      </w:r>
      <w:r>
        <w:rPr>
          <w:rFonts w:hint="eastAsia"/>
          <w:sz w:val="15"/>
          <w:szCs w:val="15"/>
        </w:rPr>
        <w:t>合格</w:t>
      </w:r>
    </w:p>
    <w:p w:rsidR="00604926" w:rsidRDefault="007E3DE0">
      <w:pPr>
        <w:tabs>
          <w:tab w:val="left" w:pos="5970"/>
        </w:tabs>
        <w:rPr>
          <w:sz w:val="15"/>
          <w:szCs w:val="15"/>
        </w:rPr>
      </w:pPr>
      <w:r>
        <w:rPr>
          <w:sz w:val="15"/>
          <w:szCs w:val="15"/>
        </w:rPr>
        <w:pict>
          <v:shape id="自选图形 87" o:spid="_x0000_s1050" type="#_x0000_t110" style="position:absolute;left:0;text-align:left;margin-left:330.75pt;margin-top:6.85pt;width:96.1pt;height:39.7pt;z-index:251684864">
            <v:textbox>
              <w:txbxContent>
                <w:p w:rsidR="00E005E6" w:rsidRDefault="00E005E6">
                  <w:pPr>
                    <w:jc w:val="center"/>
                    <w:rPr>
                      <w:sz w:val="18"/>
                      <w:szCs w:val="18"/>
                    </w:rPr>
                  </w:pPr>
                  <w:r>
                    <w:rPr>
                      <w:rFonts w:hint="eastAsia"/>
                      <w:sz w:val="18"/>
                      <w:szCs w:val="18"/>
                    </w:rPr>
                    <w:t>整改结果</w:t>
                  </w:r>
                </w:p>
              </w:txbxContent>
            </v:textbox>
          </v:shape>
        </w:pict>
      </w:r>
      <w:r>
        <w:rPr>
          <w:sz w:val="15"/>
          <w:szCs w:val="15"/>
        </w:rPr>
        <w:pict>
          <v:shape id="自选图形 74" o:spid="_x0000_s1041" type="#_x0000_t109" style="position:absolute;left:0;text-align:left;margin-left:185.35pt;margin-top:8.3pt;width:93.75pt;height:38.25pt;z-index:251675648">
            <v:textbox>
              <w:txbxContent>
                <w:p w:rsidR="00E005E6" w:rsidRDefault="00E005E6">
                  <w:pPr>
                    <w:jc w:val="center"/>
                    <w:rPr>
                      <w:sz w:val="18"/>
                      <w:szCs w:val="18"/>
                    </w:rPr>
                  </w:pPr>
                  <w:r>
                    <w:rPr>
                      <w:rFonts w:hint="eastAsia"/>
                      <w:sz w:val="18"/>
                      <w:szCs w:val="18"/>
                    </w:rPr>
                    <w:t>在</w:t>
                  </w:r>
                  <w:r>
                    <w:rPr>
                      <w:rFonts w:hint="eastAsia"/>
                      <w:color w:val="FF0000"/>
                      <w:sz w:val="18"/>
                      <w:szCs w:val="18"/>
                    </w:rPr>
                    <w:t xml:space="preserve"> </w:t>
                  </w:r>
                  <w:r>
                    <w:rPr>
                      <w:rFonts w:hint="eastAsia"/>
                      <w:sz w:val="18"/>
                      <w:szCs w:val="18"/>
                    </w:rPr>
                    <w:t xml:space="preserve">13 </w:t>
                  </w:r>
                  <w:r>
                    <w:rPr>
                      <w:rFonts w:hint="eastAsia"/>
                      <w:sz w:val="18"/>
                      <w:szCs w:val="18"/>
                    </w:rPr>
                    <w:t>个工作日内作出批准决定</w:t>
                  </w:r>
                </w:p>
              </w:txbxContent>
            </v:textbox>
          </v:shape>
        </w:pict>
      </w:r>
      <w:r w:rsidR="00E005E6">
        <w:rPr>
          <w:sz w:val="15"/>
          <w:szCs w:val="15"/>
        </w:rPr>
        <w:tab/>
      </w:r>
      <w:r w:rsidR="00E005E6">
        <w:rPr>
          <w:rFonts w:hint="eastAsia"/>
          <w:sz w:val="15"/>
          <w:szCs w:val="15"/>
        </w:rPr>
        <w:t>整改合格</w:t>
      </w:r>
    </w:p>
    <w:p w:rsidR="00604926" w:rsidRDefault="007E3DE0">
      <w:pPr>
        <w:rPr>
          <w:sz w:val="15"/>
          <w:szCs w:val="15"/>
        </w:rPr>
      </w:pPr>
      <w:r>
        <w:rPr>
          <w:sz w:val="15"/>
          <w:szCs w:val="15"/>
        </w:rPr>
        <w:pict>
          <v:shape id="自选图形 88" o:spid="_x0000_s1051" type="#_x0000_t32" style="position:absolute;left:0;text-align:left;margin-left:279.1pt;margin-top:7pt;width:48.75pt;height:.75pt;flip:x y;z-index:251685888" o:connectortype="straight">
            <v:stroke endarrow="block"/>
          </v:shape>
        </w:pict>
      </w:r>
    </w:p>
    <w:p w:rsidR="00604926" w:rsidRDefault="00604926">
      <w:pPr>
        <w:rPr>
          <w:sz w:val="15"/>
          <w:szCs w:val="15"/>
        </w:rPr>
      </w:pPr>
    </w:p>
    <w:p w:rsidR="00604926" w:rsidRDefault="007E3DE0">
      <w:pPr>
        <w:tabs>
          <w:tab w:val="left" w:pos="7650"/>
        </w:tabs>
        <w:rPr>
          <w:sz w:val="15"/>
          <w:szCs w:val="15"/>
        </w:rPr>
      </w:pPr>
      <w:r>
        <w:pict>
          <v:shape id="自选图形 93" o:spid="_x0000_s1054" type="#_x0000_t32" style="position:absolute;left:0;text-align:left;margin-left:235.3pt;margin-top:-.25pt;width:0;height:54.8pt;z-index:251688960" o:connectortype="straight">
            <v:stroke endarrow="block"/>
          </v:shape>
        </w:pict>
      </w:r>
      <w:r>
        <w:pict>
          <v:shape id="自选图形 89" o:spid="_x0000_s1052" type="#_x0000_t32" style="position:absolute;left:0;text-align:left;margin-left:378.1pt;margin-top:-.25pt;width:0;height:43.55pt;z-index:251686912" o:connectortype="straight">
            <v:stroke endarrow="block"/>
          </v:shape>
        </w:pict>
      </w:r>
      <w:r w:rsidR="00E005E6">
        <w:rPr>
          <w:rFonts w:hint="eastAsia"/>
          <w:sz w:val="15"/>
          <w:szCs w:val="15"/>
        </w:rPr>
        <w:t xml:space="preserve">                                                                                                </w:t>
      </w:r>
      <w:r w:rsidR="00E005E6">
        <w:rPr>
          <w:rFonts w:hint="eastAsia"/>
          <w:sz w:val="15"/>
          <w:szCs w:val="15"/>
        </w:rPr>
        <w:t>整改仍不合格</w:t>
      </w:r>
    </w:p>
    <w:p w:rsidR="00604926" w:rsidRDefault="00604926">
      <w:pPr>
        <w:rPr>
          <w:sz w:val="15"/>
          <w:szCs w:val="15"/>
        </w:rPr>
      </w:pPr>
    </w:p>
    <w:p w:rsidR="00604926" w:rsidRDefault="007E3DE0">
      <w:pPr>
        <w:rPr>
          <w:sz w:val="15"/>
          <w:szCs w:val="15"/>
        </w:rPr>
      </w:pPr>
      <w:r>
        <w:rPr>
          <w:sz w:val="15"/>
          <w:szCs w:val="15"/>
        </w:rPr>
        <w:pict>
          <v:shape id="自选图形 90" o:spid="_x0000_s1053" type="#_x0000_t116" style="position:absolute;left:0;text-align:left;margin-left:342pt;margin-top:12.1pt;width:75.75pt;height:24pt;z-index:251687936">
            <v:textbox>
              <w:txbxContent>
                <w:p w:rsidR="00E005E6" w:rsidRDefault="00E005E6">
                  <w:pPr>
                    <w:jc w:val="center"/>
                    <w:rPr>
                      <w:sz w:val="15"/>
                      <w:szCs w:val="15"/>
                    </w:rPr>
                  </w:pPr>
                  <w:r>
                    <w:rPr>
                      <w:rFonts w:hint="eastAsia"/>
                      <w:sz w:val="15"/>
                      <w:szCs w:val="15"/>
                    </w:rPr>
                    <w:t>不予批准</w:t>
                  </w:r>
                </w:p>
              </w:txbxContent>
            </v:textbox>
          </v:shape>
        </w:pict>
      </w:r>
      <w:r w:rsidR="00E005E6">
        <w:rPr>
          <w:rFonts w:hint="eastAsia"/>
          <w:sz w:val="15"/>
          <w:szCs w:val="15"/>
        </w:rPr>
        <w:t xml:space="preserve">                                                                    </w:t>
      </w:r>
    </w:p>
    <w:p w:rsidR="00604926" w:rsidRDefault="007E3DE0">
      <w:pPr>
        <w:rPr>
          <w:sz w:val="15"/>
          <w:szCs w:val="15"/>
        </w:rPr>
      </w:pPr>
      <w:r>
        <w:pict>
          <v:shape id="自选图形 75" o:spid="_x0000_s1042" type="#_x0000_t109" style="position:absolute;left:0;text-align:left;margin-left:191.35pt;margin-top:7.75pt;width:93.75pt;height:50.25pt;z-index:251676672">
            <v:textbox>
              <w:txbxContent>
                <w:p w:rsidR="00E005E6" w:rsidRDefault="00E005E6">
                  <w:pPr>
                    <w:jc w:val="center"/>
                    <w:rPr>
                      <w:sz w:val="18"/>
                      <w:szCs w:val="18"/>
                    </w:rPr>
                  </w:pPr>
                  <w:r>
                    <w:rPr>
                      <w:rFonts w:hint="eastAsia"/>
                      <w:sz w:val="18"/>
                      <w:szCs w:val="18"/>
                    </w:rPr>
                    <w:t>证件获取（在受理窗口领取）</w:t>
                  </w:r>
                </w:p>
              </w:txbxContent>
            </v:textbox>
          </v:shape>
        </w:pict>
      </w:r>
      <w:r w:rsidR="00E005E6">
        <w:rPr>
          <w:rFonts w:hint="eastAsia"/>
          <w:sz w:val="15"/>
          <w:szCs w:val="15"/>
        </w:rPr>
        <w:t xml:space="preserve">                                                                    </w:t>
      </w:r>
    </w:p>
    <w:p w:rsidR="00604926" w:rsidRDefault="00604926">
      <w:pPr>
        <w:rPr>
          <w:sz w:val="15"/>
          <w:szCs w:val="15"/>
        </w:rPr>
      </w:pPr>
    </w:p>
    <w:p w:rsidR="00604926" w:rsidRDefault="00E005E6">
      <w:pPr>
        <w:ind w:left="225" w:hangingChars="150" w:hanging="225"/>
        <w:rPr>
          <w:sz w:val="15"/>
          <w:szCs w:val="15"/>
        </w:rPr>
      </w:pPr>
      <w:r>
        <w:rPr>
          <w:rFonts w:hint="eastAsia"/>
          <w:sz w:val="15"/>
          <w:szCs w:val="15"/>
        </w:rPr>
        <w:t xml:space="preserve">                                                                                                                  </w:t>
      </w:r>
    </w:p>
    <w:p w:rsidR="00604926" w:rsidRDefault="007E3DE0">
      <w:pPr>
        <w:rPr>
          <w:sz w:val="15"/>
          <w:szCs w:val="15"/>
        </w:rPr>
      </w:pPr>
      <w:r>
        <w:pict>
          <v:shape id="自选图形 79" o:spid="_x0000_s1045" type="#_x0000_t32" style="position:absolute;left:0;text-align:left;margin-left:240.1pt;margin-top:11.2pt;width:0;height:25.15pt;z-index:251679744" o:connectortype="straight">
            <v:stroke endarrow="block"/>
          </v:shape>
        </w:pict>
      </w:r>
      <w:r w:rsidR="00E005E6">
        <w:rPr>
          <w:rFonts w:hint="eastAsia"/>
          <w:sz w:val="15"/>
          <w:szCs w:val="15"/>
        </w:rPr>
        <w:t xml:space="preserve">          </w:t>
      </w:r>
    </w:p>
    <w:p w:rsidR="00604926" w:rsidRDefault="007E3DE0">
      <w:pPr>
        <w:rPr>
          <w:sz w:val="15"/>
          <w:szCs w:val="15"/>
        </w:rPr>
      </w:pPr>
      <w:r>
        <w:pict>
          <v:shape id="自选图形 76" o:spid="_x0000_s1043" type="#_x0000_t116" style="position:absolute;left:0;text-align:left;margin-left:191.35pt;margin-top:20.75pt;width:106.5pt;height:34.5pt;z-index:251677696">
            <v:textbox>
              <w:txbxContent>
                <w:p w:rsidR="00E005E6" w:rsidRDefault="00E005E6">
                  <w:pPr>
                    <w:jc w:val="center"/>
                    <w:rPr>
                      <w:sz w:val="18"/>
                      <w:szCs w:val="18"/>
                    </w:rPr>
                  </w:pPr>
                  <w:r>
                    <w:rPr>
                      <w:rFonts w:hint="eastAsia"/>
                      <w:sz w:val="18"/>
                      <w:szCs w:val="18"/>
                    </w:rPr>
                    <w:t>决定公开</w:t>
                  </w:r>
                </w:p>
              </w:txbxContent>
            </v:textbox>
          </v:shape>
        </w:pict>
      </w:r>
      <w:r w:rsidR="00E005E6">
        <w:rPr>
          <w:rFonts w:hint="eastAsia"/>
          <w:sz w:val="15"/>
          <w:szCs w:val="15"/>
        </w:rPr>
        <w:t xml:space="preserve">                                                                                                                      </w:t>
      </w:r>
    </w:p>
    <w:p w:rsidR="00604926" w:rsidRDefault="00E005E6">
      <w:pPr>
        <w:rPr>
          <w:sz w:val="15"/>
          <w:szCs w:val="15"/>
        </w:rPr>
      </w:pPr>
      <w:r>
        <w:rPr>
          <w:rFonts w:hint="eastAsia"/>
          <w:sz w:val="15"/>
          <w:szCs w:val="15"/>
        </w:rPr>
        <w:t xml:space="preserve">                                                                                                                      </w:t>
      </w:r>
    </w:p>
    <w:p w:rsidR="00604926" w:rsidRDefault="00E005E6">
      <w:pPr>
        <w:spacing w:line="400" w:lineRule="exact"/>
        <w:rPr>
          <w:sz w:val="15"/>
          <w:szCs w:val="15"/>
        </w:rPr>
      </w:pPr>
      <w:r>
        <w:rPr>
          <w:rFonts w:hint="eastAsia"/>
          <w:sz w:val="15"/>
          <w:szCs w:val="15"/>
        </w:rPr>
        <w:t xml:space="preserve">     </w:t>
      </w:r>
    </w:p>
    <w:p w:rsidR="00604926" w:rsidRDefault="00604926">
      <w:pPr>
        <w:spacing w:line="400" w:lineRule="exact"/>
        <w:rPr>
          <w:sz w:val="15"/>
          <w:szCs w:val="15"/>
        </w:rPr>
      </w:pPr>
    </w:p>
    <w:p w:rsidR="00604926" w:rsidRDefault="00E005E6">
      <w:pPr>
        <w:spacing w:line="400" w:lineRule="exact"/>
        <w:rPr>
          <w:sz w:val="15"/>
          <w:szCs w:val="15"/>
        </w:rPr>
      </w:pPr>
      <w:r>
        <w:rPr>
          <w:rFonts w:hint="eastAsia"/>
          <w:sz w:val="15"/>
          <w:szCs w:val="15"/>
        </w:rPr>
        <w:t xml:space="preserve">                                                                </w:t>
      </w:r>
    </w:p>
    <w:p w:rsidR="00604926" w:rsidRDefault="00604926">
      <w:pPr>
        <w:spacing w:line="400" w:lineRule="exact"/>
        <w:rPr>
          <w:sz w:val="15"/>
          <w:szCs w:val="15"/>
        </w:rPr>
      </w:pPr>
    </w:p>
    <w:p w:rsidR="00604926" w:rsidRDefault="00604926">
      <w:pPr>
        <w:spacing w:line="400" w:lineRule="exact"/>
        <w:rPr>
          <w:sz w:val="15"/>
          <w:szCs w:val="15"/>
        </w:rPr>
      </w:pPr>
    </w:p>
    <w:p w:rsidR="00604926" w:rsidRDefault="00E005E6">
      <w:pPr>
        <w:tabs>
          <w:tab w:val="left" w:pos="6240"/>
        </w:tabs>
        <w:rPr>
          <w:b/>
          <w:sz w:val="44"/>
        </w:rPr>
      </w:pPr>
      <w:r>
        <w:rPr>
          <w:b/>
          <w:sz w:val="44"/>
        </w:rPr>
        <w:t xml:space="preserve">                   </w:t>
      </w:r>
      <w:r>
        <w:rPr>
          <w:rFonts w:hint="eastAsia"/>
          <w:b/>
          <w:sz w:val="44"/>
        </w:rPr>
        <w:t xml:space="preserve">  </w:t>
      </w:r>
    </w:p>
    <w:p w:rsidR="00604926" w:rsidRDefault="00E005E6">
      <w:pPr>
        <w:tabs>
          <w:tab w:val="left" w:pos="6240"/>
        </w:tabs>
        <w:rPr>
          <w:sz w:val="32"/>
          <w:szCs w:val="32"/>
        </w:rPr>
      </w:pPr>
      <w:r>
        <w:rPr>
          <w:rFonts w:hint="eastAsia"/>
          <w:sz w:val="32"/>
          <w:szCs w:val="32"/>
        </w:rPr>
        <w:lastRenderedPageBreak/>
        <w:t>附件</w:t>
      </w:r>
      <w:r>
        <w:rPr>
          <w:rFonts w:hint="eastAsia"/>
          <w:sz w:val="32"/>
          <w:szCs w:val="32"/>
        </w:rPr>
        <w:t>2</w:t>
      </w:r>
    </w:p>
    <w:p w:rsidR="00604926" w:rsidRDefault="00E005E6" w:rsidP="00E005E6">
      <w:pPr>
        <w:tabs>
          <w:tab w:val="left" w:pos="6240"/>
        </w:tabs>
        <w:ind w:firstLineChars="3330" w:firstLine="6993"/>
        <w:rPr>
          <w:sz w:val="28"/>
          <w:szCs w:val="28"/>
        </w:rPr>
      </w:pPr>
      <w:r>
        <w:rPr>
          <w:noProof/>
        </w:rPr>
        <w:drawing>
          <wp:anchor distT="0" distB="0" distL="114300" distR="114300" simplePos="0" relativeHeight="251694080" behindDoc="0" locked="0" layoutInCell="1" allowOverlap="1">
            <wp:simplePos x="0" y="0"/>
            <wp:positionH relativeFrom="column">
              <wp:posOffset>914400</wp:posOffset>
            </wp:positionH>
            <wp:positionV relativeFrom="paragraph">
              <wp:posOffset>99060</wp:posOffset>
            </wp:positionV>
            <wp:extent cx="1028700" cy="990600"/>
            <wp:effectExtent l="1905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2" cstate="print">
                      <a:lum contrast="6000"/>
                    </a:blip>
                    <a:srcRect/>
                    <a:stretch>
                      <a:fillRect/>
                    </a:stretch>
                  </pic:blipFill>
                  <pic:spPr>
                    <a:xfrm>
                      <a:off x="0" y="0"/>
                      <a:ext cx="1028700" cy="990600"/>
                    </a:xfrm>
                    <a:prstGeom prst="rect">
                      <a:avLst/>
                    </a:prstGeom>
                    <a:noFill/>
                  </pic:spPr>
                </pic:pic>
              </a:graphicData>
            </a:graphic>
          </wp:anchor>
        </w:drawing>
      </w:r>
      <w:r>
        <w:rPr>
          <w:rFonts w:hint="eastAsia"/>
          <w:sz w:val="28"/>
          <w:szCs w:val="28"/>
        </w:rPr>
        <w:t>申请号：</w:t>
      </w:r>
      <w:r>
        <w:rPr>
          <w:sz w:val="28"/>
          <w:szCs w:val="28"/>
        </w:rPr>
        <w:tab/>
      </w:r>
    </w:p>
    <w:p w:rsidR="00604926" w:rsidRDefault="00E005E6">
      <w:pPr>
        <w:rPr>
          <w:b/>
          <w:sz w:val="28"/>
          <w:szCs w:val="28"/>
        </w:rPr>
      </w:pPr>
      <w:r>
        <w:rPr>
          <w:b/>
          <w:sz w:val="44"/>
        </w:rPr>
        <w:t xml:space="preserve">                    </w:t>
      </w:r>
      <w:r>
        <w:rPr>
          <w:rFonts w:hint="eastAsia"/>
          <w:b/>
          <w:sz w:val="44"/>
        </w:rPr>
        <w:t xml:space="preserve">           </w:t>
      </w:r>
      <w:r>
        <w:rPr>
          <w:rFonts w:hint="eastAsia"/>
          <w:sz w:val="28"/>
          <w:szCs w:val="28"/>
        </w:rPr>
        <w:t>申请日期：</w:t>
      </w:r>
    </w:p>
    <w:p w:rsidR="00604926" w:rsidRDefault="00604926">
      <w:pPr>
        <w:rPr>
          <w:b/>
          <w:sz w:val="44"/>
        </w:rPr>
      </w:pPr>
    </w:p>
    <w:p w:rsidR="00604926" w:rsidRDefault="00E005E6">
      <w:pPr>
        <w:jc w:val="center"/>
        <w:rPr>
          <w:b/>
          <w:spacing w:val="20"/>
          <w:sz w:val="52"/>
        </w:rPr>
      </w:pPr>
      <w:r>
        <w:rPr>
          <w:b/>
          <w:spacing w:val="20"/>
          <w:sz w:val="52"/>
        </w:rPr>
        <w:t xml:space="preserve">  </w:t>
      </w:r>
    </w:p>
    <w:p w:rsidR="00604926" w:rsidRDefault="00E005E6">
      <w:pPr>
        <w:jc w:val="center"/>
        <w:rPr>
          <w:b/>
          <w:bCs/>
          <w:sz w:val="56"/>
          <w:szCs w:val="56"/>
        </w:rPr>
      </w:pPr>
      <w:r>
        <w:rPr>
          <w:rFonts w:hint="eastAsia"/>
          <w:b/>
          <w:bCs/>
          <w:sz w:val="56"/>
          <w:szCs w:val="56"/>
        </w:rPr>
        <w:t>职业病诊断机构申请表</w:t>
      </w:r>
    </w:p>
    <w:p w:rsidR="00604926" w:rsidRDefault="00604926">
      <w:pPr>
        <w:rPr>
          <w:b/>
          <w:sz w:val="44"/>
        </w:rPr>
      </w:pPr>
    </w:p>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E005E6">
      <w:pPr>
        <w:ind w:firstLineChars="350" w:firstLine="1120"/>
        <w:jc w:val="left"/>
        <w:rPr>
          <w:sz w:val="24"/>
        </w:rPr>
      </w:pPr>
      <w:r>
        <w:rPr>
          <w:rFonts w:hint="eastAsia"/>
          <w:sz w:val="32"/>
        </w:rPr>
        <w:t>申请单位</w:t>
      </w:r>
      <w:r>
        <w:rPr>
          <w:rFonts w:hint="eastAsia"/>
          <w:sz w:val="24"/>
        </w:rPr>
        <w:t>（公章）</w:t>
      </w:r>
    </w:p>
    <w:p w:rsidR="00604926" w:rsidRDefault="007E3DE0">
      <w:pPr>
        <w:ind w:firstLineChars="281" w:firstLine="843"/>
        <w:jc w:val="left"/>
        <w:rPr>
          <w:sz w:val="32"/>
        </w:rPr>
      </w:pPr>
      <w:r>
        <w:rPr>
          <w:sz w:val="30"/>
        </w:rPr>
        <w:pict>
          <v:line id="_x0000_s1060" style="position:absolute;left:0;text-align:left;z-index:251695104" from="126pt,0" to="378pt,0">
            <v:stroke dashstyle="1 1" endcap="round"/>
          </v:line>
        </w:pict>
      </w:r>
    </w:p>
    <w:p w:rsidR="00604926" w:rsidRDefault="00E005E6">
      <w:pPr>
        <w:ind w:firstLineChars="350" w:firstLine="1120"/>
        <w:jc w:val="left"/>
        <w:rPr>
          <w:sz w:val="32"/>
        </w:rPr>
      </w:pPr>
      <w:r>
        <w:rPr>
          <w:rFonts w:hint="eastAsia"/>
          <w:sz w:val="32"/>
        </w:rPr>
        <w:t>填表日期</w:t>
      </w:r>
      <w:r>
        <w:rPr>
          <w:rFonts w:hint="eastAsia"/>
          <w:sz w:val="32"/>
        </w:rPr>
        <w:t xml:space="preserve">         </w:t>
      </w:r>
      <w:r>
        <w:rPr>
          <w:rFonts w:hint="eastAsia"/>
          <w:color w:val="000000"/>
          <w:sz w:val="28"/>
        </w:rPr>
        <w:t>年</w:t>
      </w:r>
      <w:r>
        <w:rPr>
          <w:rFonts w:hint="eastAsia"/>
          <w:color w:val="000000"/>
          <w:sz w:val="32"/>
        </w:rPr>
        <w:t xml:space="preserve">     </w:t>
      </w:r>
      <w:r>
        <w:rPr>
          <w:rFonts w:hint="eastAsia"/>
          <w:color w:val="000000"/>
          <w:sz w:val="28"/>
        </w:rPr>
        <w:t>月</w:t>
      </w:r>
      <w:r>
        <w:rPr>
          <w:rFonts w:hint="eastAsia"/>
          <w:color w:val="000000"/>
          <w:sz w:val="32"/>
        </w:rPr>
        <w:t xml:space="preserve">     </w:t>
      </w:r>
      <w:r>
        <w:rPr>
          <w:rFonts w:hint="eastAsia"/>
          <w:color w:val="000000"/>
          <w:sz w:val="28"/>
        </w:rPr>
        <w:t>日</w:t>
      </w:r>
    </w:p>
    <w:p w:rsidR="00604926" w:rsidRDefault="007E3DE0">
      <w:pPr>
        <w:jc w:val="center"/>
        <w:rPr>
          <w:spacing w:val="20"/>
          <w:sz w:val="36"/>
        </w:rPr>
      </w:pPr>
      <w:r>
        <w:rPr>
          <w:sz w:val="32"/>
        </w:rPr>
        <w:pict>
          <v:line id="_x0000_s1061" style="position:absolute;left:0;text-align:left;z-index:251696128" from="126pt,0" to="378pt,0">
            <v:stroke dashstyle="1 1"/>
          </v:line>
        </w:pict>
      </w:r>
    </w:p>
    <w:p w:rsidR="00604926" w:rsidRDefault="00604926">
      <w:pPr>
        <w:jc w:val="center"/>
        <w:rPr>
          <w:spacing w:val="20"/>
          <w:sz w:val="36"/>
        </w:rPr>
      </w:pPr>
    </w:p>
    <w:p w:rsidR="00604926" w:rsidRDefault="00604926">
      <w:pPr>
        <w:jc w:val="center"/>
        <w:rPr>
          <w:spacing w:val="20"/>
          <w:sz w:val="36"/>
        </w:rPr>
      </w:pPr>
    </w:p>
    <w:p w:rsidR="00604926" w:rsidRDefault="00604926">
      <w:pPr>
        <w:jc w:val="center"/>
        <w:rPr>
          <w:spacing w:val="20"/>
          <w:sz w:val="36"/>
        </w:rPr>
      </w:pPr>
    </w:p>
    <w:p w:rsidR="00604926" w:rsidRDefault="00E005E6">
      <w:pPr>
        <w:jc w:val="center"/>
        <w:rPr>
          <w:b/>
          <w:bCs/>
          <w:spacing w:val="20"/>
          <w:sz w:val="36"/>
        </w:rPr>
      </w:pPr>
      <w:r>
        <w:rPr>
          <w:rFonts w:hint="eastAsia"/>
          <w:b/>
          <w:bCs/>
          <w:spacing w:val="20"/>
          <w:sz w:val="36"/>
        </w:rPr>
        <w:t>云南省卫生和计划生育委员会制</w:t>
      </w:r>
    </w:p>
    <w:p w:rsidR="00604926" w:rsidRDefault="00604926">
      <w:pPr>
        <w:spacing w:line="460" w:lineRule="exact"/>
        <w:jc w:val="center"/>
        <w:rPr>
          <w:rFonts w:ascii="宋体" w:hAnsi="宋体"/>
          <w:b/>
          <w:spacing w:val="24"/>
          <w:sz w:val="24"/>
        </w:rPr>
      </w:pPr>
    </w:p>
    <w:p w:rsidR="00604926" w:rsidRDefault="00604926">
      <w:pPr>
        <w:spacing w:line="460" w:lineRule="exact"/>
        <w:jc w:val="center"/>
        <w:rPr>
          <w:rFonts w:ascii="宋体" w:hAnsi="宋体"/>
          <w:b/>
          <w:spacing w:val="24"/>
          <w:sz w:val="24"/>
        </w:rPr>
      </w:pPr>
    </w:p>
    <w:p w:rsidR="00604926" w:rsidRDefault="00604926">
      <w:pPr>
        <w:spacing w:line="460" w:lineRule="exact"/>
        <w:jc w:val="center"/>
        <w:rPr>
          <w:rFonts w:ascii="宋体" w:hAnsi="宋体"/>
          <w:b/>
          <w:spacing w:val="24"/>
          <w:sz w:val="24"/>
        </w:rPr>
      </w:pPr>
    </w:p>
    <w:p w:rsidR="00604926" w:rsidRDefault="00E005E6">
      <w:pPr>
        <w:jc w:val="center"/>
        <w:rPr>
          <w:b/>
          <w:bCs/>
          <w:sz w:val="36"/>
        </w:rPr>
      </w:pPr>
      <w:r>
        <w:rPr>
          <w:rFonts w:hint="eastAsia"/>
          <w:b/>
          <w:bCs/>
          <w:sz w:val="36"/>
        </w:rPr>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604926" w:rsidRDefault="00E005E6">
      <w:pPr>
        <w:ind w:firstLineChars="200" w:firstLine="624"/>
        <w:jc w:val="left"/>
        <w:rPr>
          <w:rFonts w:ascii="宋体" w:hAnsi="宋体"/>
          <w:sz w:val="28"/>
          <w:szCs w:val="28"/>
        </w:rPr>
      </w:pPr>
      <w:r>
        <w:rPr>
          <w:rFonts w:ascii="宋体" w:hAnsi="宋体" w:hint="eastAsia"/>
          <w:spacing w:val="16"/>
          <w:sz w:val="28"/>
          <w:szCs w:val="28"/>
        </w:rPr>
        <w:t>1.</w:t>
      </w:r>
      <w:r>
        <w:rPr>
          <w:rFonts w:ascii="宋体" w:hAnsi="宋体" w:hint="eastAsia"/>
          <w:sz w:val="28"/>
          <w:szCs w:val="28"/>
        </w:rPr>
        <w:t>本申请书用于</w:t>
      </w:r>
      <w:r>
        <w:rPr>
          <w:rFonts w:ascii="宋体" w:hAnsi="宋体" w:hint="eastAsia"/>
          <w:bCs/>
          <w:sz w:val="28"/>
          <w:szCs w:val="28"/>
        </w:rPr>
        <w:t>职业病诊断机构批准</w:t>
      </w:r>
      <w:r>
        <w:rPr>
          <w:rFonts w:ascii="宋体" w:hAnsi="宋体" w:hint="eastAsia"/>
          <w:sz w:val="28"/>
          <w:szCs w:val="28"/>
        </w:rPr>
        <w:t>证书新办申请；</w:t>
      </w:r>
    </w:p>
    <w:p w:rsidR="00604926" w:rsidRDefault="00E005E6">
      <w:pPr>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申请书可从《云南卫生监督信息网》上下载使用，</w:t>
      </w:r>
    </w:p>
    <w:p w:rsidR="00604926" w:rsidRDefault="00E005E6">
      <w:pPr>
        <w:ind w:firstLineChars="400" w:firstLine="1120"/>
        <w:rPr>
          <w:rFonts w:ascii="宋体" w:hAnsi="宋体"/>
          <w:b/>
          <w:bCs/>
          <w:sz w:val="28"/>
          <w:szCs w:val="28"/>
        </w:rPr>
      </w:pPr>
      <w:r>
        <w:rPr>
          <w:rFonts w:ascii="宋体" w:hAnsi="宋体" w:hint="eastAsia"/>
          <w:sz w:val="28"/>
          <w:szCs w:val="28"/>
        </w:rPr>
        <w:t>网址：http：//www.ynwsjd.cn/</w:t>
      </w:r>
      <w:r>
        <w:rPr>
          <w:rFonts w:ascii="宋体" w:hAnsi="宋体" w:hint="eastAsia"/>
          <w:b/>
          <w:bCs/>
          <w:sz w:val="28"/>
          <w:szCs w:val="28"/>
        </w:rPr>
        <w:t xml:space="preserve"> </w:t>
      </w:r>
    </w:p>
    <w:p w:rsidR="00604926" w:rsidRDefault="00E005E6">
      <w:pPr>
        <w:tabs>
          <w:tab w:val="left" w:pos="1105"/>
        </w:tabs>
        <w:ind w:firstLineChars="250" w:firstLine="700"/>
        <w:rPr>
          <w:rFonts w:ascii="宋体" w:hAnsi="宋体"/>
          <w:sz w:val="28"/>
          <w:szCs w:val="28"/>
        </w:rPr>
      </w:pPr>
      <w:r>
        <w:rPr>
          <w:rFonts w:ascii="宋体" w:hAnsi="宋体" w:hint="eastAsia"/>
          <w:sz w:val="28"/>
          <w:szCs w:val="28"/>
        </w:rPr>
        <w:t>3.</w:t>
      </w:r>
      <w:r>
        <w:rPr>
          <w:rFonts w:ascii="宋体" w:hAnsi="宋体" w:hint="eastAsia"/>
          <w:spacing w:val="16"/>
          <w:sz w:val="28"/>
          <w:szCs w:val="28"/>
        </w:rPr>
        <w:t>填写本申请书前，请认真阅读有关法规、申报指南与受理规定，未按要求提供申报材料的，将不予受理；</w:t>
      </w:r>
    </w:p>
    <w:p w:rsidR="00604926" w:rsidRDefault="00E005E6">
      <w:pPr>
        <w:tabs>
          <w:tab w:val="left" w:pos="1105"/>
        </w:tabs>
        <w:ind w:firstLineChars="250" w:firstLine="700"/>
        <w:rPr>
          <w:rFonts w:ascii="宋体" w:hAnsi="宋体"/>
          <w:sz w:val="28"/>
          <w:szCs w:val="28"/>
        </w:rPr>
      </w:pPr>
      <w:r>
        <w:rPr>
          <w:rFonts w:ascii="宋体" w:hAnsi="宋体" w:hint="eastAsia"/>
          <w:sz w:val="28"/>
          <w:szCs w:val="28"/>
        </w:rPr>
        <w:t>4.本申请书由申请单位填写，</w:t>
      </w:r>
      <w:r>
        <w:rPr>
          <w:rFonts w:ascii="宋体" w:hAnsi="宋体" w:hint="eastAsia"/>
          <w:spacing w:val="16"/>
          <w:sz w:val="28"/>
          <w:szCs w:val="28"/>
        </w:rPr>
        <w:t>填写本申请书须用钢笔、碳素笔或电脑打印，要求书写工整、清楚，文字要完整、简练，不得涂改，空格处以“无”字填写，</w:t>
      </w:r>
      <w:r>
        <w:rPr>
          <w:rFonts w:ascii="宋体" w:hAnsi="宋体" w:hint="eastAsia"/>
          <w:sz w:val="28"/>
          <w:szCs w:val="28"/>
        </w:rPr>
        <w:t>打印用A4纸；</w:t>
      </w:r>
    </w:p>
    <w:p w:rsidR="00604926" w:rsidRDefault="00E005E6">
      <w:pPr>
        <w:tabs>
          <w:tab w:val="left" w:pos="1105"/>
        </w:tabs>
        <w:ind w:firstLineChars="200" w:firstLine="624"/>
        <w:rPr>
          <w:rFonts w:ascii="宋体" w:hAnsi="宋体"/>
          <w:sz w:val="28"/>
          <w:szCs w:val="28"/>
        </w:rPr>
      </w:pPr>
      <w:r>
        <w:rPr>
          <w:rFonts w:ascii="宋体" w:hAnsi="宋体" w:hint="eastAsia"/>
          <w:spacing w:val="16"/>
          <w:sz w:val="28"/>
          <w:szCs w:val="28"/>
        </w:rPr>
        <w:t>5.</w:t>
      </w:r>
      <w:r>
        <w:rPr>
          <w:rFonts w:ascii="宋体" w:hAnsi="宋体" w:hint="eastAsia"/>
          <w:sz w:val="28"/>
          <w:szCs w:val="28"/>
        </w:rPr>
        <w:t>单位名称、地址等项目要填写全称，勿用简称；</w:t>
      </w:r>
    </w:p>
    <w:p w:rsidR="00604926" w:rsidRDefault="00E005E6">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6.本申请书封面“申请单位”处须加盖单位公章，无公章应附情况说明； </w:t>
      </w:r>
    </w:p>
    <w:p w:rsidR="00604926" w:rsidRDefault="00E005E6">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7.本申请书“申请诊断项目”栏填写应于拟申请的项目</w:t>
      </w:r>
      <w:r>
        <w:rPr>
          <w:rFonts w:ascii="宋体" w:hint="eastAsia"/>
          <w:sz w:val="28"/>
        </w:rPr>
        <w:t>□内打</w:t>
      </w:r>
      <w:r>
        <w:rPr>
          <w:rFonts w:ascii="宋体" w:hint="eastAsia"/>
          <w:sz w:val="28"/>
          <w:szCs w:val="28"/>
        </w:rPr>
        <w:t>“√”</w:t>
      </w:r>
      <w:r>
        <w:rPr>
          <w:rFonts w:ascii="宋体" w:hAnsi="宋体" w:hint="eastAsia"/>
          <w:spacing w:val="16"/>
          <w:sz w:val="28"/>
          <w:szCs w:val="28"/>
        </w:rPr>
        <w:t>；</w:t>
      </w:r>
    </w:p>
    <w:p w:rsidR="00604926" w:rsidRDefault="00E005E6">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8.本申请书一式一份，下载时</w:t>
      </w:r>
      <w:r>
        <w:rPr>
          <w:rFonts w:ascii="宋体" w:hAnsi="宋体" w:hint="eastAsia"/>
          <w:sz w:val="28"/>
          <w:szCs w:val="28"/>
        </w:rPr>
        <w:t>双面打印。</w:t>
      </w: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rPr>
          <w:b/>
          <w:bCs/>
          <w:sz w:val="36"/>
        </w:rPr>
      </w:pPr>
    </w:p>
    <w:tbl>
      <w:tblPr>
        <w:tblpPr w:leftFromText="180" w:rightFromText="180" w:vertAnchor="text" w:horzAnchor="margin" w:tblpX="288" w:tblpY="161"/>
        <w:tblOverlap w:val="neve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440"/>
        <w:gridCol w:w="1440"/>
        <w:gridCol w:w="1260"/>
        <w:gridCol w:w="1620"/>
        <w:gridCol w:w="2132"/>
      </w:tblGrid>
      <w:tr w:rsidR="00604926">
        <w:trPr>
          <w:trHeight w:val="685"/>
        </w:trPr>
        <w:tc>
          <w:tcPr>
            <w:tcW w:w="1548"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lastRenderedPageBreak/>
              <w:t>申请单位</w:t>
            </w:r>
          </w:p>
        </w:tc>
        <w:tc>
          <w:tcPr>
            <w:tcW w:w="7892" w:type="dxa"/>
            <w:gridSpan w:val="5"/>
            <w:vAlign w:val="center"/>
          </w:tcPr>
          <w:p w:rsidR="00604926" w:rsidRDefault="00604926">
            <w:pPr>
              <w:tabs>
                <w:tab w:val="left" w:pos="1326"/>
              </w:tabs>
              <w:jc w:val="center"/>
              <w:rPr>
                <w:rFonts w:ascii="宋体" w:hAnsi="宋体"/>
                <w:sz w:val="28"/>
                <w:szCs w:val="28"/>
              </w:rPr>
            </w:pPr>
          </w:p>
        </w:tc>
      </w:tr>
      <w:tr w:rsidR="00604926">
        <w:trPr>
          <w:trHeight w:val="695"/>
        </w:trPr>
        <w:tc>
          <w:tcPr>
            <w:tcW w:w="1548"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单位地址</w:t>
            </w:r>
          </w:p>
        </w:tc>
        <w:tc>
          <w:tcPr>
            <w:tcW w:w="7892" w:type="dxa"/>
            <w:gridSpan w:val="5"/>
            <w:vAlign w:val="center"/>
          </w:tcPr>
          <w:p w:rsidR="00604926" w:rsidRDefault="00604926">
            <w:pPr>
              <w:tabs>
                <w:tab w:val="left" w:pos="1326"/>
              </w:tabs>
              <w:rPr>
                <w:rFonts w:ascii="宋体" w:hAnsi="宋体"/>
                <w:sz w:val="28"/>
                <w:szCs w:val="28"/>
              </w:rPr>
            </w:pPr>
          </w:p>
        </w:tc>
      </w:tr>
      <w:tr w:rsidR="00604926">
        <w:trPr>
          <w:trHeight w:val="677"/>
        </w:trPr>
        <w:tc>
          <w:tcPr>
            <w:tcW w:w="1548"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法人代表</w:t>
            </w:r>
          </w:p>
        </w:tc>
        <w:tc>
          <w:tcPr>
            <w:tcW w:w="1440" w:type="dxa"/>
            <w:vAlign w:val="center"/>
          </w:tcPr>
          <w:p w:rsidR="00604926" w:rsidRDefault="00604926">
            <w:pPr>
              <w:tabs>
                <w:tab w:val="left" w:pos="1326"/>
              </w:tabs>
              <w:jc w:val="center"/>
              <w:rPr>
                <w:rFonts w:ascii="宋体" w:hAnsi="宋体"/>
                <w:sz w:val="28"/>
                <w:szCs w:val="28"/>
              </w:rPr>
            </w:pPr>
          </w:p>
        </w:tc>
        <w:tc>
          <w:tcPr>
            <w:tcW w:w="1440"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负责人</w:t>
            </w:r>
          </w:p>
        </w:tc>
        <w:tc>
          <w:tcPr>
            <w:tcW w:w="1260" w:type="dxa"/>
            <w:vAlign w:val="center"/>
          </w:tcPr>
          <w:p w:rsidR="00604926" w:rsidRDefault="00604926">
            <w:pPr>
              <w:tabs>
                <w:tab w:val="left" w:pos="1326"/>
              </w:tabs>
              <w:jc w:val="center"/>
              <w:rPr>
                <w:rFonts w:ascii="宋体" w:hAnsi="宋体"/>
                <w:sz w:val="28"/>
                <w:szCs w:val="28"/>
              </w:rPr>
            </w:pPr>
          </w:p>
        </w:tc>
        <w:tc>
          <w:tcPr>
            <w:tcW w:w="1620"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经办人</w:t>
            </w:r>
          </w:p>
        </w:tc>
        <w:tc>
          <w:tcPr>
            <w:tcW w:w="2132" w:type="dxa"/>
            <w:vAlign w:val="center"/>
          </w:tcPr>
          <w:p w:rsidR="00604926" w:rsidRDefault="00604926">
            <w:pPr>
              <w:tabs>
                <w:tab w:val="left" w:pos="1326"/>
              </w:tabs>
              <w:jc w:val="center"/>
              <w:rPr>
                <w:rFonts w:ascii="宋体" w:hAnsi="宋体"/>
                <w:sz w:val="28"/>
                <w:szCs w:val="28"/>
              </w:rPr>
            </w:pPr>
          </w:p>
        </w:tc>
      </w:tr>
      <w:tr w:rsidR="00604926">
        <w:trPr>
          <w:trHeight w:val="687"/>
        </w:trPr>
        <w:tc>
          <w:tcPr>
            <w:tcW w:w="1548" w:type="dxa"/>
            <w:tcBorders>
              <w:bottom w:val="single" w:sz="4" w:space="0" w:color="auto"/>
            </w:tcBorders>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电话</w:t>
            </w:r>
          </w:p>
        </w:tc>
        <w:tc>
          <w:tcPr>
            <w:tcW w:w="1440" w:type="dxa"/>
            <w:tcBorders>
              <w:bottom w:val="single" w:sz="4" w:space="0" w:color="auto"/>
            </w:tcBorders>
            <w:vAlign w:val="center"/>
          </w:tcPr>
          <w:p w:rsidR="00604926" w:rsidRDefault="00604926">
            <w:pPr>
              <w:tabs>
                <w:tab w:val="left" w:pos="1326"/>
              </w:tabs>
              <w:jc w:val="center"/>
              <w:rPr>
                <w:rFonts w:ascii="宋体" w:hAnsi="宋体"/>
                <w:sz w:val="28"/>
                <w:szCs w:val="28"/>
              </w:rPr>
            </w:pPr>
          </w:p>
        </w:tc>
        <w:tc>
          <w:tcPr>
            <w:tcW w:w="1440" w:type="dxa"/>
            <w:tcBorders>
              <w:bottom w:val="single" w:sz="4" w:space="0" w:color="auto"/>
            </w:tcBorders>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 xml:space="preserve">传真  </w:t>
            </w:r>
          </w:p>
        </w:tc>
        <w:tc>
          <w:tcPr>
            <w:tcW w:w="1260" w:type="dxa"/>
            <w:tcBorders>
              <w:bottom w:val="single" w:sz="4" w:space="0" w:color="auto"/>
            </w:tcBorders>
            <w:vAlign w:val="center"/>
          </w:tcPr>
          <w:p w:rsidR="00604926" w:rsidRDefault="00604926">
            <w:pPr>
              <w:tabs>
                <w:tab w:val="left" w:pos="1326"/>
              </w:tabs>
              <w:jc w:val="center"/>
              <w:rPr>
                <w:rFonts w:ascii="宋体" w:hAnsi="宋体"/>
                <w:sz w:val="28"/>
                <w:szCs w:val="28"/>
              </w:rPr>
            </w:pPr>
          </w:p>
        </w:tc>
        <w:tc>
          <w:tcPr>
            <w:tcW w:w="1620" w:type="dxa"/>
            <w:tcBorders>
              <w:bottom w:val="single" w:sz="4" w:space="0" w:color="auto"/>
            </w:tcBorders>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邮政编码</w:t>
            </w:r>
          </w:p>
        </w:tc>
        <w:tc>
          <w:tcPr>
            <w:tcW w:w="2132" w:type="dxa"/>
            <w:tcBorders>
              <w:bottom w:val="single" w:sz="4" w:space="0" w:color="auto"/>
            </w:tcBorders>
            <w:vAlign w:val="center"/>
          </w:tcPr>
          <w:p w:rsidR="00604926" w:rsidRDefault="00604926">
            <w:pPr>
              <w:tabs>
                <w:tab w:val="left" w:pos="1326"/>
              </w:tabs>
              <w:jc w:val="center"/>
              <w:rPr>
                <w:rFonts w:ascii="宋体" w:hAnsi="宋体"/>
                <w:sz w:val="28"/>
                <w:szCs w:val="28"/>
              </w:rPr>
            </w:pPr>
          </w:p>
        </w:tc>
      </w:tr>
      <w:tr w:rsidR="00604926">
        <w:trPr>
          <w:trHeight w:val="5418"/>
        </w:trPr>
        <w:tc>
          <w:tcPr>
            <w:tcW w:w="1548" w:type="dxa"/>
            <w:tcBorders>
              <w:bottom w:val="single" w:sz="2" w:space="0" w:color="auto"/>
            </w:tcBorders>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申请诊断项目类别</w:t>
            </w:r>
          </w:p>
        </w:tc>
        <w:tc>
          <w:tcPr>
            <w:tcW w:w="7892" w:type="dxa"/>
            <w:gridSpan w:val="5"/>
            <w:tcBorders>
              <w:bottom w:val="single" w:sz="2" w:space="0" w:color="auto"/>
            </w:tcBorders>
            <w:vAlign w:val="center"/>
          </w:tcPr>
          <w:p w:rsidR="00604926" w:rsidRDefault="00E005E6">
            <w:pPr>
              <w:tabs>
                <w:tab w:val="left" w:pos="1326"/>
              </w:tabs>
              <w:rPr>
                <w:rFonts w:ascii="宋体" w:hAnsi="宋体"/>
                <w:sz w:val="28"/>
                <w:szCs w:val="28"/>
              </w:rPr>
            </w:pPr>
            <w:r>
              <w:rPr>
                <w:rFonts w:ascii="宋体" w:hAnsi="宋体" w:hint="eastAsia"/>
                <w:sz w:val="28"/>
                <w:szCs w:val="28"/>
              </w:rPr>
              <w:t xml:space="preserve">□ 1.职业性尘肺病及其他呼吸系统疾病 </w:t>
            </w:r>
          </w:p>
          <w:p w:rsidR="00604926" w:rsidRDefault="00E005E6">
            <w:pPr>
              <w:tabs>
                <w:tab w:val="left" w:pos="1326"/>
              </w:tabs>
              <w:rPr>
                <w:rFonts w:ascii="宋体" w:hAnsi="宋体"/>
                <w:sz w:val="28"/>
                <w:szCs w:val="28"/>
              </w:rPr>
            </w:pPr>
            <w:r>
              <w:rPr>
                <w:rFonts w:ascii="宋体" w:hAnsi="宋体" w:hint="eastAsia"/>
                <w:sz w:val="28"/>
                <w:szCs w:val="28"/>
              </w:rPr>
              <w:t xml:space="preserve">□ 2.职业性皮肤病  </w:t>
            </w:r>
          </w:p>
          <w:p w:rsidR="00604926" w:rsidRDefault="00E005E6">
            <w:pPr>
              <w:tabs>
                <w:tab w:val="left" w:pos="1326"/>
              </w:tabs>
              <w:rPr>
                <w:rFonts w:ascii="宋体" w:hAnsi="宋体"/>
                <w:sz w:val="28"/>
                <w:szCs w:val="28"/>
              </w:rPr>
            </w:pPr>
            <w:r>
              <w:rPr>
                <w:rFonts w:ascii="宋体" w:hAnsi="宋体" w:hint="eastAsia"/>
                <w:sz w:val="28"/>
                <w:szCs w:val="28"/>
              </w:rPr>
              <w:t xml:space="preserve">□ 3.职业眼病  </w:t>
            </w:r>
          </w:p>
          <w:p w:rsidR="00604926" w:rsidRDefault="00E005E6">
            <w:pPr>
              <w:tabs>
                <w:tab w:val="left" w:pos="1326"/>
              </w:tabs>
              <w:rPr>
                <w:rFonts w:ascii="宋体" w:hAnsi="宋体"/>
                <w:sz w:val="28"/>
                <w:szCs w:val="28"/>
              </w:rPr>
            </w:pPr>
            <w:r>
              <w:rPr>
                <w:rFonts w:ascii="宋体" w:hAnsi="宋体" w:hint="eastAsia"/>
                <w:sz w:val="28"/>
                <w:szCs w:val="28"/>
              </w:rPr>
              <w:t>□ 4.职业性</w:t>
            </w:r>
            <w:r>
              <w:rPr>
                <w:rFonts w:ascii="宋体" w:hAnsi="宋体" w:cs="宋体" w:hint="eastAsia"/>
                <w:bCs/>
                <w:kern w:val="0"/>
                <w:sz w:val="28"/>
                <w:szCs w:val="28"/>
              </w:rPr>
              <w:t xml:space="preserve">耳鼻喉口腔疾病 </w:t>
            </w:r>
          </w:p>
          <w:p w:rsidR="00604926" w:rsidRDefault="00E005E6">
            <w:pPr>
              <w:tabs>
                <w:tab w:val="left" w:pos="1326"/>
              </w:tabs>
              <w:rPr>
                <w:rFonts w:ascii="宋体"/>
                <w:sz w:val="28"/>
                <w:szCs w:val="28"/>
              </w:rPr>
            </w:pPr>
            <w:r>
              <w:rPr>
                <w:rFonts w:ascii="宋体" w:hAnsi="宋体" w:hint="eastAsia"/>
                <w:sz w:val="28"/>
                <w:szCs w:val="28"/>
              </w:rPr>
              <w:t xml:space="preserve">□ 5.职业性化学中毒  </w:t>
            </w:r>
          </w:p>
          <w:p w:rsidR="00604926" w:rsidRDefault="00E005E6">
            <w:pPr>
              <w:tabs>
                <w:tab w:val="left" w:pos="1326"/>
              </w:tabs>
              <w:rPr>
                <w:rFonts w:ascii="宋体"/>
                <w:sz w:val="28"/>
                <w:szCs w:val="28"/>
              </w:rPr>
            </w:pPr>
            <w:r>
              <w:rPr>
                <w:rFonts w:ascii="宋体" w:hAnsi="宋体" w:hint="eastAsia"/>
                <w:sz w:val="28"/>
                <w:szCs w:val="28"/>
              </w:rPr>
              <w:t xml:space="preserve">□ </w:t>
            </w:r>
            <w:r>
              <w:rPr>
                <w:rFonts w:ascii="宋体" w:hint="eastAsia"/>
                <w:sz w:val="28"/>
                <w:szCs w:val="28"/>
              </w:rPr>
              <w:t>6.</w:t>
            </w:r>
            <w:r>
              <w:rPr>
                <w:rFonts w:ascii="宋体" w:hAnsi="宋体" w:hint="eastAsia"/>
                <w:sz w:val="28"/>
                <w:szCs w:val="28"/>
              </w:rPr>
              <w:t xml:space="preserve">物理因素所致职业病  </w:t>
            </w:r>
          </w:p>
          <w:p w:rsidR="00604926" w:rsidRDefault="00E005E6">
            <w:pPr>
              <w:tabs>
                <w:tab w:val="left" w:pos="1326"/>
              </w:tabs>
              <w:rPr>
                <w:rFonts w:ascii="宋体" w:hAnsi="宋体"/>
                <w:sz w:val="28"/>
                <w:szCs w:val="28"/>
              </w:rPr>
            </w:pPr>
            <w:r>
              <w:rPr>
                <w:rFonts w:ascii="宋体" w:hAnsi="宋体" w:hint="eastAsia"/>
                <w:sz w:val="28"/>
                <w:szCs w:val="28"/>
              </w:rPr>
              <w:t xml:space="preserve">□ </w:t>
            </w:r>
            <w:r>
              <w:rPr>
                <w:rFonts w:ascii="宋体" w:hint="eastAsia"/>
                <w:sz w:val="28"/>
                <w:szCs w:val="28"/>
              </w:rPr>
              <w:t>7.职业性</w:t>
            </w:r>
            <w:r>
              <w:rPr>
                <w:rFonts w:ascii="宋体" w:hAnsi="宋体" w:hint="eastAsia"/>
                <w:sz w:val="28"/>
                <w:szCs w:val="28"/>
              </w:rPr>
              <w:t xml:space="preserve">放射性疾病  </w:t>
            </w:r>
          </w:p>
          <w:p w:rsidR="00604926" w:rsidRDefault="00E005E6">
            <w:pPr>
              <w:tabs>
                <w:tab w:val="left" w:pos="1326"/>
              </w:tabs>
              <w:rPr>
                <w:rFonts w:ascii="宋体"/>
                <w:sz w:val="28"/>
                <w:szCs w:val="28"/>
              </w:rPr>
            </w:pPr>
            <w:r>
              <w:rPr>
                <w:rFonts w:ascii="宋体" w:hAnsi="宋体" w:hint="eastAsia"/>
                <w:sz w:val="28"/>
                <w:szCs w:val="28"/>
              </w:rPr>
              <w:t xml:space="preserve">□ 8.职业性传染病  </w:t>
            </w:r>
          </w:p>
          <w:p w:rsidR="00604926" w:rsidRDefault="00E005E6">
            <w:pPr>
              <w:tabs>
                <w:tab w:val="left" w:pos="1326"/>
              </w:tabs>
              <w:rPr>
                <w:rFonts w:ascii="宋体"/>
                <w:sz w:val="28"/>
                <w:szCs w:val="28"/>
              </w:rPr>
            </w:pPr>
            <w:r>
              <w:rPr>
                <w:rFonts w:ascii="宋体" w:hAnsi="宋体" w:hint="eastAsia"/>
                <w:sz w:val="28"/>
                <w:szCs w:val="28"/>
              </w:rPr>
              <w:t xml:space="preserve">□ </w:t>
            </w:r>
            <w:r>
              <w:rPr>
                <w:rFonts w:ascii="宋体" w:hint="eastAsia"/>
                <w:sz w:val="28"/>
                <w:szCs w:val="28"/>
              </w:rPr>
              <w:t xml:space="preserve">9.职业性肿瘤  </w:t>
            </w:r>
          </w:p>
          <w:p w:rsidR="00604926" w:rsidRDefault="00E005E6">
            <w:pPr>
              <w:tabs>
                <w:tab w:val="left" w:pos="1326"/>
              </w:tabs>
              <w:rPr>
                <w:rFonts w:ascii="宋体" w:hAnsi="宋体"/>
                <w:sz w:val="28"/>
                <w:szCs w:val="28"/>
              </w:rPr>
            </w:pPr>
            <w:r>
              <w:rPr>
                <w:rFonts w:ascii="宋体" w:hAnsi="宋体" w:hint="eastAsia"/>
                <w:sz w:val="28"/>
                <w:szCs w:val="28"/>
              </w:rPr>
              <w:t xml:space="preserve">□ </w:t>
            </w:r>
            <w:r>
              <w:rPr>
                <w:rFonts w:ascii="宋体" w:hint="eastAsia"/>
                <w:sz w:val="28"/>
                <w:szCs w:val="28"/>
              </w:rPr>
              <w:t>10.其他</w:t>
            </w:r>
            <w:r>
              <w:rPr>
                <w:rFonts w:ascii="宋体" w:hAnsi="宋体" w:hint="eastAsia"/>
                <w:sz w:val="28"/>
                <w:szCs w:val="28"/>
              </w:rPr>
              <w:t>职业病</w:t>
            </w:r>
          </w:p>
          <w:p w:rsidR="00604926" w:rsidRDefault="00E005E6">
            <w:pPr>
              <w:tabs>
                <w:tab w:val="left" w:pos="1326"/>
              </w:tabs>
              <w:rPr>
                <w:rFonts w:ascii="宋体" w:hAnsi="宋体"/>
                <w:sz w:val="28"/>
                <w:szCs w:val="28"/>
              </w:rPr>
            </w:pPr>
            <w:r>
              <w:rPr>
                <w:rFonts w:ascii="宋体" w:hAnsi="宋体" w:hint="eastAsia"/>
                <w:sz w:val="28"/>
                <w:szCs w:val="28"/>
              </w:rPr>
              <w:t>（先按所列项目选择打“√”,再在附页分类表中选择打“√”）</w:t>
            </w:r>
          </w:p>
        </w:tc>
      </w:tr>
      <w:tr w:rsidR="00604926">
        <w:trPr>
          <w:trHeight w:val="697"/>
        </w:trPr>
        <w:tc>
          <w:tcPr>
            <w:tcW w:w="9440" w:type="dxa"/>
            <w:gridSpan w:val="6"/>
            <w:tcBorders>
              <w:bottom w:val="single" w:sz="2" w:space="0" w:color="auto"/>
            </w:tcBorders>
            <w:vAlign w:val="center"/>
          </w:tcPr>
          <w:p w:rsidR="00604926" w:rsidRDefault="00E005E6">
            <w:pPr>
              <w:pStyle w:val="af3"/>
              <w:jc w:val="center"/>
              <w:rPr>
                <w:szCs w:val="28"/>
              </w:rPr>
            </w:pPr>
            <w:r>
              <w:rPr>
                <w:rFonts w:ascii="宋体" w:hint="eastAsia"/>
                <w:b/>
                <w:spacing w:val="10"/>
                <w:sz w:val="32"/>
                <w:szCs w:val="32"/>
              </w:rPr>
              <w:t>保证书</w:t>
            </w:r>
          </w:p>
          <w:p w:rsidR="00604926" w:rsidRDefault="00E005E6" w:rsidP="00E005E6">
            <w:pPr>
              <w:pStyle w:val="af3"/>
              <w:spacing w:beforeLines="50" w:before="156"/>
              <w:ind w:firstLine="560"/>
              <w:rPr>
                <w:sz w:val="28"/>
                <w:szCs w:val="28"/>
              </w:rPr>
            </w:pPr>
            <w:r>
              <w:rPr>
                <w:rFonts w:hint="eastAsia"/>
                <w:sz w:val="28"/>
                <w:szCs w:val="28"/>
              </w:rPr>
              <w:t>本机构向卫生计生行政部门所提供的资料和所附材料均真实、合法。如有不实之处，本机构愿承担相应的法律责任，并承担由此所造成的一切后果。</w:t>
            </w:r>
          </w:p>
          <w:p w:rsidR="00604926" w:rsidRDefault="00604926">
            <w:pPr>
              <w:tabs>
                <w:tab w:val="left" w:pos="1326"/>
              </w:tabs>
              <w:ind w:right="113" w:firstLineChars="350" w:firstLine="980"/>
              <w:jc w:val="left"/>
              <w:rPr>
                <w:sz w:val="28"/>
                <w:szCs w:val="28"/>
              </w:rPr>
            </w:pPr>
          </w:p>
          <w:p w:rsidR="00604926" w:rsidRDefault="00E005E6">
            <w:pPr>
              <w:tabs>
                <w:tab w:val="left" w:pos="1326"/>
              </w:tabs>
              <w:ind w:right="113"/>
              <w:jc w:val="left"/>
              <w:rPr>
                <w:rFonts w:ascii="宋体"/>
                <w:sz w:val="28"/>
                <w:szCs w:val="28"/>
              </w:rPr>
            </w:pPr>
            <w:r>
              <w:rPr>
                <w:rFonts w:hint="eastAsia"/>
                <w:sz w:val="28"/>
                <w:szCs w:val="28"/>
              </w:rPr>
              <w:t>法定代表人（签名）</w:t>
            </w:r>
            <w:r>
              <w:rPr>
                <w:sz w:val="28"/>
                <w:szCs w:val="28"/>
              </w:rPr>
              <w:t xml:space="preserve">             </w:t>
            </w:r>
            <w:r>
              <w:rPr>
                <w:rFonts w:hint="eastAsia"/>
                <w:sz w:val="28"/>
                <w:szCs w:val="28"/>
              </w:rPr>
              <w:t xml:space="preserve">         </w:t>
            </w:r>
            <w:r>
              <w:rPr>
                <w:rFonts w:ascii="宋体" w:hint="eastAsia"/>
                <w:sz w:val="28"/>
                <w:szCs w:val="28"/>
              </w:rPr>
              <w:t>单位（盖章）：</w:t>
            </w:r>
          </w:p>
          <w:p w:rsidR="00604926" w:rsidRDefault="00E005E6">
            <w:pPr>
              <w:tabs>
                <w:tab w:val="left" w:pos="1326"/>
              </w:tabs>
              <w:ind w:firstLineChars="650" w:firstLine="1820"/>
              <w:rPr>
                <w:rFonts w:ascii="宋体" w:hAnsi="宋体"/>
                <w:sz w:val="28"/>
                <w:szCs w:val="28"/>
              </w:rPr>
            </w:pPr>
            <w:r>
              <w:rPr>
                <w:rFonts w:ascii="宋体" w:hint="eastAsia"/>
                <w:sz w:val="28"/>
                <w:szCs w:val="28"/>
              </w:rPr>
              <w:t>年   月    日                         年   月    日</w:t>
            </w:r>
          </w:p>
        </w:tc>
      </w:tr>
    </w:tbl>
    <w:p w:rsidR="00604926" w:rsidRDefault="00604926"/>
    <w:tbl>
      <w:tblPr>
        <w:tblpPr w:leftFromText="180" w:rightFromText="180" w:vertAnchor="text" w:horzAnchor="margin" w:tblpXSpec="center" w:tblpY="165"/>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640"/>
      </w:tblGrid>
      <w:tr w:rsidR="00604926">
        <w:trPr>
          <w:cantSplit/>
          <w:trHeight w:val="13688"/>
        </w:trPr>
        <w:tc>
          <w:tcPr>
            <w:tcW w:w="540" w:type="dxa"/>
            <w:tcBorders>
              <w:top w:val="single" w:sz="4" w:space="0" w:color="auto"/>
              <w:left w:val="single" w:sz="4" w:space="0" w:color="auto"/>
              <w:bottom w:val="single" w:sz="4" w:space="0" w:color="auto"/>
              <w:right w:val="single" w:sz="4" w:space="0" w:color="auto"/>
            </w:tcBorders>
            <w:vAlign w:val="center"/>
          </w:tcPr>
          <w:p w:rsidR="00604926" w:rsidRDefault="00E005E6">
            <w:pPr>
              <w:tabs>
                <w:tab w:val="left" w:pos="1326"/>
              </w:tabs>
              <w:spacing w:line="360" w:lineRule="auto"/>
              <w:ind w:right="113"/>
              <w:jc w:val="center"/>
              <w:rPr>
                <w:rFonts w:ascii="宋体" w:hAnsi="宋体"/>
                <w:sz w:val="28"/>
                <w:szCs w:val="28"/>
              </w:rPr>
            </w:pPr>
            <w:r>
              <w:rPr>
                <w:rFonts w:ascii="宋体" w:hAnsi="宋体" w:hint="eastAsia"/>
                <w:sz w:val="28"/>
                <w:szCs w:val="28"/>
              </w:rPr>
              <w:lastRenderedPageBreak/>
              <w:t>申请需提供资料清单</w:t>
            </w:r>
          </w:p>
        </w:tc>
        <w:tc>
          <w:tcPr>
            <w:tcW w:w="8640" w:type="dxa"/>
            <w:tcBorders>
              <w:top w:val="single" w:sz="4" w:space="0" w:color="auto"/>
              <w:left w:val="single" w:sz="4" w:space="0" w:color="auto"/>
              <w:bottom w:val="single" w:sz="4" w:space="0" w:color="auto"/>
              <w:right w:val="single" w:sz="4" w:space="0" w:color="auto"/>
            </w:tcBorders>
          </w:tcPr>
          <w:p w:rsidR="00604926" w:rsidRDefault="00E005E6">
            <w:pPr>
              <w:spacing w:line="360" w:lineRule="auto"/>
              <w:rPr>
                <w:rFonts w:ascii="宋体" w:hAnsi="宋体"/>
                <w:sz w:val="28"/>
                <w:szCs w:val="28"/>
              </w:rPr>
            </w:pPr>
            <w:r>
              <w:rPr>
                <w:rFonts w:hint="eastAsia"/>
                <w:sz w:val="28"/>
                <w:szCs w:val="28"/>
              </w:rPr>
              <w:t>请在已提供资料的</w:t>
            </w:r>
            <w:r>
              <w:rPr>
                <w:rFonts w:ascii="宋体" w:hint="eastAsia"/>
                <w:sz w:val="28"/>
                <w:szCs w:val="28"/>
              </w:rPr>
              <w:t>□内打“√”</w:t>
            </w:r>
            <w:r>
              <w:rPr>
                <w:rFonts w:hint="eastAsia"/>
                <w:sz w:val="28"/>
                <w:szCs w:val="28"/>
              </w:rPr>
              <w:t>：</w:t>
            </w:r>
            <w:r>
              <w:rPr>
                <w:rFonts w:ascii="宋体" w:hAnsi="宋体" w:hint="eastAsia"/>
                <w:sz w:val="28"/>
                <w:szCs w:val="28"/>
              </w:rPr>
              <w:t xml:space="preserve">  </w:t>
            </w:r>
          </w:p>
          <w:p w:rsidR="00604926" w:rsidRDefault="00E005E6">
            <w:pPr>
              <w:spacing w:line="360" w:lineRule="auto"/>
              <w:rPr>
                <w:rFonts w:ascii="宋体" w:hAnsi="宋体"/>
                <w:bCs/>
                <w:sz w:val="28"/>
                <w:szCs w:val="28"/>
              </w:rPr>
            </w:pPr>
            <w:r>
              <w:rPr>
                <w:rFonts w:ascii="宋体" w:hAnsi="宋体" w:hint="eastAsia"/>
                <w:sz w:val="28"/>
                <w:szCs w:val="28"/>
              </w:rPr>
              <w:t>□ 1.</w:t>
            </w:r>
            <w:r>
              <w:rPr>
                <w:rFonts w:ascii="宋体" w:hAnsi="宋体" w:hint="eastAsia"/>
                <w:bCs/>
                <w:sz w:val="28"/>
                <w:szCs w:val="28"/>
              </w:rPr>
              <w:t>职业病诊断机构申请表；</w:t>
            </w:r>
          </w:p>
          <w:p w:rsidR="00604926" w:rsidRDefault="00E005E6">
            <w:pPr>
              <w:spacing w:line="360" w:lineRule="auto"/>
              <w:rPr>
                <w:rFonts w:ascii="宋体" w:hAnsi="宋体"/>
                <w:bCs/>
                <w:sz w:val="28"/>
                <w:szCs w:val="28"/>
              </w:rPr>
            </w:pPr>
            <w:r>
              <w:rPr>
                <w:rFonts w:ascii="宋体" w:hAnsi="宋体" w:hint="eastAsia"/>
                <w:sz w:val="28"/>
                <w:szCs w:val="28"/>
              </w:rPr>
              <w:t>□ 2.法人资格证明材料（复印件）：</w:t>
            </w:r>
          </w:p>
          <w:p w:rsidR="00604926" w:rsidRDefault="00E005E6">
            <w:pPr>
              <w:tabs>
                <w:tab w:val="left" w:pos="1326"/>
              </w:tabs>
              <w:spacing w:line="360" w:lineRule="auto"/>
              <w:ind w:right="113"/>
              <w:rPr>
                <w:rFonts w:ascii="宋体" w:hAnsi="宋体"/>
                <w:sz w:val="28"/>
                <w:szCs w:val="28"/>
              </w:rPr>
            </w:pPr>
            <w:r>
              <w:rPr>
                <w:rFonts w:ascii="宋体" w:hAnsi="宋体" w:hint="eastAsia"/>
                <w:sz w:val="28"/>
                <w:szCs w:val="28"/>
              </w:rPr>
              <w:t>□ 3.医疗机构执业许可证正本及副本（复印件）；</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 4.与申请开展的职业病诊断项目相关的诊疗科目及相关资料；</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 5.与申请项目相适应的职业病诊断医师等相关医疗卫生技术人员</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情况（包括姓名、性别、年龄、学历、职称、职业病诊断医师资格证、</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从事职业诊疗工作年限）；</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 6.与申请项目相适应的场所和仪器、设备清单；（包括名称、型号、</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规格、生产厂家、数量、用途、状态和计量检定校验情况）；</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 7.职业病诊断质量管理制度有关资料（含质量保证管理制度、工</w:t>
            </w:r>
          </w:p>
          <w:p w:rsidR="00604926" w:rsidRDefault="00E005E6">
            <w:pPr>
              <w:tabs>
                <w:tab w:val="left" w:pos="1326"/>
              </w:tabs>
              <w:spacing w:line="360" w:lineRule="auto"/>
              <w:ind w:right="113"/>
              <w:rPr>
                <w:rFonts w:ascii="宋体" w:hAnsi="宋体"/>
                <w:sz w:val="28"/>
                <w:szCs w:val="28"/>
              </w:rPr>
            </w:pPr>
            <w:r>
              <w:rPr>
                <w:rFonts w:ascii="宋体" w:hAnsi="宋体" w:hint="eastAsia"/>
                <w:sz w:val="28"/>
                <w:szCs w:val="28"/>
              </w:rPr>
              <w:t>作程序、职业病报告制度、档案管理制度等）；</w:t>
            </w:r>
          </w:p>
          <w:p w:rsidR="00604926" w:rsidRDefault="00E005E6">
            <w:pPr>
              <w:spacing w:line="360" w:lineRule="auto"/>
              <w:ind w:left="3780" w:hangingChars="1350" w:hanging="3780"/>
              <w:jc w:val="left"/>
              <w:rPr>
                <w:rFonts w:ascii="宋体" w:hAnsi="宋体"/>
                <w:sz w:val="28"/>
                <w:szCs w:val="28"/>
              </w:rPr>
            </w:pPr>
            <w:r>
              <w:rPr>
                <w:rFonts w:ascii="宋体" w:hint="eastAsia"/>
                <w:sz w:val="28"/>
                <w:szCs w:val="28"/>
              </w:rPr>
              <w:t xml:space="preserve">□ </w:t>
            </w:r>
            <w:r>
              <w:rPr>
                <w:rFonts w:ascii="宋体" w:hAnsi="宋体" w:hint="eastAsia"/>
                <w:sz w:val="28"/>
                <w:szCs w:val="28"/>
              </w:rPr>
              <w:t>8.曾经完成的相关工作总结。</w:t>
            </w:r>
          </w:p>
          <w:p w:rsidR="00604926" w:rsidRDefault="00E005E6">
            <w:pPr>
              <w:tabs>
                <w:tab w:val="left" w:pos="1326"/>
              </w:tabs>
              <w:spacing w:line="360" w:lineRule="auto"/>
              <w:ind w:firstLineChars="250" w:firstLine="700"/>
              <w:rPr>
                <w:rFonts w:ascii="宋体" w:hAnsi="宋体"/>
                <w:sz w:val="28"/>
                <w:szCs w:val="28"/>
              </w:rPr>
            </w:pPr>
            <w:r>
              <w:rPr>
                <w:rFonts w:ascii="宋体" w:hAnsi="宋体" w:hint="eastAsia"/>
                <w:sz w:val="28"/>
                <w:szCs w:val="28"/>
              </w:rPr>
              <w:t>以上材料（申请书除外）每页均应加盖申请单位公章。</w:t>
            </w:r>
          </w:p>
          <w:p w:rsidR="00604926" w:rsidRDefault="00604926">
            <w:pPr>
              <w:tabs>
                <w:tab w:val="left" w:pos="1326"/>
              </w:tabs>
              <w:spacing w:line="360" w:lineRule="auto"/>
              <w:ind w:firstLineChars="250" w:firstLine="700"/>
              <w:rPr>
                <w:rFonts w:ascii="宋体" w:hAnsi="宋体"/>
                <w:sz w:val="28"/>
                <w:szCs w:val="28"/>
              </w:rPr>
            </w:pPr>
          </w:p>
          <w:p w:rsidR="00604926" w:rsidRDefault="00604926">
            <w:pPr>
              <w:tabs>
                <w:tab w:val="left" w:pos="1326"/>
              </w:tabs>
              <w:spacing w:line="360" w:lineRule="auto"/>
              <w:ind w:firstLineChars="200" w:firstLine="560"/>
              <w:rPr>
                <w:rFonts w:ascii="宋体" w:hAnsi="宋体"/>
                <w:sz w:val="28"/>
                <w:szCs w:val="28"/>
              </w:rPr>
            </w:pPr>
          </w:p>
        </w:tc>
      </w:tr>
    </w:tbl>
    <w:p w:rsidR="00604926" w:rsidRDefault="00604926"/>
    <w:p w:rsidR="00604926" w:rsidRDefault="00604926"/>
    <w:p w:rsidR="00604926" w:rsidRDefault="00E005E6">
      <w:pPr>
        <w:rPr>
          <w:rFonts w:ascii="宋体" w:hAnsi="宋体"/>
          <w:b/>
          <w:spacing w:val="24"/>
          <w:sz w:val="28"/>
          <w:szCs w:val="28"/>
        </w:rPr>
      </w:pPr>
      <w:r>
        <w:rPr>
          <w:rFonts w:ascii="宋体" w:hAnsi="宋体"/>
          <w:b/>
          <w:spacing w:val="24"/>
          <w:sz w:val="24"/>
        </w:rPr>
        <w:br w:type="page"/>
      </w:r>
      <w:r>
        <w:rPr>
          <w:rFonts w:ascii="宋体" w:hAnsi="宋体" w:hint="eastAsia"/>
          <w:b/>
          <w:spacing w:val="24"/>
          <w:sz w:val="24"/>
        </w:rPr>
        <w:lastRenderedPageBreak/>
        <w:t xml:space="preserve">附页            </w:t>
      </w:r>
      <w:r>
        <w:rPr>
          <w:rFonts w:ascii="宋体" w:hAnsi="宋体" w:hint="eastAsia"/>
          <w:b/>
          <w:spacing w:val="24"/>
          <w:sz w:val="28"/>
          <w:szCs w:val="28"/>
        </w:rPr>
        <w:t>职业病诊断项目分类表（1）</w:t>
      </w:r>
    </w:p>
    <w:tbl>
      <w:tblPr>
        <w:tblpPr w:leftFromText="180" w:rightFromText="180" w:vertAnchor="text" w:horzAnchor="margin" w:tblpY="2"/>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562"/>
        <w:gridCol w:w="2695"/>
        <w:gridCol w:w="606"/>
        <w:gridCol w:w="2689"/>
        <w:gridCol w:w="578"/>
      </w:tblGrid>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bCs/>
                <w:kern w:val="0"/>
                <w:szCs w:val="21"/>
              </w:rPr>
              <w:t>一、职业性尘肺病及其他呼吸系统疾病</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2.光接触性皮炎</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7.钡及其化合物中毒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（一）尘肺病</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3.电光性皮炎</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8.钒及其化合物中毒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1.矽肺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4.黑变病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9.磷及其化合物中毒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2.煤工尘肺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5.痤疮</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10.砷及其化合物中毒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3.石墨尘肺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6.溃疡</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11.铀及其化合物中毒</w:t>
            </w:r>
          </w:p>
        </w:tc>
        <w:tc>
          <w:tcPr>
            <w:tcW w:w="578" w:type="dxa"/>
            <w:vAlign w:val="center"/>
          </w:tcPr>
          <w:p w:rsidR="00604926" w:rsidRDefault="00604926">
            <w:pPr>
              <w:spacing w:line="240" w:lineRule="exact"/>
              <w:rPr>
                <w:rFonts w:ascii="宋体" w:hAnsi="宋体"/>
                <w:szCs w:val="21"/>
              </w:rPr>
            </w:pPr>
          </w:p>
        </w:tc>
      </w:tr>
      <w:tr w:rsidR="00604926">
        <w:trPr>
          <w:trHeight w:hRule="exact" w:val="56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4.碳黑尘肺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7.化学性皮肤灼伤</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12.砷化氢中毒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5.石棉肺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8.白斑</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13.氯气中毒</w:t>
            </w:r>
          </w:p>
        </w:tc>
        <w:tc>
          <w:tcPr>
            <w:tcW w:w="578" w:type="dxa"/>
            <w:vAlign w:val="center"/>
          </w:tcPr>
          <w:p w:rsidR="00604926" w:rsidRDefault="00604926">
            <w:pPr>
              <w:spacing w:line="240" w:lineRule="exact"/>
              <w:rPr>
                <w:rFonts w:ascii="宋体" w:hAnsi="宋体"/>
                <w:szCs w:val="21"/>
              </w:rPr>
            </w:pPr>
          </w:p>
        </w:tc>
      </w:tr>
      <w:tr w:rsidR="00604926">
        <w:trPr>
          <w:trHeight w:hRule="exact" w:val="90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6.滑石尘肺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9.根据《职业性皮肤病的诊断总则》可以诊断的其他职业性皮肤病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14.二氧化硫中毒</w:t>
            </w:r>
          </w:p>
        </w:tc>
        <w:tc>
          <w:tcPr>
            <w:tcW w:w="578" w:type="dxa"/>
            <w:vAlign w:val="center"/>
          </w:tcPr>
          <w:p w:rsidR="00604926" w:rsidRDefault="00604926">
            <w:pPr>
              <w:spacing w:line="240" w:lineRule="exact"/>
              <w:rPr>
                <w:rFonts w:ascii="宋体" w:hAnsi="宋体"/>
                <w:szCs w:val="21"/>
              </w:rPr>
            </w:pPr>
          </w:p>
        </w:tc>
      </w:tr>
      <w:tr w:rsidR="00604926">
        <w:trPr>
          <w:trHeight w:hRule="exact" w:val="572"/>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7.水泥尘肺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hint="eastAsia"/>
                <w:szCs w:val="21"/>
              </w:rPr>
              <w:t>三、职业性眼病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15.光气中毒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8.云母尘肺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1.化学性眼部灼伤</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16.氨中毒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9.陶工尘肺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2.电光性眼炎</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17.偏二甲基肼中毒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10.铝尘肺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3.白内障（含放射性白内障、三硝基甲苯白内障）</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18.氮氧化合物中毒</w:t>
            </w:r>
          </w:p>
        </w:tc>
        <w:tc>
          <w:tcPr>
            <w:tcW w:w="578" w:type="dxa"/>
            <w:vAlign w:val="center"/>
          </w:tcPr>
          <w:p w:rsidR="00604926" w:rsidRDefault="00604926">
            <w:pPr>
              <w:spacing w:line="240" w:lineRule="exact"/>
              <w:rPr>
                <w:rFonts w:ascii="宋体" w:hAnsi="宋体"/>
                <w:szCs w:val="21"/>
              </w:rPr>
            </w:pPr>
          </w:p>
        </w:tc>
      </w:tr>
      <w:tr w:rsidR="00604926">
        <w:trPr>
          <w:trHeight w:hRule="exact" w:val="599"/>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11.电焊工尘肺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hint="eastAsia"/>
                <w:szCs w:val="21"/>
              </w:rPr>
              <w:t>四、职业性</w:t>
            </w:r>
            <w:r>
              <w:rPr>
                <w:rFonts w:ascii="宋体" w:hAnsi="宋体" w:cs="宋体" w:hint="eastAsia"/>
                <w:bCs/>
                <w:kern w:val="0"/>
                <w:szCs w:val="21"/>
              </w:rPr>
              <w:t>耳鼻喉口腔疾病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19.一氧化碳中毒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12.铸工尘肺</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1.噪声聋</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20.二硫化碳中毒</w:t>
            </w:r>
          </w:p>
        </w:tc>
        <w:tc>
          <w:tcPr>
            <w:tcW w:w="578" w:type="dxa"/>
            <w:vAlign w:val="center"/>
          </w:tcPr>
          <w:p w:rsidR="00604926" w:rsidRDefault="00604926">
            <w:pPr>
              <w:spacing w:line="240" w:lineRule="exact"/>
              <w:rPr>
                <w:rFonts w:ascii="宋体" w:hAnsi="宋体"/>
                <w:szCs w:val="21"/>
              </w:rPr>
            </w:pPr>
          </w:p>
        </w:tc>
      </w:tr>
      <w:tr w:rsidR="00604926">
        <w:trPr>
          <w:trHeight w:hRule="exact" w:val="81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13.根据《尘肺病诊断标准》和《尘肺病理诊断标准》可以诊断的其他尘肺病</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2.铬鼻病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21.硫化氢中毒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hint="eastAsia"/>
                <w:szCs w:val="21"/>
              </w:rPr>
              <w:t>（二）其它呼吸系统疾病</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3.牙酸蚀病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22.磷化氢、磷化锌、磷化铝中毒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1.过敏性肺炎</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4.爆震聋</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23.氟及其无机化合物中毒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2.棉尘病</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hint="eastAsia"/>
                <w:szCs w:val="21"/>
              </w:rPr>
              <w:t>五、职业性化学中毒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24.氰及腈类化合物中毒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3.哮喘</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1.铅及其化合物中毒（不包括.四乙基铅）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25.四乙基铅中毒</w:t>
            </w:r>
          </w:p>
        </w:tc>
        <w:tc>
          <w:tcPr>
            <w:tcW w:w="578" w:type="dxa"/>
            <w:vAlign w:val="center"/>
          </w:tcPr>
          <w:p w:rsidR="00604926" w:rsidRDefault="00604926">
            <w:pPr>
              <w:spacing w:line="240" w:lineRule="exact"/>
              <w:rPr>
                <w:rFonts w:ascii="宋体" w:hAnsi="宋体"/>
                <w:szCs w:val="21"/>
              </w:rPr>
            </w:pPr>
          </w:p>
        </w:tc>
      </w:tr>
      <w:tr w:rsidR="00604926">
        <w:trPr>
          <w:trHeight w:hRule="exact" w:val="856"/>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4.金属及其化合物粉尘肺沉着病（锡、铁、锑、钡及其化合物等）</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2.汞及其化合物中毒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26.有机锡中毒</w:t>
            </w:r>
          </w:p>
        </w:tc>
        <w:tc>
          <w:tcPr>
            <w:tcW w:w="578" w:type="dxa"/>
            <w:vAlign w:val="center"/>
          </w:tcPr>
          <w:p w:rsidR="00604926" w:rsidRDefault="00604926">
            <w:pPr>
              <w:spacing w:line="240" w:lineRule="exact"/>
              <w:rPr>
                <w:rFonts w:ascii="宋体" w:hAnsi="宋体"/>
                <w:szCs w:val="21"/>
              </w:rPr>
            </w:pPr>
          </w:p>
        </w:tc>
      </w:tr>
      <w:tr w:rsidR="00604926">
        <w:trPr>
          <w:trHeight w:hRule="exact" w:val="699"/>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5.刺激性化学物所致慢性阻塞性肺疾病</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3.锰及其化合物中毒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27.羰基镍中毒</w:t>
            </w:r>
          </w:p>
        </w:tc>
        <w:tc>
          <w:tcPr>
            <w:tcW w:w="578" w:type="dxa"/>
            <w:vAlign w:val="center"/>
          </w:tcPr>
          <w:p w:rsidR="00604926" w:rsidRDefault="00604926">
            <w:pPr>
              <w:spacing w:line="240" w:lineRule="exact"/>
              <w:rPr>
                <w:rFonts w:ascii="宋体" w:hAnsi="宋体"/>
                <w:szCs w:val="21"/>
              </w:rPr>
            </w:pPr>
          </w:p>
        </w:tc>
      </w:tr>
      <w:tr w:rsidR="00604926">
        <w:trPr>
          <w:trHeight w:hRule="exact" w:val="51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6.硬金属肺病</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4.镉及其化合物中毒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28.苯中毒</w:t>
            </w:r>
          </w:p>
        </w:tc>
        <w:tc>
          <w:tcPr>
            <w:tcW w:w="578" w:type="dxa"/>
            <w:vAlign w:val="center"/>
          </w:tcPr>
          <w:p w:rsidR="00604926" w:rsidRDefault="00604926">
            <w:pPr>
              <w:spacing w:line="240" w:lineRule="exact"/>
              <w:rPr>
                <w:rFonts w:ascii="宋体" w:hAnsi="宋体"/>
                <w:szCs w:val="21"/>
              </w:rPr>
            </w:pPr>
          </w:p>
        </w:tc>
      </w:tr>
      <w:tr w:rsidR="00604926">
        <w:trPr>
          <w:trHeight w:hRule="exact" w:val="464"/>
        </w:trPr>
        <w:tc>
          <w:tcPr>
            <w:tcW w:w="2698" w:type="dxa"/>
            <w:vAlign w:val="center"/>
          </w:tcPr>
          <w:p w:rsidR="00604926" w:rsidRDefault="00E005E6">
            <w:pPr>
              <w:spacing w:line="240" w:lineRule="exact"/>
              <w:rPr>
                <w:rFonts w:ascii="宋体" w:hAnsi="宋体"/>
                <w:szCs w:val="21"/>
              </w:rPr>
            </w:pPr>
            <w:r>
              <w:rPr>
                <w:rFonts w:ascii="宋体" w:hAnsi="宋体" w:hint="eastAsia"/>
                <w:szCs w:val="21"/>
              </w:rPr>
              <w:t>二、职业性皮肤病</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5.铍病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29.甲苯中毒</w:t>
            </w:r>
          </w:p>
        </w:tc>
        <w:tc>
          <w:tcPr>
            <w:tcW w:w="578" w:type="dxa"/>
            <w:vAlign w:val="center"/>
          </w:tcPr>
          <w:p w:rsidR="00604926" w:rsidRDefault="00604926">
            <w:pPr>
              <w:spacing w:line="240" w:lineRule="exact"/>
              <w:rPr>
                <w:rFonts w:ascii="宋体" w:hAnsi="宋体"/>
                <w:szCs w:val="21"/>
              </w:rPr>
            </w:pPr>
          </w:p>
        </w:tc>
      </w:tr>
      <w:tr w:rsidR="00604926">
        <w:trPr>
          <w:trHeight w:hRule="exact" w:val="708"/>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1.接触性皮炎</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6.铊及其化合物中毒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30.二甲苯中毒</w:t>
            </w:r>
          </w:p>
        </w:tc>
        <w:tc>
          <w:tcPr>
            <w:tcW w:w="578" w:type="dxa"/>
            <w:vAlign w:val="center"/>
          </w:tcPr>
          <w:p w:rsidR="00604926" w:rsidRDefault="00604926">
            <w:pPr>
              <w:spacing w:line="240" w:lineRule="exact"/>
              <w:rPr>
                <w:rFonts w:ascii="宋体" w:hAnsi="宋体"/>
                <w:szCs w:val="21"/>
              </w:rPr>
            </w:pPr>
          </w:p>
        </w:tc>
      </w:tr>
    </w:tbl>
    <w:p w:rsidR="00604926" w:rsidRDefault="00E005E6">
      <w:pPr>
        <w:rPr>
          <w:rFonts w:ascii="宋体" w:hAnsi="宋体"/>
          <w:spacing w:val="24"/>
          <w:sz w:val="28"/>
          <w:szCs w:val="28"/>
        </w:rPr>
      </w:pPr>
      <w:r>
        <w:rPr>
          <w:rFonts w:ascii="宋体" w:hAnsi="宋体" w:hint="eastAsia"/>
          <w:spacing w:val="24"/>
          <w:sz w:val="24"/>
        </w:rPr>
        <w:lastRenderedPageBreak/>
        <w:t xml:space="preserve">附页           </w:t>
      </w:r>
      <w:r>
        <w:rPr>
          <w:rFonts w:ascii="宋体" w:hAnsi="宋体" w:hint="eastAsia"/>
          <w:b/>
          <w:spacing w:val="24"/>
          <w:sz w:val="24"/>
        </w:rPr>
        <w:t xml:space="preserve"> </w:t>
      </w:r>
      <w:r>
        <w:rPr>
          <w:rFonts w:ascii="宋体" w:hAnsi="宋体" w:hint="eastAsia"/>
          <w:b/>
          <w:spacing w:val="24"/>
          <w:sz w:val="28"/>
          <w:szCs w:val="28"/>
        </w:rPr>
        <w:t>职业病诊断项目分类表（2）</w:t>
      </w:r>
    </w:p>
    <w:tbl>
      <w:tblPr>
        <w:tblpPr w:leftFromText="180" w:rightFromText="180" w:vertAnchor="text" w:horzAnchor="margin" w:tblpY="2"/>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562"/>
        <w:gridCol w:w="2695"/>
        <w:gridCol w:w="606"/>
        <w:gridCol w:w="2689"/>
        <w:gridCol w:w="578"/>
      </w:tblGrid>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31.正己烷中毒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55.铟及其化合物中毒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10.放射复合伤</w:t>
            </w:r>
          </w:p>
        </w:tc>
        <w:tc>
          <w:tcPr>
            <w:tcW w:w="578" w:type="dxa"/>
            <w:vAlign w:val="center"/>
          </w:tcPr>
          <w:p w:rsidR="00604926" w:rsidRDefault="00604926">
            <w:pPr>
              <w:spacing w:line="240" w:lineRule="exact"/>
              <w:rPr>
                <w:rFonts w:ascii="宋体" w:hAnsi="宋体"/>
                <w:szCs w:val="21"/>
              </w:rPr>
            </w:pPr>
          </w:p>
        </w:tc>
      </w:tr>
      <w:tr w:rsidR="00604926">
        <w:trPr>
          <w:trHeight w:hRule="exact" w:val="965"/>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32.汽油中毒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56.溴丙烷中毒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11.根据《职业性放射性疾病诊断标准（总则）》可以诊断的其他放射性损</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33.一甲胺中毒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57.碘甲烷中毒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bCs/>
                <w:kern w:val="0"/>
                <w:szCs w:val="21"/>
              </w:rPr>
              <w:t>八、职业性传染病</w:t>
            </w:r>
          </w:p>
        </w:tc>
        <w:tc>
          <w:tcPr>
            <w:tcW w:w="578" w:type="dxa"/>
            <w:vAlign w:val="center"/>
          </w:tcPr>
          <w:p w:rsidR="00604926" w:rsidRDefault="00604926">
            <w:pPr>
              <w:spacing w:line="240" w:lineRule="exact"/>
              <w:rPr>
                <w:rFonts w:ascii="宋体" w:hAnsi="宋体"/>
                <w:szCs w:val="21"/>
              </w:rPr>
            </w:pPr>
          </w:p>
        </w:tc>
      </w:tr>
      <w:tr w:rsidR="00604926">
        <w:trPr>
          <w:trHeight w:hRule="exact" w:val="68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34.有机氟聚合物单体及其热裂解物中毒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58.氯乙酸中毒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1.炭疽</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35.二氯乙烷中毒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59.环氧乙烷中毒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2.森林脑炎</w:t>
            </w:r>
          </w:p>
        </w:tc>
        <w:tc>
          <w:tcPr>
            <w:tcW w:w="578" w:type="dxa"/>
            <w:vAlign w:val="center"/>
          </w:tcPr>
          <w:p w:rsidR="00604926" w:rsidRDefault="00604926">
            <w:pPr>
              <w:spacing w:line="240" w:lineRule="exact"/>
              <w:rPr>
                <w:rFonts w:ascii="宋体" w:hAnsi="宋体"/>
                <w:szCs w:val="21"/>
              </w:rPr>
            </w:pPr>
          </w:p>
        </w:tc>
      </w:tr>
      <w:tr w:rsidR="00604926">
        <w:trPr>
          <w:trHeight w:hRule="exact" w:val="1083"/>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36.四氯化碳中毒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60.上述条目未提及的与职业有害因素接触之间存在直接因果联系的其他化学中毒</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3.布鲁氏菌病</w:t>
            </w:r>
          </w:p>
        </w:tc>
        <w:tc>
          <w:tcPr>
            <w:tcW w:w="578" w:type="dxa"/>
            <w:vAlign w:val="center"/>
          </w:tcPr>
          <w:p w:rsidR="00604926" w:rsidRDefault="00604926">
            <w:pPr>
              <w:spacing w:line="240" w:lineRule="exact"/>
              <w:rPr>
                <w:rFonts w:ascii="宋体" w:hAnsi="宋体"/>
                <w:szCs w:val="21"/>
              </w:rPr>
            </w:pPr>
          </w:p>
        </w:tc>
      </w:tr>
      <w:tr w:rsidR="00604926">
        <w:trPr>
          <w:trHeight w:val="613"/>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37.氯乙烯中毒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hint="eastAsia"/>
                <w:szCs w:val="21"/>
              </w:rPr>
              <w:t>六、物理因素所致职业病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4.艾滋病（限于医疗卫生人员及人民警察）</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38.三氯乙烯中毒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1.中暑</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5.莱姆病</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39.氯丙烯中毒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2.减压病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bCs/>
                <w:kern w:val="0"/>
                <w:szCs w:val="21"/>
              </w:rPr>
              <w:t>九、职业性肿瘤</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40.氯丁二烯中毒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3.高原病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1.石棉所致肺癌、间皮瘤</w:t>
            </w:r>
          </w:p>
        </w:tc>
        <w:tc>
          <w:tcPr>
            <w:tcW w:w="578" w:type="dxa"/>
            <w:vAlign w:val="center"/>
          </w:tcPr>
          <w:p w:rsidR="00604926" w:rsidRDefault="00604926">
            <w:pPr>
              <w:spacing w:line="240" w:lineRule="exact"/>
              <w:rPr>
                <w:rFonts w:ascii="宋体" w:hAnsi="宋体"/>
                <w:szCs w:val="21"/>
              </w:rPr>
            </w:pPr>
          </w:p>
        </w:tc>
      </w:tr>
      <w:tr w:rsidR="00604926">
        <w:trPr>
          <w:trHeight w:val="627"/>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41.苯的氨基及硝基化合物(不包括三硝基甲苯)中毒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4.航空病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2.联苯胺所致膀胱癌</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42.三硝基甲苯中毒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5.手臂振动病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3.苯所致白血病</w:t>
            </w:r>
          </w:p>
        </w:tc>
        <w:tc>
          <w:tcPr>
            <w:tcW w:w="578" w:type="dxa"/>
            <w:vAlign w:val="center"/>
          </w:tcPr>
          <w:p w:rsidR="00604926" w:rsidRDefault="00604926">
            <w:pPr>
              <w:spacing w:line="240" w:lineRule="exact"/>
              <w:rPr>
                <w:rFonts w:ascii="宋体" w:hAnsi="宋体"/>
                <w:szCs w:val="21"/>
              </w:rPr>
            </w:pPr>
          </w:p>
        </w:tc>
      </w:tr>
      <w:tr w:rsidR="00604926">
        <w:trPr>
          <w:trHeight w:hRule="exact" w:val="678"/>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43.甲醇中毒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6.激光所致眼（角膜、晶状体、视网膜）损伤</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4.氯甲醚、双氯甲醚所致肺癌</w:t>
            </w:r>
          </w:p>
        </w:tc>
        <w:tc>
          <w:tcPr>
            <w:tcW w:w="578" w:type="dxa"/>
            <w:vAlign w:val="center"/>
          </w:tcPr>
          <w:p w:rsidR="00604926" w:rsidRDefault="00604926">
            <w:pPr>
              <w:spacing w:line="240" w:lineRule="exact"/>
              <w:rPr>
                <w:rFonts w:ascii="宋体" w:hAnsi="宋体" w:cs="宋体"/>
                <w:kern w:val="0"/>
                <w:szCs w:val="21"/>
              </w:rPr>
            </w:pPr>
          </w:p>
        </w:tc>
      </w:tr>
      <w:tr w:rsidR="00604926">
        <w:trPr>
          <w:trHeight w:hRule="exact" w:val="546"/>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44.酚中毒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7.冻伤</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5.砷及其化合物所致肺癌、皮肤癌</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45.五氯酚（钠）中毒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bCs/>
                <w:kern w:val="0"/>
                <w:szCs w:val="21"/>
              </w:rPr>
              <w:t>七、职业性放射性疾病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6.氯乙烯所致肝血管肉瘤</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46.甲醛中毒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1.外照射急性放射病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7.焦炉逸散物所致肺癌</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47.硫酸二甲酯中毒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2.外照射亚急性放射病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8.六价铬化合物所致肺癌</w:t>
            </w:r>
          </w:p>
        </w:tc>
        <w:tc>
          <w:tcPr>
            <w:tcW w:w="578" w:type="dxa"/>
            <w:vAlign w:val="center"/>
          </w:tcPr>
          <w:p w:rsidR="00604926" w:rsidRDefault="00604926">
            <w:pPr>
              <w:spacing w:line="240" w:lineRule="exact"/>
              <w:rPr>
                <w:rFonts w:ascii="宋体" w:hAnsi="宋体"/>
                <w:szCs w:val="21"/>
              </w:rPr>
            </w:pPr>
          </w:p>
        </w:tc>
      </w:tr>
      <w:tr w:rsidR="00604926">
        <w:trPr>
          <w:trHeight w:hRule="exact" w:val="630"/>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48.丙烯酰胺中毒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3.外照射慢性放射病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9.毛沸石所致肺癌、胸膜间皮瘤</w:t>
            </w:r>
          </w:p>
        </w:tc>
        <w:tc>
          <w:tcPr>
            <w:tcW w:w="578" w:type="dxa"/>
            <w:vAlign w:val="center"/>
          </w:tcPr>
          <w:p w:rsidR="00604926" w:rsidRDefault="00604926">
            <w:pPr>
              <w:spacing w:line="240" w:lineRule="exact"/>
              <w:rPr>
                <w:rFonts w:ascii="宋体" w:hAnsi="宋体"/>
                <w:szCs w:val="21"/>
              </w:rPr>
            </w:pPr>
          </w:p>
        </w:tc>
      </w:tr>
      <w:tr w:rsidR="00604926">
        <w:trPr>
          <w:trHeight w:hRule="exact" w:val="599"/>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49.二甲基甲酰胺中毒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4.内照射放射病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hint="eastAsia"/>
                <w:szCs w:val="21"/>
              </w:rPr>
              <w:t>10.煤焦油、煤焦油沥青、石油沥青所致皮肤癌</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50.有机磷中毒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5.放射性皮肤疾病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hint="eastAsia"/>
                <w:szCs w:val="21"/>
              </w:rPr>
              <w:t>11.β-萘胺所致膀胱癌</w:t>
            </w:r>
          </w:p>
        </w:tc>
        <w:tc>
          <w:tcPr>
            <w:tcW w:w="578" w:type="dxa"/>
            <w:vAlign w:val="center"/>
          </w:tcPr>
          <w:p w:rsidR="00604926" w:rsidRDefault="00604926">
            <w:pPr>
              <w:spacing w:line="240" w:lineRule="exact"/>
              <w:rPr>
                <w:rFonts w:ascii="宋体" w:hAnsi="宋体"/>
                <w:szCs w:val="21"/>
              </w:rPr>
            </w:pPr>
          </w:p>
        </w:tc>
      </w:tr>
      <w:tr w:rsidR="00604926">
        <w:trPr>
          <w:trHeight w:hRule="exact" w:val="652"/>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51.氨基甲酸酯类中毒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6.放射性肿瘤（含矿工高氡暴露所致肺癌）</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bCs/>
                <w:kern w:val="0"/>
                <w:szCs w:val="21"/>
              </w:rPr>
              <w:t>十、其他职业病</w:t>
            </w:r>
          </w:p>
        </w:tc>
        <w:tc>
          <w:tcPr>
            <w:tcW w:w="578" w:type="dxa"/>
            <w:vAlign w:val="center"/>
          </w:tcPr>
          <w:p w:rsidR="00604926" w:rsidRDefault="00604926">
            <w:pPr>
              <w:spacing w:line="240" w:lineRule="exact"/>
              <w:rPr>
                <w:rFonts w:ascii="宋体" w:hAnsi="宋体"/>
                <w:szCs w:val="21"/>
              </w:rPr>
            </w:pPr>
          </w:p>
        </w:tc>
      </w:tr>
      <w:tr w:rsidR="00604926">
        <w:trPr>
          <w:trHeight w:hRule="exact" w:val="60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52.杀虫脒中毒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7.放射性骨损伤</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hint="eastAsia"/>
                <w:szCs w:val="21"/>
              </w:rPr>
              <w:t>1.金属烟热</w:t>
            </w:r>
          </w:p>
        </w:tc>
        <w:tc>
          <w:tcPr>
            <w:tcW w:w="578" w:type="dxa"/>
            <w:vAlign w:val="center"/>
          </w:tcPr>
          <w:p w:rsidR="00604926" w:rsidRDefault="00604926">
            <w:pPr>
              <w:spacing w:line="240" w:lineRule="exact"/>
              <w:rPr>
                <w:rFonts w:ascii="宋体" w:hAnsi="宋体"/>
                <w:szCs w:val="21"/>
              </w:rPr>
            </w:pPr>
          </w:p>
        </w:tc>
      </w:tr>
      <w:tr w:rsidR="00604926">
        <w:trPr>
          <w:trHeight w:hRule="exact" w:val="454"/>
        </w:trPr>
        <w:tc>
          <w:tcPr>
            <w:tcW w:w="2698" w:type="dxa"/>
            <w:vAlign w:val="center"/>
          </w:tcPr>
          <w:p w:rsidR="00604926" w:rsidRDefault="00E005E6">
            <w:pPr>
              <w:spacing w:line="240" w:lineRule="exact"/>
              <w:rPr>
                <w:rFonts w:ascii="宋体" w:hAnsi="宋体"/>
                <w:szCs w:val="21"/>
              </w:rPr>
            </w:pPr>
            <w:r>
              <w:rPr>
                <w:rFonts w:ascii="宋体" w:hAnsi="宋体" w:cs="宋体" w:hint="eastAsia"/>
                <w:kern w:val="0"/>
                <w:szCs w:val="21"/>
              </w:rPr>
              <w:t>53.溴甲烷中毒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8.放射性甲状腺疾病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hint="eastAsia"/>
                <w:szCs w:val="21"/>
              </w:rPr>
              <w:t>2.滑囊炎（限于井下工人）</w:t>
            </w:r>
          </w:p>
        </w:tc>
        <w:tc>
          <w:tcPr>
            <w:tcW w:w="578" w:type="dxa"/>
            <w:vAlign w:val="center"/>
          </w:tcPr>
          <w:p w:rsidR="00604926" w:rsidRDefault="00604926">
            <w:pPr>
              <w:spacing w:line="240" w:lineRule="exact"/>
              <w:rPr>
                <w:rFonts w:ascii="宋体" w:hAnsi="宋体"/>
                <w:szCs w:val="21"/>
              </w:rPr>
            </w:pPr>
          </w:p>
        </w:tc>
      </w:tr>
      <w:tr w:rsidR="00604926">
        <w:trPr>
          <w:trHeight w:hRule="exact" w:val="804"/>
        </w:trPr>
        <w:tc>
          <w:tcPr>
            <w:tcW w:w="2698"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54.拟除虫菊酯类中毒</w:t>
            </w:r>
          </w:p>
        </w:tc>
        <w:tc>
          <w:tcPr>
            <w:tcW w:w="562" w:type="dxa"/>
            <w:vAlign w:val="center"/>
          </w:tcPr>
          <w:p w:rsidR="00604926" w:rsidRDefault="00604926">
            <w:pPr>
              <w:spacing w:line="240" w:lineRule="exact"/>
              <w:rPr>
                <w:rFonts w:ascii="宋体" w:hAnsi="宋体"/>
                <w:szCs w:val="21"/>
              </w:rPr>
            </w:pPr>
          </w:p>
        </w:tc>
        <w:tc>
          <w:tcPr>
            <w:tcW w:w="2695" w:type="dxa"/>
            <w:vAlign w:val="center"/>
          </w:tcPr>
          <w:p w:rsidR="00604926" w:rsidRDefault="00E005E6">
            <w:pPr>
              <w:spacing w:line="240" w:lineRule="exact"/>
              <w:rPr>
                <w:rFonts w:ascii="宋体" w:hAnsi="宋体"/>
                <w:szCs w:val="21"/>
              </w:rPr>
            </w:pPr>
            <w:r>
              <w:rPr>
                <w:rFonts w:ascii="宋体" w:hAnsi="宋体" w:cs="宋体" w:hint="eastAsia"/>
                <w:kern w:val="0"/>
                <w:szCs w:val="21"/>
              </w:rPr>
              <w:t>9.放射性性腺疾病</w:t>
            </w:r>
          </w:p>
        </w:tc>
        <w:tc>
          <w:tcPr>
            <w:tcW w:w="606" w:type="dxa"/>
            <w:vAlign w:val="center"/>
          </w:tcPr>
          <w:p w:rsidR="00604926" w:rsidRDefault="00604926">
            <w:pPr>
              <w:spacing w:line="240" w:lineRule="exact"/>
              <w:rPr>
                <w:rFonts w:ascii="宋体" w:hAnsi="宋体"/>
                <w:szCs w:val="21"/>
              </w:rPr>
            </w:pPr>
          </w:p>
        </w:tc>
        <w:tc>
          <w:tcPr>
            <w:tcW w:w="2689" w:type="dxa"/>
            <w:vAlign w:val="center"/>
          </w:tcPr>
          <w:p w:rsidR="00604926" w:rsidRDefault="00E005E6">
            <w:pPr>
              <w:spacing w:line="240" w:lineRule="exact"/>
              <w:rPr>
                <w:rFonts w:ascii="宋体" w:hAnsi="宋体"/>
                <w:szCs w:val="21"/>
              </w:rPr>
            </w:pPr>
            <w:r>
              <w:rPr>
                <w:rFonts w:ascii="宋体" w:hAnsi="宋体" w:cs="宋体" w:hint="eastAsia"/>
                <w:kern w:val="0"/>
                <w:szCs w:val="21"/>
              </w:rPr>
              <w:t>3.股静脉血栓综合征、股动脉闭塞症或淋巴管闭塞症（限于刮研作业人员）</w:t>
            </w:r>
          </w:p>
        </w:tc>
        <w:tc>
          <w:tcPr>
            <w:tcW w:w="578" w:type="dxa"/>
            <w:vAlign w:val="center"/>
          </w:tcPr>
          <w:p w:rsidR="00604926" w:rsidRDefault="00604926">
            <w:pPr>
              <w:spacing w:line="240" w:lineRule="exact"/>
              <w:rPr>
                <w:rFonts w:ascii="宋体" w:hAnsi="宋体"/>
                <w:szCs w:val="21"/>
              </w:rPr>
            </w:pPr>
          </w:p>
        </w:tc>
      </w:tr>
    </w:tbl>
    <w:p w:rsidR="00604926" w:rsidRDefault="00604926">
      <w:pPr>
        <w:sectPr w:rsidR="00604926">
          <w:pgSz w:w="11906" w:h="16838"/>
          <w:pgMar w:top="851" w:right="1134" w:bottom="851" w:left="1134" w:header="851" w:footer="619" w:gutter="0"/>
          <w:cols w:space="425"/>
          <w:titlePg/>
          <w:docGrid w:type="lines" w:linePitch="312"/>
        </w:sectPr>
      </w:pPr>
    </w:p>
    <w:p w:rsidR="00604926" w:rsidRDefault="00E005E6">
      <w:pPr>
        <w:spacing w:line="460" w:lineRule="exact"/>
        <w:rPr>
          <w:rFonts w:ascii="仿宋_GB2312" w:eastAsia="仿宋_GB2312" w:hAnsi="宋体"/>
          <w:sz w:val="32"/>
          <w:szCs w:val="32"/>
        </w:rPr>
      </w:pPr>
      <w:r>
        <w:rPr>
          <w:rFonts w:ascii="仿宋_GB2312" w:eastAsia="仿宋_GB2312" w:hAnsi="宋体" w:hint="eastAsia"/>
          <w:sz w:val="32"/>
          <w:szCs w:val="32"/>
        </w:rPr>
        <w:lastRenderedPageBreak/>
        <w:t>附表1</w:t>
      </w:r>
    </w:p>
    <w:p w:rsidR="00604926" w:rsidRDefault="00E005E6">
      <w:pPr>
        <w:spacing w:line="460" w:lineRule="exact"/>
        <w:jc w:val="center"/>
        <w:rPr>
          <w:rFonts w:ascii="仿宋_GB2312" w:eastAsia="仿宋_GB2312" w:hAnsi="宋体"/>
          <w:sz w:val="32"/>
          <w:szCs w:val="32"/>
        </w:rPr>
      </w:pPr>
      <w:r>
        <w:rPr>
          <w:rFonts w:ascii="仿宋_GB2312" w:eastAsia="仿宋_GB2312" w:hAnsi="宋体" w:hint="eastAsia"/>
          <w:sz w:val="32"/>
          <w:szCs w:val="32"/>
        </w:rPr>
        <w:t>职业病诊断医师等相关医疗卫生技术人员情况表</w:t>
      </w:r>
    </w:p>
    <w:tbl>
      <w:tblPr>
        <w:tblW w:w="1445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081"/>
        <w:gridCol w:w="1259"/>
        <w:gridCol w:w="1080"/>
        <w:gridCol w:w="1620"/>
        <w:gridCol w:w="1440"/>
        <w:gridCol w:w="1620"/>
        <w:gridCol w:w="1620"/>
        <w:gridCol w:w="1800"/>
        <w:gridCol w:w="1673"/>
      </w:tblGrid>
      <w:tr w:rsidR="00604926">
        <w:trPr>
          <w:trHeight w:val="648"/>
        </w:trPr>
        <w:tc>
          <w:tcPr>
            <w:tcW w:w="126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姓  名</w:t>
            </w:r>
          </w:p>
        </w:tc>
        <w:tc>
          <w:tcPr>
            <w:tcW w:w="1081"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性别</w:t>
            </w:r>
          </w:p>
        </w:tc>
        <w:tc>
          <w:tcPr>
            <w:tcW w:w="1259" w:type="dxa"/>
            <w:vAlign w:val="center"/>
          </w:tcPr>
          <w:p w:rsidR="00604926" w:rsidRDefault="00E005E6" w:rsidP="00E005E6">
            <w:pPr>
              <w:spacing w:line="460" w:lineRule="exact"/>
              <w:ind w:rightChars="-308" w:right="-647"/>
              <w:rPr>
                <w:rFonts w:ascii="仿宋_GB2312" w:eastAsia="仿宋_GB2312" w:hAnsi="宋体"/>
                <w:sz w:val="24"/>
              </w:rPr>
            </w:pPr>
            <w:r>
              <w:rPr>
                <w:rFonts w:ascii="仿宋_GB2312" w:eastAsia="仿宋_GB2312" w:hAnsi="宋体" w:hint="eastAsia"/>
                <w:sz w:val="24"/>
              </w:rPr>
              <w:t>出生年月</w:t>
            </w:r>
          </w:p>
        </w:tc>
        <w:tc>
          <w:tcPr>
            <w:tcW w:w="108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学历</w:t>
            </w:r>
          </w:p>
        </w:tc>
        <w:tc>
          <w:tcPr>
            <w:tcW w:w="162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职务/职称</w:t>
            </w:r>
          </w:p>
        </w:tc>
        <w:tc>
          <w:tcPr>
            <w:tcW w:w="144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所在科室</w:t>
            </w:r>
          </w:p>
        </w:tc>
        <w:tc>
          <w:tcPr>
            <w:tcW w:w="162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从事专业</w:t>
            </w:r>
          </w:p>
        </w:tc>
        <w:tc>
          <w:tcPr>
            <w:tcW w:w="162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工作年限</w:t>
            </w:r>
          </w:p>
        </w:tc>
        <w:tc>
          <w:tcPr>
            <w:tcW w:w="180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职业病诊断医师资格证号</w:t>
            </w:r>
          </w:p>
        </w:tc>
        <w:tc>
          <w:tcPr>
            <w:tcW w:w="1673"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人员变动情况（有/无）</w:t>
            </w:r>
          </w:p>
        </w:tc>
      </w:tr>
      <w:tr w:rsidR="00604926">
        <w:trPr>
          <w:trHeight w:val="5766"/>
        </w:trPr>
        <w:tc>
          <w:tcPr>
            <w:tcW w:w="1260" w:type="dxa"/>
          </w:tcPr>
          <w:p w:rsidR="00604926" w:rsidRDefault="00604926">
            <w:pPr>
              <w:spacing w:line="460" w:lineRule="exact"/>
              <w:rPr>
                <w:rFonts w:ascii="仿宋_GB2312" w:eastAsia="仿宋_GB2312" w:hAnsi="宋体"/>
                <w:sz w:val="24"/>
              </w:rPr>
            </w:pPr>
          </w:p>
          <w:p w:rsidR="00604926" w:rsidRDefault="00604926">
            <w:pPr>
              <w:spacing w:line="460" w:lineRule="exact"/>
              <w:rPr>
                <w:rFonts w:ascii="仿宋_GB2312" w:eastAsia="仿宋_GB2312" w:hAnsi="宋体"/>
                <w:sz w:val="24"/>
              </w:rPr>
            </w:pPr>
          </w:p>
          <w:p w:rsidR="00604926" w:rsidRDefault="00604926">
            <w:pPr>
              <w:spacing w:line="460" w:lineRule="exact"/>
              <w:rPr>
                <w:rFonts w:ascii="仿宋_GB2312" w:eastAsia="仿宋_GB2312" w:hAnsi="宋体"/>
                <w:sz w:val="24"/>
              </w:rPr>
            </w:pPr>
          </w:p>
          <w:p w:rsidR="00604926" w:rsidRDefault="00604926">
            <w:pPr>
              <w:spacing w:line="460" w:lineRule="exact"/>
              <w:rPr>
                <w:rFonts w:ascii="仿宋_GB2312" w:eastAsia="仿宋_GB2312" w:hAnsi="宋体"/>
                <w:sz w:val="24"/>
              </w:rPr>
            </w:pPr>
          </w:p>
          <w:p w:rsidR="00604926" w:rsidRDefault="00604926">
            <w:pPr>
              <w:spacing w:line="460" w:lineRule="exact"/>
              <w:rPr>
                <w:rFonts w:ascii="仿宋_GB2312" w:eastAsia="仿宋_GB2312" w:hAnsi="宋体"/>
                <w:sz w:val="24"/>
              </w:rPr>
            </w:pPr>
          </w:p>
        </w:tc>
        <w:tc>
          <w:tcPr>
            <w:tcW w:w="1081" w:type="dxa"/>
          </w:tcPr>
          <w:p w:rsidR="00604926" w:rsidRDefault="00604926">
            <w:pPr>
              <w:spacing w:line="460" w:lineRule="exact"/>
              <w:rPr>
                <w:rFonts w:ascii="仿宋_GB2312" w:eastAsia="仿宋_GB2312" w:hAnsi="宋体"/>
                <w:sz w:val="24"/>
              </w:rPr>
            </w:pPr>
          </w:p>
        </w:tc>
        <w:tc>
          <w:tcPr>
            <w:tcW w:w="1259" w:type="dxa"/>
          </w:tcPr>
          <w:p w:rsidR="00604926" w:rsidRDefault="00604926">
            <w:pPr>
              <w:spacing w:line="460" w:lineRule="exact"/>
              <w:rPr>
                <w:rFonts w:ascii="仿宋_GB2312" w:eastAsia="仿宋_GB2312" w:hAnsi="宋体"/>
                <w:sz w:val="24"/>
              </w:rPr>
            </w:pPr>
          </w:p>
        </w:tc>
        <w:tc>
          <w:tcPr>
            <w:tcW w:w="1080" w:type="dxa"/>
          </w:tcPr>
          <w:p w:rsidR="00604926" w:rsidRDefault="00604926">
            <w:pPr>
              <w:spacing w:line="460" w:lineRule="exact"/>
              <w:rPr>
                <w:rFonts w:ascii="仿宋_GB2312" w:eastAsia="仿宋_GB2312" w:hAnsi="宋体"/>
                <w:sz w:val="24"/>
              </w:rPr>
            </w:pPr>
          </w:p>
        </w:tc>
        <w:tc>
          <w:tcPr>
            <w:tcW w:w="1620" w:type="dxa"/>
          </w:tcPr>
          <w:p w:rsidR="00604926" w:rsidRDefault="00604926">
            <w:pPr>
              <w:spacing w:line="460" w:lineRule="exact"/>
              <w:rPr>
                <w:rFonts w:ascii="仿宋_GB2312" w:eastAsia="仿宋_GB2312" w:hAnsi="宋体"/>
                <w:sz w:val="24"/>
              </w:rPr>
            </w:pPr>
          </w:p>
        </w:tc>
        <w:tc>
          <w:tcPr>
            <w:tcW w:w="1440" w:type="dxa"/>
          </w:tcPr>
          <w:p w:rsidR="00604926" w:rsidRDefault="00604926">
            <w:pPr>
              <w:spacing w:line="460" w:lineRule="exact"/>
              <w:rPr>
                <w:rFonts w:ascii="仿宋_GB2312" w:eastAsia="仿宋_GB2312" w:hAnsi="宋体"/>
                <w:sz w:val="24"/>
              </w:rPr>
            </w:pPr>
          </w:p>
        </w:tc>
        <w:tc>
          <w:tcPr>
            <w:tcW w:w="1620" w:type="dxa"/>
          </w:tcPr>
          <w:p w:rsidR="00604926" w:rsidRDefault="00604926">
            <w:pPr>
              <w:spacing w:line="460" w:lineRule="exact"/>
              <w:rPr>
                <w:rFonts w:ascii="仿宋_GB2312" w:eastAsia="仿宋_GB2312" w:hAnsi="宋体"/>
                <w:sz w:val="24"/>
              </w:rPr>
            </w:pPr>
          </w:p>
        </w:tc>
        <w:tc>
          <w:tcPr>
            <w:tcW w:w="1620" w:type="dxa"/>
          </w:tcPr>
          <w:p w:rsidR="00604926" w:rsidRDefault="00604926" w:rsidP="00E005E6">
            <w:pPr>
              <w:spacing w:line="460" w:lineRule="exact"/>
              <w:ind w:leftChars="-308" w:left="-647"/>
              <w:rPr>
                <w:rFonts w:ascii="仿宋_GB2312" w:eastAsia="仿宋_GB2312" w:hAnsi="宋体"/>
                <w:sz w:val="24"/>
              </w:rPr>
            </w:pPr>
          </w:p>
        </w:tc>
        <w:tc>
          <w:tcPr>
            <w:tcW w:w="1800" w:type="dxa"/>
          </w:tcPr>
          <w:p w:rsidR="00604926" w:rsidRDefault="00604926" w:rsidP="00E005E6">
            <w:pPr>
              <w:spacing w:line="460" w:lineRule="exact"/>
              <w:ind w:leftChars="-308" w:left="-647"/>
              <w:rPr>
                <w:rFonts w:ascii="仿宋_GB2312" w:eastAsia="仿宋_GB2312" w:hAnsi="宋体"/>
                <w:sz w:val="24"/>
              </w:rPr>
            </w:pPr>
          </w:p>
        </w:tc>
        <w:tc>
          <w:tcPr>
            <w:tcW w:w="1673" w:type="dxa"/>
          </w:tcPr>
          <w:p w:rsidR="00604926" w:rsidRDefault="00604926" w:rsidP="00E005E6">
            <w:pPr>
              <w:spacing w:line="460" w:lineRule="exact"/>
              <w:ind w:leftChars="-308" w:left="-647"/>
              <w:rPr>
                <w:rFonts w:ascii="仿宋_GB2312" w:eastAsia="仿宋_GB2312" w:hAnsi="宋体"/>
                <w:sz w:val="24"/>
              </w:rPr>
            </w:pPr>
          </w:p>
        </w:tc>
      </w:tr>
    </w:tbl>
    <w:p w:rsidR="00604926" w:rsidRDefault="00604926">
      <w:pPr>
        <w:spacing w:line="460" w:lineRule="exact"/>
        <w:jc w:val="center"/>
        <w:rPr>
          <w:rFonts w:ascii="宋体" w:hAnsi="宋体"/>
          <w:sz w:val="44"/>
          <w:szCs w:val="44"/>
        </w:rPr>
        <w:sectPr w:rsidR="00604926">
          <w:pgSz w:w="16838" w:h="11906" w:orient="landscape"/>
          <w:pgMar w:top="1797" w:right="1440" w:bottom="1797" w:left="1440" w:header="851" w:footer="992" w:gutter="0"/>
          <w:cols w:space="720"/>
          <w:docGrid w:type="linesAndChars" w:linePitch="312"/>
        </w:sectPr>
      </w:pPr>
    </w:p>
    <w:p w:rsidR="00604926" w:rsidRDefault="00604926">
      <w:pPr>
        <w:spacing w:line="460" w:lineRule="exact"/>
        <w:rPr>
          <w:rFonts w:ascii="仿宋_GB2312" w:eastAsia="仿宋_GB2312" w:hAnsi="宋体"/>
          <w:sz w:val="36"/>
          <w:szCs w:val="36"/>
        </w:rPr>
      </w:pPr>
    </w:p>
    <w:p w:rsidR="00604926" w:rsidRDefault="00E005E6">
      <w:pPr>
        <w:spacing w:line="460" w:lineRule="exact"/>
        <w:rPr>
          <w:rFonts w:ascii="仿宋_GB2312" w:eastAsia="仿宋_GB2312" w:hAnsi="宋体"/>
          <w:sz w:val="36"/>
          <w:szCs w:val="36"/>
        </w:rPr>
      </w:pPr>
      <w:r>
        <w:rPr>
          <w:rFonts w:ascii="仿宋_GB2312" w:eastAsia="仿宋_GB2312" w:hAnsi="宋体" w:hint="eastAsia"/>
          <w:sz w:val="36"/>
          <w:szCs w:val="36"/>
        </w:rPr>
        <w:t>附表2</w:t>
      </w:r>
    </w:p>
    <w:p w:rsidR="00604926" w:rsidRDefault="00E005E6">
      <w:pPr>
        <w:spacing w:line="460" w:lineRule="exact"/>
        <w:jc w:val="center"/>
        <w:rPr>
          <w:rFonts w:ascii="仿宋_GB2312" w:eastAsia="仿宋_GB2312" w:hAnsi="宋体"/>
          <w:sz w:val="36"/>
          <w:szCs w:val="36"/>
        </w:rPr>
      </w:pPr>
      <w:r>
        <w:rPr>
          <w:rFonts w:ascii="仿宋_GB2312" w:eastAsia="仿宋_GB2312" w:hAnsi="宋体" w:hint="eastAsia"/>
          <w:sz w:val="36"/>
          <w:szCs w:val="36"/>
        </w:rPr>
        <w:t>职业病诊断仪器和设备清单</w:t>
      </w:r>
    </w:p>
    <w:tbl>
      <w:tblPr>
        <w:tblpPr w:leftFromText="180" w:rightFromText="180" w:vertAnchor="text" w:horzAnchor="margin" w:tblpXSpec="center" w:tblpY="327"/>
        <w:tblW w:w="15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763"/>
        <w:gridCol w:w="1389"/>
        <w:gridCol w:w="1148"/>
        <w:gridCol w:w="1980"/>
        <w:gridCol w:w="1980"/>
        <w:gridCol w:w="1980"/>
        <w:gridCol w:w="1800"/>
      </w:tblGrid>
      <w:tr w:rsidR="00604926">
        <w:trPr>
          <w:trHeight w:val="788"/>
        </w:trPr>
        <w:tc>
          <w:tcPr>
            <w:tcW w:w="108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序号</w:t>
            </w:r>
          </w:p>
        </w:tc>
        <w:tc>
          <w:tcPr>
            <w:tcW w:w="3763"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仪器、设备名称</w:t>
            </w:r>
          </w:p>
        </w:tc>
        <w:tc>
          <w:tcPr>
            <w:tcW w:w="1389"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型号</w:t>
            </w:r>
          </w:p>
        </w:tc>
        <w:tc>
          <w:tcPr>
            <w:tcW w:w="1148"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数量</w:t>
            </w:r>
          </w:p>
        </w:tc>
        <w:tc>
          <w:tcPr>
            <w:tcW w:w="198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用途</w:t>
            </w:r>
          </w:p>
        </w:tc>
        <w:tc>
          <w:tcPr>
            <w:tcW w:w="198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工作状态</w:t>
            </w:r>
          </w:p>
        </w:tc>
        <w:tc>
          <w:tcPr>
            <w:tcW w:w="198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计量检定情况</w:t>
            </w:r>
          </w:p>
        </w:tc>
        <w:tc>
          <w:tcPr>
            <w:tcW w:w="180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备注</w:t>
            </w:r>
          </w:p>
        </w:tc>
      </w:tr>
      <w:tr w:rsidR="00604926">
        <w:trPr>
          <w:trHeight w:val="4662"/>
        </w:trPr>
        <w:tc>
          <w:tcPr>
            <w:tcW w:w="1080" w:type="dxa"/>
          </w:tcPr>
          <w:p w:rsidR="00604926" w:rsidRDefault="00604926">
            <w:pPr>
              <w:spacing w:line="460" w:lineRule="exact"/>
              <w:rPr>
                <w:rFonts w:ascii="宋体" w:hAnsi="宋体"/>
                <w:sz w:val="24"/>
              </w:rPr>
            </w:pPr>
          </w:p>
        </w:tc>
        <w:tc>
          <w:tcPr>
            <w:tcW w:w="3763" w:type="dxa"/>
          </w:tcPr>
          <w:p w:rsidR="00604926" w:rsidRDefault="00604926">
            <w:pPr>
              <w:spacing w:line="460" w:lineRule="exact"/>
              <w:rPr>
                <w:rFonts w:ascii="宋体" w:hAnsi="宋体"/>
                <w:sz w:val="24"/>
              </w:rPr>
            </w:pPr>
          </w:p>
        </w:tc>
        <w:tc>
          <w:tcPr>
            <w:tcW w:w="1389" w:type="dxa"/>
          </w:tcPr>
          <w:p w:rsidR="00604926" w:rsidRDefault="00604926">
            <w:pPr>
              <w:spacing w:line="460" w:lineRule="exact"/>
              <w:rPr>
                <w:rFonts w:ascii="宋体" w:hAnsi="宋体"/>
                <w:sz w:val="24"/>
              </w:rPr>
            </w:pPr>
          </w:p>
        </w:tc>
        <w:tc>
          <w:tcPr>
            <w:tcW w:w="1148" w:type="dxa"/>
          </w:tcPr>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tc>
        <w:tc>
          <w:tcPr>
            <w:tcW w:w="1980" w:type="dxa"/>
          </w:tcPr>
          <w:p w:rsidR="00604926" w:rsidRDefault="00604926">
            <w:pPr>
              <w:spacing w:line="460" w:lineRule="exact"/>
              <w:rPr>
                <w:rFonts w:ascii="宋体" w:hAnsi="宋体"/>
                <w:sz w:val="24"/>
              </w:rPr>
            </w:pPr>
          </w:p>
        </w:tc>
        <w:tc>
          <w:tcPr>
            <w:tcW w:w="1980" w:type="dxa"/>
          </w:tcPr>
          <w:p w:rsidR="00604926" w:rsidRDefault="00604926">
            <w:pPr>
              <w:spacing w:line="460" w:lineRule="exact"/>
              <w:rPr>
                <w:rFonts w:ascii="宋体" w:hAnsi="宋体"/>
                <w:sz w:val="24"/>
              </w:rPr>
            </w:pPr>
          </w:p>
        </w:tc>
        <w:tc>
          <w:tcPr>
            <w:tcW w:w="1980" w:type="dxa"/>
          </w:tcPr>
          <w:p w:rsidR="00604926" w:rsidRDefault="00604926">
            <w:pPr>
              <w:spacing w:line="460" w:lineRule="exact"/>
              <w:rPr>
                <w:rFonts w:ascii="宋体" w:hAnsi="宋体"/>
                <w:sz w:val="24"/>
              </w:rPr>
            </w:pPr>
          </w:p>
        </w:tc>
        <w:tc>
          <w:tcPr>
            <w:tcW w:w="1800" w:type="dxa"/>
          </w:tcPr>
          <w:p w:rsidR="00604926" w:rsidRDefault="00604926">
            <w:pPr>
              <w:spacing w:line="460" w:lineRule="exact"/>
              <w:rPr>
                <w:rFonts w:ascii="宋体" w:hAnsi="宋体"/>
                <w:sz w:val="24"/>
              </w:rPr>
            </w:pPr>
          </w:p>
        </w:tc>
      </w:tr>
    </w:tbl>
    <w:p w:rsidR="00604926" w:rsidRDefault="00604926">
      <w:pPr>
        <w:spacing w:line="400" w:lineRule="exact"/>
        <w:rPr>
          <w:rFonts w:ascii="黑体" w:eastAsia="黑体"/>
          <w:szCs w:val="21"/>
        </w:rPr>
        <w:sectPr w:rsidR="00604926">
          <w:pgSz w:w="16838" w:h="11906" w:orient="landscape"/>
          <w:pgMar w:top="1797" w:right="1440" w:bottom="1797" w:left="1440" w:header="851" w:footer="992" w:gutter="0"/>
          <w:cols w:space="425"/>
          <w:docGrid w:type="linesAndChars" w:linePitch="312"/>
        </w:sectPr>
      </w:pPr>
    </w:p>
    <w:p w:rsidR="00604926" w:rsidRDefault="00E005E6">
      <w:pPr>
        <w:tabs>
          <w:tab w:val="left" w:pos="6240"/>
        </w:tabs>
        <w:rPr>
          <w:sz w:val="32"/>
          <w:szCs w:val="32"/>
        </w:rPr>
      </w:pPr>
      <w:r>
        <w:rPr>
          <w:b/>
          <w:sz w:val="44"/>
        </w:rPr>
        <w:lastRenderedPageBreak/>
        <w:t xml:space="preserve">  </w:t>
      </w:r>
      <w:r>
        <w:rPr>
          <w:rFonts w:hint="eastAsia"/>
          <w:sz w:val="32"/>
          <w:szCs w:val="32"/>
        </w:rPr>
        <w:t>附件</w:t>
      </w:r>
      <w:r>
        <w:rPr>
          <w:rFonts w:hint="eastAsia"/>
          <w:sz w:val="32"/>
          <w:szCs w:val="32"/>
        </w:rPr>
        <w:t>3</w:t>
      </w:r>
      <w:r>
        <w:rPr>
          <w:sz w:val="32"/>
          <w:szCs w:val="32"/>
        </w:rPr>
        <w:t xml:space="preserve">                </w:t>
      </w:r>
      <w:r>
        <w:rPr>
          <w:rFonts w:hint="eastAsia"/>
          <w:sz w:val="32"/>
          <w:szCs w:val="32"/>
        </w:rPr>
        <w:t xml:space="preserve">  </w:t>
      </w:r>
    </w:p>
    <w:p w:rsidR="00604926" w:rsidRDefault="00E005E6">
      <w:pPr>
        <w:tabs>
          <w:tab w:val="left" w:pos="6240"/>
        </w:tabs>
        <w:ind w:firstLineChars="2650" w:firstLine="5565"/>
        <w:rPr>
          <w:sz w:val="28"/>
          <w:szCs w:val="28"/>
        </w:rPr>
      </w:pPr>
      <w:r>
        <w:rPr>
          <w:noProof/>
        </w:rPr>
        <w:drawing>
          <wp:anchor distT="0" distB="0" distL="114300" distR="114300" simplePos="0" relativeHeight="251698176" behindDoc="0" locked="0" layoutInCell="1" allowOverlap="1">
            <wp:simplePos x="0" y="0"/>
            <wp:positionH relativeFrom="column">
              <wp:posOffset>342900</wp:posOffset>
            </wp:positionH>
            <wp:positionV relativeFrom="paragraph">
              <wp:posOffset>99060</wp:posOffset>
            </wp:positionV>
            <wp:extent cx="1028700" cy="990600"/>
            <wp:effectExtent l="1905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22" cstate="print">
                      <a:lum contrast="6000"/>
                    </a:blip>
                    <a:srcRect/>
                    <a:stretch>
                      <a:fillRect/>
                    </a:stretch>
                  </pic:blipFill>
                  <pic:spPr>
                    <a:xfrm>
                      <a:off x="0" y="0"/>
                      <a:ext cx="1028700" cy="990600"/>
                    </a:xfrm>
                    <a:prstGeom prst="rect">
                      <a:avLst/>
                    </a:prstGeom>
                    <a:noFill/>
                  </pic:spPr>
                </pic:pic>
              </a:graphicData>
            </a:graphic>
          </wp:anchor>
        </w:drawing>
      </w:r>
      <w:r>
        <w:rPr>
          <w:rFonts w:hint="eastAsia"/>
          <w:sz w:val="28"/>
          <w:szCs w:val="28"/>
        </w:rPr>
        <w:t>申请号：</w:t>
      </w:r>
      <w:r>
        <w:rPr>
          <w:sz w:val="28"/>
          <w:szCs w:val="28"/>
        </w:rPr>
        <w:tab/>
      </w:r>
    </w:p>
    <w:p w:rsidR="00604926" w:rsidRDefault="00E005E6">
      <w:pPr>
        <w:rPr>
          <w:b/>
          <w:sz w:val="44"/>
        </w:rPr>
      </w:pPr>
      <w:r>
        <w:rPr>
          <w:b/>
          <w:sz w:val="44"/>
        </w:rPr>
        <w:t xml:space="preserve">                    </w:t>
      </w:r>
      <w:r>
        <w:rPr>
          <w:rFonts w:hint="eastAsia"/>
          <w:b/>
          <w:sz w:val="44"/>
        </w:rPr>
        <w:t xml:space="preserve">     </w:t>
      </w:r>
      <w:r>
        <w:rPr>
          <w:rFonts w:hint="eastAsia"/>
          <w:sz w:val="28"/>
          <w:szCs w:val="28"/>
        </w:rPr>
        <w:t>申请日期：</w:t>
      </w:r>
    </w:p>
    <w:p w:rsidR="00604926" w:rsidRDefault="00E005E6">
      <w:pPr>
        <w:jc w:val="center"/>
        <w:rPr>
          <w:b/>
          <w:spacing w:val="20"/>
          <w:sz w:val="52"/>
        </w:rPr>
      </w:pPr>
      <w:r>
        <w:rPr>
          <w:b/>
          <w:spacing w:val="20"/>
          <w:sz w:val="52"/>
        </w:rPr>
        <w:t xml:space="preserve">  </w:t>
      </w:r>
    </w:p>
    <w:p w:rsidR="00604926" w:rsidRDefault="00E005E6">
      <w:pPr>
        <w:jc w:val="center"/>
        <w:rPr>
          <w:b/>
          <w:bCs/>
          <w:sz w:val="56"/>
          <w:szCs w:val="56"/>
        </w:rPr>
      </w:pPr>
      <w:r>
        <w:rPr>
          <w:rFonts w:hint="eastAsia"/>
          <w:b/>
          <w:bCs/>
          <w:sz w:val="56"/>
          <w:szCs w:val="56"/>
        </w:rPr>
        <w:t>职业病诊断机构续展申请表</w:t>
      </w:r>
    </w:p>
    <w:p w:rsidR="00604926" w:rsidRDefault="00604926">
      <w:pPr>
        <w:rPr>
          <w:b/>
          <w:sz w:val="44"/>
        </w:rPr>
      </w:pPr>
    </w:p>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E005E6">
      <w:pPr>
        <w:ind w:firstLineChars="350" w:firstLine="1120"/>
        <w:jc w:val="left"/>
        <w:rPr>
          <w:sz w:val="24"/>
        </w:rPr>
      </w:pPr>
      <w:r>
        <w:rPr>
          <w:rFonts w:hint="eastAsia"/>
          <w:sz w:val="32"/>
        </w:rPr>
        <w:t>申请单位</w:t>
      </w:r>
      <w:r>
        <w:rPr>
          <w:rFonts w:hint="eastAsia"/>
          <w:sz w:val="24"/>
        </w:rPr>
        <w:t>（公章）</w:t>
      </w:r>
    </w:p>
    <w:p w:rsidR="00604926" w:rsidRDefault="007E3DE0">
      <w:pPr>
        <w:ind w:firstLineChars="281" w:firstLine="843"/>
        <w:jc w:val="left"/>
        <w:rPr>
          <w:sz w:val="32"/>
        </w:rPr>
      </w:pPr>
      <w:r>
        <w:rPr>
          <w:sz w:val="30"/>
        </w:rPr>
        <w:pict>
          <v:line id="_x0000_s1063" style="position:absolute;left:0;text-align:left;z-index:251699200" from="126pt,0" to="378pt,0">
            <v:stroke dashstyle="1 1" endcap="round"/>
          </v:line>
        </w:pict>
      </w:r>
    </w:p>
    <w:p w:rsidR="00604926" w:rsidRDefault="00E005E6">
      <w:pPr>
        <w:ind w:firstLineChars="350" w:firstLine="1120"/>
        <w:jc w:val="left"/>
        <w:rPr>
          <w:sz w:val="32"/>
        </w:rPr>
      </w:pPr>
      <w:r>
        <w:rPr>
          <w:rFonts w:hint="eastAsia"/>
          <w:sz w:val="32"/>
        </w:rPr>
        <w:t>填表日期</w:t>
      </w:r>
      <w:r>
        <w:rPr>
          <w:rFonts w:hint="eastAsia"/>
          <w:sz w:val="32"/>
        </w:rPr>
        <w:t xml:space="preserve">         </w:t>
      </w:r>
      <w:r>
        <w:rPr>
          <w:rFonts w:hint="eastAsia"/>
          <w:color w:val="000000"/>
          <w:sz w:val="28"/>
        </w:rPr>
        <w:t>年</w:t>
      </w:r>
      <w:r>
        <w:rPr>
          <w:rFonts w:hint="eastAsia"/>
          <w:color w:val="000000"/>
          <w:sz w:val="32"/>
        </w:rPr>
        <w:t xml:space="preserve">     </w:t>
      </w:r>
      <w:r>
        <w:rPr>
          <w:rFonts w:hint="eastAsia"/>
          <w:color w:val="000000"/>
          <w:sz w:val="28"/>
        </w:rPr>
        <w:t>月</w:t>
      </w:r>
      <w:r>
        <w:rPr>
          <w:rFonts w:hint="eastAsia"/>
          <w:color w:val="000000"/>
          <w:sz w:val="32"/>
        </w:rPr>
        <w:t xml:space="preserve">     </w:t>
      </w:r>
      <w:r>
        <w:rPr>
          <w:rFonts w:hint="eastAsia"/>
          <w:color w:val="000000"/>
          <w:sz w:val="28"/>
        </w:rPr>
        <w:t>日</w:t>
      </w:r>
    </w:p>
    <w:p w:rsidR="00604926" w:rsidRDefault="007E3DE0">
      <w:pPr>
        <w:jc w:val="center"/>
        <w:rPr>
          <w:spacing w:val="20"/>
          <w:sz w:val="36"/>
        </w:rPr>
      </w:pPr>
      <w:r>
        <w:rPr>
          <w:sz w:val="32"/>
        </w:rPr>
        <w:pict>
          <v:line id="_x0000_s1064" style="position:absolute;left:0;text-align:left;z-index:251700224" from="126pt,0" to="378pt,0">
            <v:stroke dashstyle="1 1"/>
          </v:line>
        </w:pict>
      </w:r>
    </w:p>
    <w:p w:rsidR="00604926" w:rsidRDefault="00604926">
      <w:pPr>
        <w:jc w:val="center"/>
        <w:rPr>
          <w:spacing w:val="20"/>
          <w:sz w:val="36"/>
        </w:rPr>
      </w:pPr>
    </w:p>
    <w:p w:rsidR="00604926" w:rsidRDefault="00604926">
      <w:pPr>
        <w:jc w:val="center"/>
        <w:rPr>
          <w:spacing w:val="20"/>
          <w:sz w:val="36"/>
        </w:rPr>
      </w:pPr>
    </w:p>
    <w:p w:rsidR="00604926" w:rsidRDefault="00604926">
      <w:pPr>
        <w:jc w:val="center"/>
        <w:rPr>
          <w:spacing w:val="20"/>
          <w:sz w:val="36"/>
        </w:rPr>
      </w:pPr>
    </w:p>
    <w:p w:rsidR="00604926" w:rsidRDefault="00E005E6">
      <w:pPr>
        <w:jc w:val="center"/>
        <w:rPr>
          <w:b/>
          <w:bCs/>
          <w:spacing w:val="20"/>
          <w:sz w:val="36"/>
        </w:rPr>
      </w:pPr>
      <w:r>
        <w:rPr>
          <w:rFonts w:ascii="宋体" w:hAnsi="宋体" w:hint="eastAsia"/>
          <w:b/>
          <w:sz w:val="36"/>
          <w:szCs w:val="36"/>
        </w:rPr>
        <w:t>云南省卫生和计划生育委员会制</w:t>
      </w:r>
    </w:p>
    <w:p w:rsidR="00604926" w:rsidRDefault="00604926">
      <w:pPr>
        <w:spacing w:line="460" w:lineRule="exact"/>
        <w:jc w:val="center"/>
        <w:rPr>
          <w:rFonts w:ascii="宋体" w:hAnsi="宋体"/>
          <w:b/>
          <w:spacing w:val="24"/>
          <w:sz w:val="24"/>
        </w:rPr>
      </w:pPr>
    </w:p>
    <w:p w:rsidR="00604926" w:rsidRDefault="00604926">
      <w:pPr>
        <w:spacing w:line="460" w:lineRule="exact"/>
        <w:jc w:val="center"/>
        <w:rPr>
          <w:rFonts w:ascii="宋体" w:hAnsi="宋体"/>
          <w:b/>
          <w:spacing w:val="24"/>
          <w:sz w:val="24"/>
        </w:rPr>
      </w:pPr>
    </w:p>
    <w:p w:rsidR="00604926" w:rsidRDefault="00E005E6">
      <w:pPr>
        <w:jc w:val="center"/>
        <w:rPr>
          <w:b/>
          <w:bCs/>
          <w:sz w:val="36"/>
        </w:rPr>
      </w:pPr>
      <w:r>
        <w:rPr>
          <w:rFonts w:hint="eastAsia"/>
          <w:b/>
          <w:bCs/>
          <w:sz w:val="36"/>
        </w:rPr>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604926" w:rsidRDefault="00E005E6">
      <w:pPr>
        <w:ind w:firstLineChars="200" w:firstLine="624"/>
        <w:jc w:val="left"/>
        <w:rPr>
          <w:rFonts w:ascii="宋体" w:hAnsi="宋体"/>
          <w:sz w:val="28"/>
          <w:szCs w:val="28"/>
        </w:rPr>
      </w:pPr>
      <w:r>
        <w:rPr>
          <w:rFonts w:ascii="宋体" w:hAnsi="宋体" w:hint="eastAsia"/>
          <w:spacing w:val="16"/>
          <w:sz w:val="28"/>
          <w:szCs w:val="28"/>
        </w:rPr>
        <w:t>1.</w:t>
      </w:r>
      <w:r>
        <w:rPr>
          <w:rFonts w:ascii="宋体" w:hAnsi="宋体" w:hint="eastAsia"/>
          <w:sz w:val="28"/>
          <w:szCs w:val="28"/>
        </w:rPr>
        <w:t>本申请书用于</w:t>
      </w:r>
      <w:r>
        <w:rPr>
          <w:rFonts w:ascii="宋体" w:hAnsi="宋体" w:hint="eastAsia"/>
          <w:bCs/>
          <w:sz w:val="28"/>
          <w:szCs w:val="28"/>
        </w:rPr>
        <w:t>职业病诊断机构批准</w:t>
      </w:r>
      <w:r>
        <w:rPr>
          <w:rFonts w:ascii="宋体" w:hAnsi="宋体" w:hint="eastAsia"/>
          <w:sz w:val="28"/>
          <w:szCs w:val="28"/>
        </w:rPr>
        <w:t>证书续展申请；</w:t>
      </w:r>
    </w:p>
    <w:p w:rsidR="00604926" w:rsidRDefault="00E005E6">
      <w:pPr>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申请书可从《云南卫生监督信息网》上下载使用，</w:t>
      </w:r>
    </w:p>
    <w:p w:rsidR="00604926" w:rsidRDefault="00E005E6">
      <w:pPr>
        <w:ind w:firstLineChars="400" w:firstLine="1120"/>
        <w:rPr>
          <w:rFonts w:ascii="宋体" w:hAnsi="宋体"/>
          <w:b/>
          <w:bCs/>
          <w:sz w:val="28"/>
          <w:szCs w:val="28"/>
        </w:rPr>
      </w:pPr>
      <w:r>
        <w:rPr>
          <w:rFonts w:ascii="宋体" w:hAnsi="宋体" w:hint="eastAsia"/>
          <w:sz w:val="28"/>
          <w:szCs w:val="28"/>
        </w:rPr>
        <w:t>网址：http：//www.ynwsjd.cn/</w:t>
      </w:r>
      <w:r>
        <w:rPr>
          <w:rFonts w:ascii="宋体" w:hAnsi="宋体" w:hint="eastAsia"/>
          <w:b/>
          <w:bCs/>
          <w:sz w:val="28"/>
          <w:szCs w:val="28"/>
        </w:rPr>
        <w:t xml:space="preserve"> </w:t>
      </w:r>
    </w:p>
    <w:p w:rsidR="00604926" w:rsidRDefault="00E005E6">
      <w:pPr>
        <w:tabs>
          <w:tab w:val="left" w:pos="1105"/>
        </w:tabs>
        <w:ind w:firstLineChars="250" w:firstLine="700"/>
        <w:rPr>
          <w:rFonts w:ascii="宋体" w:hAnsi="宋体"/>
          <w:sz w:val="28"/>
          <w:szCs w:val="28"/>
        </w:rPr>
      </w:pPr>
      <w:r>
        <w:rPr>
          <w:rFonts w:ascii="宋体" w:hAnsi="宋体" w:hint="eastAsia"/>
          <w:sz w:val="28"/>
          <w:szCs w:val="28"/>
        </w:rPr>
        <w:t>3.</w:t>
      </w:r>
      <w:r>
        <w:rPr>
          <w:rFonts w:ascii="宋体" w:hAnsi="宋体" w:hint="eastAsia"/>
          <w:spacing w:val="16"/>
          <w:sz w:val="28"/>
          <w:szCs w:val="28"/>
        </w:rPr>
        <w:t>填写本申请书前，请认真阅读有关法规、申报指南与受理规定，未按要求提供申报材料的，将不予受理；</w:t>
      </w:r>
    </w:p>
    <w:p w:rsidR="00604926" w:rsidRDefault="00E005E6">
      <w:pPr>
        <w:tabs>
          <w:tab w:val="left" w:pos="1105"/>
        </w:tabs>
        <w:ind w:firstLineChars="250" w:firstLine="700"/>
        <w:rPr>
          <w:rFonts w:ascii="宋体" w:hAnsi="宋体"/>
          <w:sz w:val="28"/>
          <w:szCs w:val="28"/>
        </w:rPr>
      </w:pPr>
      <w:r>
        <w:rPr>
          <w:rFonts w:ascii="宋体" w:hAnsi="宋体" w:hint="eastAsia"/>
          <w:sz w:val="28"/>
          <w:szCs w:val="28"/>
        </w:rPr>
        <w:t>4.本申请书由申请单位填写，</w:t>
      </w:r>
      <w:r>
        <w:rPr>
          <w:rFonts w:ascii="宋体" w:hAnsi="宋体" w:hint="eastAsia"/>
          <w:spacing w:val="16"/>
          <w:sz w:val="28"/>
          <w:szCs w:val="28"/>
        </w:rPr>
        <w:t>填写本申请书须用钢笔、碳素笔或电脑打印，要求书写工整、清楚，文字要完整、简练，不得涂改，空格处以“无”字填写，</w:t>
      </w:r>
      <w:r>
        <w:rPr>
          <w:rFonts w:ascii="宋体" w:hAnsi="宋体" w:hint="eastAsia"/>
          <w:sz w:val="28"/>
          <w:szCs w:val="28"/>
        </w:rPr>
        <w:t>打印用A4纸；</w:t>
      </w:r>
    </w:p>
    <w:p w:rsidR="00604926" w:rsidRDefault="00E005E6">
      <w:pPr>
        <w:tabs>
          <w:tab w:val="left" w:pos="1105"/>
        </w:tabs>
        <w:ind w:firstLineChars="200" w:firstLine="624"/>
        <w:rPr>
          <w:rFonts w:ascii="宋体" w:hAnsi="宋体"/>
          <w:sz w:val="28"/>
          <w:szCs w:val="28"/>
        </w:rPr>
      </w:pPr>
      <w:r>
        <w:rPr>
          <w:rFonts w:ascii="宋体" w:hAnsi="宋体" w:hint="eastAsia"/>
          <w:spacing w:val="16"/>
          <w:sz w:val="28"/>
          <w:szCs w:val="28"/>
        </w:rPr>
        <w:t>5.</w:t>
      </w:r>
      <w:r>
        <w:rPr>
          <w:rFonts w:ascii="宋体" w:hAnsi="宋体" w:hint="eastAsia"/>
          <w:sz w:val="28"/>
          <w:szCs w:val="28"/>
        </w:rPr>
        <w:t>单位名称、地址等项目要填写全称，勿用简称；</w:t>
      </w:r>
    </w:p>
    <w:p w:rsidR="00604926" w:rsidRDefault="00E005E6">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6.本申请书封面“申请单位”处须加盖单位公章，无公章应附情况说明； </w:t>
      </w:r>
    </w:p>
    <w:p w:rsidR="00604926" w:rsidRDefault="00E005E6">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7.本申请书“申请诊断项目”栏填写应于拟申请的项目</w:t>
      </w:r>
      <w:r>
        <w:rPr>
          <w:rFonts w:ascii="宋体" w:hint="eastAsia"/>
          <w:sz w:val="28"/>
        </w:rPr>
        <w:t>□内打</w:t>
      </w:r>
      <w:r>
        <w:rPr>
          <w:rFonts w:ascii="宋体" w:hint="eastAsia"/>
          <w:sz w:val="28"/>
          <w:szCs w:val="28"/>
        </w:rPr>
        <w:t>“√”</w:t>
      </w:r>
      <w:r>
        <w:rPr>
          <w:rFonts w:ascii="宋体" w:hAnsi="宋体" w:hint="eastAsia"/>
          <w:spacing w:val="16"/>
          <w:sz w:val="28"/>
          <w:szCs w:val="28"/>
        </w:rPr>
        <w:t>；</w:t>
      </w:r>
    </w:p>
    <w:p w:rsidR="00604926" w:rsidRDefault="00E005E6">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8.本申请书一式一份，下载时</w:t>
      </w:r>
      <w:r>
        <w:rPr>
          <w:rFonts w:ascii="宋体" w:hAnsi="宋体" w:hint="eastAsia"/>
          <w:sz w:val="28"/>
          <w:szCs w:val="28"/>
        </w:rPr>
        <w:t>双面打印。</w:t>
      </w: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ind w:firstLineChars="400" w:firstLine="1446"/>
        <w:rPr>
          <w:b/>
          <w:bCs/>
          <w:sz w:val="36"/>
        </w:rPr>
      </w:pPr>
    </w:p>
    <w:p w:rsidR="00604926" w:rsidRDefault="00604926">
      <w:pPr>
        <w:tabs>
          <w:tab w:val="left" w:pos="1326"/>
        </w:tabs>
        <w:rPr>
          <w:b/>
          <w:bCs/>
          <w:sz w:val="36"/>
        </w:rPr>
      </w:pPr>
    </w:p>
    <w:p w:rsidR="00604926" w:rsidRDefault="00604926">
      <w:pPr>
        <w:tabs>
          <w:tab w:val="left" w:pos="1326"/>
        </w:tabs>
        <w:ind w:firstLineChars="400" w:firstLine="1446"/>
        <w:rPr>
          <w:b/>
          <w:bCs/>
          <w:sz w:val="36"/>
        </w:rPr>
      </w:pPr>
    </w:p>
    <w:p w:rsidR="00604926" w:rsidRDefault="00604926">
      <w:pPr>
        <w:tabs>
          <w:tab w:val="left" w:pos="1326"/>
        </w:tabs>
        <w:rPr>
          <w:b/>
          <w:bCs/>
          <w:sz w:val="36"/>
        </w:rPr>
      </w:pPr>
    </w:p>
    <w:tbl>
      <w:tblPr>
        <w:tblpPr w:leftFromText="180" w:rightFromText="180" w:vertAnchor="text" w:horzAnchor="margin" w:tblpY="157"/>
        <w:tblOverlap w:val="neve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1708"/>
        <w:gridCol w:w="1251"/>
        <w:gridCol w:w="1176"/>
        <w:gridCol w:w="1388"/>
        <w:gridCol w:w="1514"/>
      </w:tblGrid>
      <w:tr w:rsidR="00604926">
        <w:trPr>
          <w:trHeight w:val="685"/>
        </w:trPr>
        <w:tc>
          <w:tcPr>
            <w:tcW w:w="1491"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lastRenderedPageBreak/>
              <w:t>申请单位</w:t>
            </w:r>
          </w:p>
        </w:tc>
        <w:tc>
          <w:tcPr>
            <w:tcW w:w="7037" w:type="dxa"/>
            <w:gridSpan w:val="5"/>
            <w:vAlign w:val="center"/>
          </w:tcPr>
          <w:p w:rsidR="00604926" w:rsidRDefault="00604926">
            <w:pPr>
              <w:tabs>
                <w:tab w:val="left" w:pos="1326"/>
              </w:tabs>
              <w:jc w:val="center"/>
              <w:rPr>
                <w:rFonts w:ascii="宋体" w:hAnsi="宋体"/>
                <w:sz w:val="28"/>
                <w:szCs w:val="28"/>
              </w:rPr>
            </w:pPr>
          </w:p>
        </w:tc>
      </w:tr>
      <w:tr w:rsidR="00604926">
        <w:trPr>
          <w:trHeight w:val="695"/>
        </w:trPr>
        <w:tc>
          <w:tcPr>
            <w:tcW w:w="1491"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单位地址</w:t>
            </w:r>
          </w:p>
        </w:tc>
        <w:tc>
          <w:tcPr>
            <w:tcW w:w="7037" w:type="dxa"/>
            <w:gridSpan w:val="5"/>
            <w:vAlign w:val="center"/>
          </w:tcPr>
          <w:p w:rsidR="00604926" w:rsidRDefault="00604926">
            <w:pPr>
              <w:tabs>
                <w:tab w:val="left" w:pos="1326"/>
              </w:tabs>
              <w:rPr>
                <w:rFonts w:ascii="宋体" w:hAnsi="宋体"/>
                <w:sz w:val="28"/>
                <w:szCs w:val="28"/>
              </w:rPr>
            </w:pPr>
          </w:p>
        </w:tc>
      </w:tr>
      <w:tr w:rsidR="00604926">
        <w:trPr>
          <w:trHeight w:val="677"/>
        </w:trPr>
        <w:tc>
          <w:tcPr>
            <w:tcW w:w="1491"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法人代表</w:t>
            </w:r>
          </w:p>
        </w:tc>
        <w:tc>
          <w:tcPr>
            <w:tcW w:w="1708" w:type="dxa"/>
            <w:vAlign w:val="center"/>
          </w:tcPr>
          <w:p w:rsidR="00604926" w:rsidRDefault="00604926">
            <w:pPr>
              <w:tabs>
                <w:tab w:val="left" w:pos="1326"/>
              </w:tabs>
              <w:jc w:val="center"/>
              <w:rPr>
                <w:rFonts w:ascii="宋体" w:hAnsi="宋体"/>
                <w:sz w:val="28"/>
                <w:szCs w:val="28"/>
              </w:rPr>
            </w:pPr>
          </w:p>
        </w:tc>
        <w:tc>
          <w:tcPr>
            <w:tcW w:w="1251"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负责人</w:t>
            </w:r>
          </w:p>
        </w:tc>
        <w:tc>
          <w:tcPr>
            <w:tcW w:w="1176" w:type="dxa"/>
            <w:vAlign w:val="center"/>
          </w:tcPr>
          <w:p w:rsidR="00604926" w:rsidRDefault="00604926">
            <w:pPr>
              <w:tabs>
                <w:tab w:val="left" w:pos="1326"/>
              </w:tabs>
              <w:jc w:val="center"/>
              <w:rPr>
                <w:rFonts w:ascii="宋体" w:hAnsi="宋体"/>
                <w:sz w:val="28"/>
                <w:szCs w:val="28"/>
              </w:rPr>
            </w:pPr>
          </w:p>
        </w:tc>
        <w:tc>
          <w:tcPr>
            <w:tcW w:w="1388"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经办人</w:t>
            </w:r>
          </w:p>
        </w:tc>
        <w:tc>
          <w:tcPr>
            <w:tcW w:w="1514" w:type="dxa"/>
            <w:vAlign w:val="center"/>
          </w:tcPr>
          <w:p w:rsidR="00604926" w:rsidRDefault="00604926">
            <w:pPr>
              <w:tabs>
                <w:tab w:val="left" w:pos="1326"/>
              </w:tabs>
              <w:jc w:val="center"/>
              <w:rPr>
                <w:rFonts w:ascii="宋体" w:hAnsi="宋体"/>
                <w:sz w:val="28"/>
                <w:szCs w:val="28"/>
              </w:rPr>
            </w:pPr>
          </w:p>
        </w:tc>
      </w:tr>
      <w:tr w:rsidR="00604926">
        <w:trPr>
          <w:trHeight w:val="687"/>
        </w:trPr>
        <w:tc>
          <w:tcPr>
            <w:tcW w:w="1491"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电话</w:t>
            </w:r>
          </w:p>
        </w:tc>
        <w:tc>
          <w:tcPr>
            <w:tcW w:w="1708" w:type="dxa"/>
            <w:vAlign w:val="center"/>
          </w:tcPr>
          <w:p w:rsidR="00604926" w:rsidRDefault="00604926">
            <w:pPr>
              <w:tabs>
                <w:tab w:val="left" w:pos="1326"/>
              </w:tabs>
              <w:jc w:val="center"/>
              <w:rPr>
                <w:rFonts w:ascii="宋体" w:hAnsi="宋体"/>
                <w:sz w:val="28"/>
                <w:szCs w:val="28"/>
              </w:rPr>
            </w:pPr>
          </w:p>
        </w:tc>
        <w:tc>
          <w:tcPr>
            <w:tcW w:w="1251"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传真</w:t>
            </w:r>
          </w:p>
        </w:tc>
        <w:tc>
          <w:tcPr>
            <w:tcW w:w="1176" w:type="dxa"/>
            <w:vAlign w:val="center"/>
          </w:tcPr>
          <w:p w:rsidR="00604926" w:rsidRDefault="00604926">
            <w:pPr>
              <w:tabs>
                <w:tab w:val="left" w:pos="1326"/>
              </w:tabs>
              <w:jc w:val="center"/>
              <w:rPr>
                <w:rFonts w:ascii="宋体" w:hAnsi="宋体"/>
                <w:sz w:val="28"/>
                <w:szCs w:val="28"/>
              </w:rPr>
            </w:pPr>
          </w:p>
        </w:tc>
        <w:tc>
          <w:tcPr>
            <w:tcW w:w="1388"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邮政编码</w:t>
            </w:r>
          </w:p>
        </w:tc>
        <w:tc>
          <w:tcPr>
            <w:tcW w:w="1514" w:type="dxa"/>
            <w:vAlign w:val="center"/>
          </w:tcPr>
          <w:p w:rsidR="00604926" w:rsidRDefault="00604926">
            <w:pPr>
              <w:tabs>
                <w:tab w:val="left" w:pos="1326"/>
              </w:tabs>
              <w:jc w:val="center"/>
              <w:rPr>
                <w:rFonts w:ascii="宋体" w:hAnsi="宋体"/>
                <w:sz w:val="28"/>
                <w:szCs w:val="28"/>
              </w:rPr>
            </w:pPr>
          </w:p>
        </w:tc>
      </w:tr>
      <w:tr w:rsidR="00604926">
        <w:trPr>
          <w:trHeight w:val="687"/>
        </w:trPr>
        <w:tc>
          <w:tcPr>
            <w:tcW w:w="3199" w:type="dxa"/>
            <w:gridSpan w:val="2"/>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原批准证书号</w:t>
            </w:r>
          </w:p>
        </w:tc>
        <w:tc>
          <w:tcPr>
            <w:tcW w:w="5329" w:type="dxa"/>
            <w:gridSpan w:val="4"/>
            <w:vAlign w:val="center"/>
          </w:tcPr>
          <w:p w:rsidR="00604926" w:rsidRDefault="00604926">
            <w:pPr>
              <w:tabs>
                <w:tab w:val="left" w:pos="1326"/>
              </w:tabs>
              <w:jc w:val="center"/>
              <w:rPr>
                <w:rFonts w:ascii="宋体" w:hAnsi="宋体"/>
                <w:sz w:val="28"/>
                <w:szCs w:val="28"/>
              </w:rPr>
            </w:pPr>
          </w:p>
        </w:tc>
      </w:tr>
      <w:tr w:rsidR="00604926">
        <w:trPr>
          <w:trHeight w:val="1399"/>
        </w:trPr>
        <w:tc>
          <w:tcPr>
            <w:tcW w:w="1491" w:type="dxa"/>
            <w:vAlign w:val="center"/>
          </w:tcPr>
          <w:p w:rsidR="00604926" w:rsidRDefault="00E005E6">
            <w:pPr>
              <w:tabs>
                <w:tab w:val="left" w:pos="1326"/>
              </w:tabs>
              <w:jc w:val="center"/>
              <w:rPr>
                <w:rFonts w:ascii="宋体" w:hAnsi="宋体"/>
                <w:sz w:val="28"/>
                <w:szCs w:val="28"/>
              </w:rPr>
            </w:pPr>
            <w:r>
              <w:rPr>
                <w:rFonts w:ascii="宋体" w:hAnsi="宋体" w:hint="eastAsia"/>
                <w:sz w:val="28"/>
                <w:szCs w:val="28"/>
              </w:rPr>
              <w:t>申请诊断项目类别</w:t>
            </w:r>
          </w:p>
        </w:tc>
        <w:tc>
          <w:tcPr>
            <w:tcW w:w="7037" w:type="dxa"/>
            <w:gridSpan w:val="5"/>
            <w:vAlign w:val="center"/>
          </w:tcPr>
          <w:p w:rsidR="00604926" w:rsidRDefault="00E005E6">
            <w:pPr>
              <w:tabs>
                <w:tab w:val="left" w:pos="1326"/>
              </w:tabs>
              <w:rPr>
                <w:rFonts w:ascii="宋体" w:hAnsi="宋体"/>
                <w:szCs w:val="21"/>
              </w:rPr>
            </w:pPr>
            <w:r>
              <w:rPr>
                <w:rFonts w:ascii="宋体" w:hAnsi="宋体" w:hint="eastAsia"/>
                <w:szCs w:val="21"/>
              </w:rPr>
              <w:t xml:space="preserve">□ 1.职业性尘肺病及其他呼吸系统疾病 </w:t>
            </w:r>
          </w:p>
          <w:p w:rsidR="00604926" w:rsidRDefault="00E005E6">
            <w:pPr>
              <w:tabs>
                <w:tab w:val="left" w:pos="1326"/>
              </w:tabs>
              <w:rPr>
                <w:rFonts w:ascii="宋体" w:hAnsi="宋体"/>
                <w:szCs w:val="21"/>
              </w:rPr>
            </w:pPr>
            <w:r>
              <w:rPr>
                <w:rFonts w:ascii="宋体" w:hAnsi="宋体" w:hint="eastAsia"/>
                <w:szCs w:val="21"/>
              </w:rPr>
              <w:t xml:space="preserve">□ 2.职业性皮肤病  </w:t>
            </w:r>
          </w:p>
          <w:p w:rsidR="00604926" w:rsidRDefault="00E005E6">
            <w:pPr>
              <w:tabs>
                <w:tab w:val="left" w:pos="1326"/>
              </w:tabs>
              <w:rPr>
                <w:rFonts w:ascii="宋体" w:hAnsi="宋体"/>
                <w:szCs w:val="21"/>
              </w:rPr>
            </w:pPr>
            <w:r>
              <w:rPr>
                <w:rFonts w:ascii="宋体" w:hAnsi="宋体" w:hint="eastAsia"/>
                <w:szCs w:val="21"/>
              </w:rPr>
              <w:t xml:space="preserve">□ 3.职业眼病  </w:t>
            </w:r>
          </w:p>
          <w:p w:rsidR="00604926" w:rsidRDefault="00E005E6">
            <w:pPr>
              <w:tabs>
                <w:tab w:val="left" w:pos="1326"/>
              </w:tabs>
              <w:rPr>
                <w:rFonts w:ascii="宋体" w:hAnsi="宋体"/>
                <w:szCs w:val="21"/>
              </w:rPr>
            </w:pPr>
            <w:r>
              <w:rPr>
                <w:rFonts w:ascii="宋体" w:hAnsi="宋体" w:hint="eastAsia"/>
                <w:szCs w:val="21"/>
              </w:rPr>
              <w:t>□ 4.职业性</w:t>
            </w:r>
            <w:r>
              <w:rPr>
                <w:rFonts w:ascii="宋体" w:hAnsi="宋体" w:cs="宋体" w:hint="eastAsia"/>
                <w:bCs/>
                <w:kern w:val="0"/>
                <w:szCs w:val="21"/>
              </w:rPr>
              <w:t xml:space="preserve">耳鼻喉口腔疾病 </w:t>
            </w:r>
          </w:p>
          <w:p w:rsidR="00604926" w:rsidRDefault="00E005E6">
            <w:pPr>
              <w:tabs>
                <w:tab w:val="left" w:pos="1326"/>
              </w:tabs>
              <w:rPr>
                <w:rFonts w:ascii="宋体"/>
                <w:szCs w:val="21"/>
              </w:rPr>
            </w:pPr>
            <w:r>
              <w:rPr>
                <w:rFonts w:ascii="宋体" w:hAnsi="宋体" w:hint="eastAsia"/>
                <w:szCs w:val="21"/>
              </w:rPr>
              <w:t xml:space="preserve">□ 5.职业性化学中毒  </w:t>
            </w:r>
          </w:p>
          <w:p w:rsidR="00604926" w:rsidRDefault="00E005E6">
            <w:pPr>
              <w:tabs>
                <w:tab w:val="left" w:pos="1326"/>
              </w:tabs>
              <w:rPr>
                <w:rFonts w:ascii="宋体"/>
                <w:szCs w:val="21"/>
              </w:rPr>
            </w:pPr>
            <w:r>
              <w:rPr>
                <w:rFonts w:ascii="宋体" w:hAnsi="宋体" w:hint="eastAsia"/>
                <w:szCs w:val="21"/>
              </w:rPr>
              <w:t xml:space="preserve">□ </w:t>
            </w:r>
            <w:r>
              <w:rPr>
                <w:rFonts w:ascii="宋体" w:hint="eastAsia"/>
                <w:szCs w:val="21"/>
              </w:rPr>
              <w:t>6.</w:t>
            </w:r>
            <w:r>
              <w:rPr>
                <w:rFonts w:ascii="宋体" w:hAnsi="宋体" w:hint="eastAsia"/>
                <w:szCs w:val="21"/>
              </w:rPr>
              <w:t xml:space="preserve">物理因素所致职业病  </w:t>
            </w:r>
          </w:p>
          <w:p w:rsidR="00604926" w:rsidRDefault="00E005E6">
            <w:pPr>
              <w:tabs>
                <w:tab w:val="left" w:pos="1326"/>
              </w:tabs>
              <w:rPr>
                <w:rFonts w:ascii="宋体" w:hAnsi="宋体"/>
                <w:szCs w:val="21"/>
              </w:rPr>
            </w:pPr>
            <w:r>
              <w:rPr>
                <w:rFonts w:ascii="宋体" w:hAnsi="宋体" w:hint="eastAsia"/>
                <w:szCs w:val="21"/>
              </w:rPr>
              <w:t xml:space="preserve">□ </w:t>
            </w:r>
            <w:r>
              <w:rPr>
                <w:rFonts w:ascii="宋体" w:hint="eastAsia"/>
                <w:szCs w:val="21"/>
              </w:rPr>
              <w:t>7.职业性</w:t>
            </w:r>
            <w:r>
              <w:rPr>
                <w:rFonts w:ascii="宋体" w:hAnsi="宋体" w:hint="eastAsia"/>
                <w:szCs w:val="21"/>
              </w:rPr>
              <w:t xml:space="preserve">放射性疾病  </w:t>
            </w:r>
          </w:p>
          <w:p w:rsidR="00604926" w:rsidRDefault="00E005E6">
            <w:pPr>
              <w:tabs>
                <w:tab w:val="left" w:pos="1326"/>
              </w:tabs>
              <w:rPr>
                <w:rFonts w:ascii="宋体"/>
                <w:szCs w:val="21"/>
              </w:rPr>
            </w:pPr>
            <w:r>
              <w:rPr>
                <w:rFonts w:ascii="宋体" w:hAnsi="宋体" w:hint="eastAsia"/>
                <w:szCs w:val="21"/>
              </w:rPr>
              <w:t xml:space="preserve">□ 8.职业性传染病  </w:t>
            </w:r>
          </w:p>
          <w:p w:rsidR="00604926" w:rsidRDefault="00E005E6">
            <w:pPr>
              <w:tabs>
                <w:tab w:val="left" w:pos="1326"/>
              </w:tabs>
              <w:rPr>
                <w:rFonts w:ascii="宋体"/>
                <w:szCs w:val="21"/>
              </w:rPr>
            </w:pPr>
            <w:r>
              <w:rPr>
                <w:rFonts w:ascii="宋体" w:hAnsi="宋体" w:hint="eastAsia"/>
                <w:szCs w:val="21"/>
              </w:rPr>
              <w:t xml:space="preserve">□ </w:t>
            </w:r>
            <w:r>
              <w:rPr>
                <w:rFonts w:ascii="宋体" w:hint="eastAsia"/>
                <w:szCs w:val="21"/>
              </w:rPr>
              <w:t xml:space="preserve">9.职业性肿瘤  </w:t>
            </w:r>
          </w:p>
          <w:p w:rsidR="00604926" w:rsidRDefault="00E005E6">
            <w:pPr>
              <w:tabs>
                <w:tab w:val="left" w:pos="1326"/>
              </w:tabs>
              <w:rPr>
                <w:rFonts w:ascii="宋体" w:hAnsi="宋体"/>
                <w:szCs w:val="21"/>
              </w:rPr>
            </w:pPr>
            <w:r>
              <w:rPr>
                <w:rFonts w:ascii="宋体" w:hAnsi="宋体" w:hint="eastAsia"/>
                <w:szCs w:val="21"/>
              </w:rPr>
              <w:t xml:space="preserve">□ </w:t>
            </w:r>
            <w:r>
              <w:rPr>
                <w:rFonts w:ascii="宋体" w:hint="eastAsia"/>
                <w:szCs w:val="21"/>
              </w:rPr>
              <w:t>10.其他</w:t>
            </w:r>
            <w:r>
              <w:rPr>
                <w:rFonts w:ascii="宋体" w:hAnsi="宋体" w:hint="eastAsia"/>
                <w:szCs w:val="21"/>
              </w:rPr>
              <w:t>职业病</w:t>
            </w:r>
          </w:p>
          <w:p w:rsidR="00604926" w:rsidRDefault="00E005E6">
            <w:pPr>
              <w:tabs>
                <w:tab w:val="left" w:pos="1326"/>
              </w:tabs>
              <w:rPr>
                <w:rFonts w:ascii="宋体" w:hAnsi="宋体"/>
                <w:sz w:val="28"/>
                <w:szCs w:val="28"/>
              </w:rPr>
            </w:pPr>
            <w:r>
              <w:rPr>
                <w:rFonts w:ascii="宋体" w:hAnsi="宋体" w:hint="eastAsia"/>
                <w:szCs w:val="21"/>
              </w:rPr>
              <w:t>（先按所列项目选择打“√”,再在附页分类表中选择打“√”）</w:t>
            </w:r>
          </w:p>
        </w:tc>
      </w:tr>
      <w:tr w:rsidR="00604926">
        <w:trPr>
          <w:trHeight w:val="6509"/>
        </w:trPr>
        <w:tc>
          <w:tcPr>
            <w:tcW w:w="8528" w:type="dxa"/>
            <w:gridSpan w:val="6"/>
            <w:vAlign w:val="center"/>
          </w:tcPr>
          <w:p w:rsidR="00604926" w:rsidRDefault="00E005E6">
            <w:pPr>
              <w:pStyle w:val="af3"/>
              <w:ind w:firstLineChars="1068" w:firstLine="3645"/>
              <w:rPr>
                <w:rFonts w:ascii="宋体"/>
                <w:b/>
                <w:spacing w:val="10"/>
                <w:sz w:val="32"/>
                <w:szCs w:val="32"/>
              </w:rPr>
            </w:pPr>
            <w:r>
              <w:rPr>
                <w:rFonts w:ascii="宋体" w:hint="eastAsia"/>
                <w:b/>
                <w:spacing w:val="10"/>
                <w:sz w:val="32"/>
                <w:szCs w:val="32"/>
              </w:rPr>
              <w:t>保证书</w:t>
            </w:r>
          </w:p>
          <w:p w:rsidR="00604926" w:rsidRDefault="00604926">
            <w:pPr>
              <w:pStyle w:val="af3"/>
              <w:ind w:firstLine="560"/>
              <w:rPr>
                <w:szCs w:val="28"/>
              </w:rPr>
            </w:pPr>
          </w:p>
          <w:p w:rsidR="00604926" w:rsidRDefault="00E005E6">
            <w:pPr>
              <w:pStyle w:val="af3"/>
              <w:ind w:firstLine="560"/>
              <w:rPr>
                <w:szCs w:val="28"/>
              </w:rPr>
            </w:pPr>
            <w:r>
              <w:rPr>
                <w:rFonts w:hint="eastAsia"/>
                <w:szCs w:val="28"/>
              </w:rPr>
              <w:t>本机构所提供的资料和所附材料均真实、合法。如有不实之处，本机构愿承担相应的法律责任，并承担由此所造成的一切后果。</w:t>
            </w:r>
          </w:p>
          <w:p w:rsidR="00604926" w:rsidRDefault="00604926">
            <w:pPr>
              <w:tabs>
                <w:tab w:val="left" w:pos="1326"/>
              </w:tabs>
              <w:ind w:right="113" w:firstLineChars="350" w:firstLine="980"/>
              <w:jc w:val="left"/>
              <w:rPr>
                <w:sz w:val="28"/>
                <w:szCs w:val="28"/>
              </w:rPr>
            </w:pPr>
          </w:p>
          <w:p w:rsidR="00604926" w:rsidRDefault="00E005E6">
            <w:pPr>
              <w:tabs>
                <w:tab w:val="left" w:pos="1326"/>
              </w:tabs>
              <w:ind w:right="113" w:firstLineChars="200" w:firstLine="560"/>
              <w:jc w:val="left"/>
              <w:rPr>
                <w:rFonts w:ascii="宋体"/>
                <w:sz w:val="28"/>
                <w:szCs w:val="28"/>
              </w:rPr>
            </w:pPr>
            <w:r>
              <w:rPr>
                <w:rFonts w:hint="eastAsia"/>
                <w:sz w:val="28"/>
                <w:szCs w:val="28"/>
              </w:rPr>
              <w:t>法定代表人（签名）</w:t>
            </w:r>
            <w:r>
              <w:rPr>
                <w:sz w:val="28"/>
                <w:szCs w:val="28"/>
              </w:rPr>
              <w:t xml:space="preserve">             </w:t>
            </w:r>
            <w:r>
              <w:rPr>
                <w:rFonts w:ascii="宋体" w:hint="eastAsia"/>
                <w:sz w:val="28"/>
                <w:szCs w:val="28"/>
              </w:rPr>
              <w:t>单位（盖章）：</w:t>
            </w:r>
          </w:p>
          <w:p w:rsidR="00604926" w:rsidRDefault="00E005E6">
            <w:pPr>
              <w:tabs>
                <w:tab w:val="left" w:pos="1326"/>
              </w:tabs>
              <w:ind w:firstLineChars="700" w:firstLine="1960"/>
              <w:rPr>
                <w:rFonts w:ascii="宋体" w:hAnsi="宋体"/>
                <w:sz w:val="28"/>
                <w:szCs w:val="28"/>
              </w:rPr>
            </w:pPr>
            <w:r>
              <w:rPr>
                <w:rFonts w:ascii="宋体" w:hint="eastAsia"/>
                <w:sz w:val="28"/>
                <w:szCs w:val="28"/>
              </w:rPr>
              <w:t>年   月    日                 年   月    日</w:t>
            </w:r>
          </w:p>
        </w:tc>
      </w:tr>
    </w:tbl>
    <w:p w:rsidR="00604926" w:rsidRDefault="00604926"/>
    <w:tbl>
      <w:tblPr>
        <w:tblW w:w="8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280"/>
      </w:tblGrid>
      <w:tr w:rsidR="00604926">
        <w:trPr>
          <w:cantSplit/>
          <w:trHeight w:val="13459"/>
        </w:trPr>
        <w:tc>
          <w:tcPr>
            <w:tcW w:w="540" w:type="dxa"/>
            <w:tcBorders>
              <w:top w:val="single" w:sz="4" w:space="0" w:color="auto"/>
              <w:left w:val="single" w:sz="4" w:space="0" w:color="auto"/>
              <w:bottom w:val="single" w:sz="4" w:space="0" w:color="auto"/>
              <w:right w:val="single" w:sz="4" w:space="0" w:color="auto"/>
            </w:tcBorders>
            <w:vAlign w:val="center"/>
          </w:tcPr>
          <w:p w:rsidR="00604926" w:rsidRDefault="00E005E6">
            <w:pPr>
              <w:spacing w:line="360" w:lineRule="auto"/>
              <w:jc w:val="center"/>
              <w:rPr>
                <w:rFonts w:ascii="宋体" w:hAnsi="宋体" w:cs="宋体"/>
                <w:sz w:val="28"/>
                <w:szCs w:val="28"/>
              </w:rPr>
            </w:pPr>
            <w:r>
              <w:rPr>
                <w:rFonts w:ascii="宋体" w:hAnsi="宋体" w:cs="宋体" w:hint="eastAsia"/>
                <w:sz w:val="28"/>
                <w:szCs w:val="28"/>
              </w:rPr>
              <w:lastRenderedPageBreak/>
              <w:t>申请需提供资料清单</w:t>
            </w:r>
          </w:p>
          <w:p w:rsidR="00604926" w:rsidRDefault="00604926">
            <w:pPr>
              <w:tabs>
                <w:tab w:val="left" w:pos="1326"/>
              </w:tabs>
              <w:adjustRightInd w:val="0"/>
              <w:snapToGrid w:val="0"/>
              <w:spacing w:line="360" w:lineRule="auto"/>
              <w:ind w:right="113" w:firstLineChars="200" w:firstLine="480"/>
              <w:rPr>
                <w:rFonts w:ascii="宋体" w:hAnsi="宋体"/>
                <w:sz w:val="24"/>
              </w:rPr>
            </w:pPr>
          </w:p>
        </w:tc>
        <w:tc>
          <w:tcPr>
            <w:tcW w:w="8280" w:type="dxa"/>
            <w:tcBorders>
              <w:top w:val="single" w:sz="4" w:space="0" w:color="auto"/>
              <w:left w:val="single" w:sz="4" w:space="0" w:color="auto"/>
              <w:bottom w:val="single" w:sz="4" w:space="0" w:color="auto"/>
              <w:right w:val="single" w:sz="4" w:space="0" w:color="auto"/>
            </w:tcBorders>
          </w:tcPr>
          <w:p w:rsidR="00604926" w:rsidRDefault="00E005E6">
            <w:pPr>
              <w:spacing w:line="360" w:lineRule="auto"/>
              <w:rPr>
                <w:rFonts w:ascii="宋体" w:hAnsi="宋体"/>
                <w:sz w:val="24"/>
              </w:rPr>
            </w:pPr>
            <w:r>
              <w:rPr>
                <w:rFonts w:ascii="宋体" w:hAnsi="宋体" w:hint="eastAsia"/>
                <w:sz w:val="24"/>
              </w:rPr>
              <w:t xml:space="preserve">请在已提供资料的□内打“√”  </w:t>
            </w:r>
          </w:p>
          <w:p w:rsidR="00604926" w:rsidRDefault="00E005E6">
            <w:pPr>
              <w:adjustRightInd w:val="0"/>
              <w:snapToGrid w:val="0"/>
              <w:spacing w:line="360" w:lineRule="auto"/>
              <w:rPr>
                <w:rFonts w:ascii="宋体" w:hAnsi="宋体"/>
                <w:b/>
                <w:bCs/>
                <w:sz w:val="28"/>
                <w:szCs w:val="28"/>
              </w:rPr>
            </w:pPr>
            <w:r>
              <w:rPr>
                <w:rFonts w:ascii="宋体" w:hAnsi="宋体" w:hint="eastAsia"/>
                <w:sz w:val="28"/>
                <w:szCs w:val="28"/>
              </w:rPr>
              <w:t>□1.</w:t>
            </w:r>
            <w:r>
              <w:rPr>
                <w:rFonts w:ascii="宋体" w:hAnsi="宋体" w:hint="eastAsia"/>
                <w:bCs/>
                <w:sz w:val="28"/>
                <w:szCs w:val="28"/>
              </w:rPr>
              <w:t>职业病诊断机构续展申请书；</w:t>
            </w:r>
          </w:p>
          <w:p w:rsidR="00604926" w:rsidRDefault="00E005E6">
            <w:pPr>
              <w:tabs>
                <w:tab w:val="left" w:pos="1326"/>
              </w:tabs>
              <w:adjustRightInd w:val="0"/>
              <w:snapToGrid w:val="0"/>
              <w:spacing w:line="360" w:lineRule="auto"/>
              <w:ind w:right="113"/>
              <w:rPr>
                <w:rFonts w:ascii="宋体" w:hAnsi="宋体"/>
                <w:sz w:val="28"/>
                <w:szCs w:val="28"/>
              </w:rPr>
            </w:pPr>
            <w:r>
              <w:rPr>
                <w:rFonts w:ascii="宋体" w:hAnsi="宋体" w:hint="eastAsia"/>
                <w:sz w:val="28"/>
                <w:szCs w:val="28"/>
              </w:rPr>
              <w:t>□2.医疗机构执业许可证（复印件）；</w:t>
            </w:r>
          </w:p>
          <w:p w:rsidR="00604926" w:rsidRDefault="00E005E6">
            <w:pPr>
              <w:tabs>
                <w:tab w:val="left" w:pos="1326"/>
              </w:tabs>
              <w:adjustRightInd w:val="0"/>
              <w:snapToGrid w:val="0"/>
              <w:spacing w:line="360" w:lineRule="auto"/>
              <w:ind w:right="113"/>
              <w:rPr>
                <w:rFonts w:ascii="宋体" w:hAnsi="宋体"/>
                <w:sz w:val="28"/>
                <w:szCs w:val="28"/>
              </w:rPr>
            </w:pPr>
            <w:r>
              <w:rPr>
                <w:rFonts w:ascii="宋体" w:hAnsi="宋体" w:hint="eastAsia"/>
                <w:sz w:val="28"/>
                <w:szCs w:val="28"/>
              </w:rPr>
              <w:t>□3.职业病诊断机构批准证书原件（证副本）；</w:t>
            </w:r>
          </w:p>
          <w:p w:rsidR="00604926" w:rsidRDefault="00E005E6">
            <w:pPr>
              <w:tabs>
                <w:tab w:val="left" w:pos="1326"/>
              </w:tabs>
              <w:adjustRightInd w:val="0"/>
              <w:snapToGrid w:val="0"/>
              <w:spacing w:line="360" w:lineRule="auto"/>
              <w:ind w:left="700" w:right="113" w:hangingChars="250" w:hanging="700"/>
              <w:rPr>
                <w:rFonts w:ascii="宋体" w:hAnsi="宋体"/>
                <w:sz w:val="28"/>
                <w:szCs w:val="28"/>
              </w:rPr>
            </w:pPr>
            <w:r>
              <w:rPr>
                <w:rFonts w:ascii="宋体" w:hAnsi="宋体" w:hint="eastAsia"/>
                <w:sz w:val="28"/>
                <w:szCs w:val="28"/>
              </w:rPr>
              <w:t>□4.职业病诊断医疗卫生技术人员名单及五年内的变动情况（包</w:t>
            </w:r>
          </w:p>
          <w:p w:rsidR="00604926" w:rsidRDefault="00E005E6">
            <w:pPr>
              <w:tabs>
                <w:tab w:val="left" w:pos="1326"/>
              </w:tabs>
              <w:adjustRightInd w:val="0"/>
              <w:snapToGrid w:val="0"/>
              <w:spacing w:line="360" w:lineRule="auto"/>
              <w:ind w:left="700" w:right="113" w:hangingChars="250" w:hanging="700"/>
              <w:rPr>
                <w:rFonts w:ascii="宋体" w:hAnsi="宋体"/>
                <w:sz w:val="28"/>
                <w:szCs w:val="28"/>
              </w:rPr>
            </w:pPr>
            <w:r>
              <w:rPr>
                <w:rFonts w:ascii="宋体" w:hAnsi="宋体" w:hint="eastAsia"/>
                <w:sz w:val="28"/>
                <w:szCs w:val="28"/>
              </w:rPr>
              <w:t>括姓名、性别、年龄、学历、职称、工作年限及现从事的专业）；</w:t>
            </w:r>
          </w:p>
          <w:p w:rsidR="00604926" w:rsidRDefault="00E005E6">
            <w:pPr>
              <w:tabs>
                <w:tab w:val="left" w:pos="1326"/>
              </w:tabs>
              <w:adjustRightInd w:val="0"/>
              <w:snapToGrid w:val="0"/>
              <w:spacing w:line="360" w:lineRule="auto"/>
              <w:ind w:right="113"/>
              <w:rPr>
                <w:rFonts w:ascii="宋体" w:hAnsi="宋体"/>
                <w:sz w:val="28"/>
                <w:szCs w:val="28"/>
              </w:rPr>
            </w:pPr>
            <w:r>
              <w:rPr>
                <w:rFonts w:ascii="宋体" w:hAnsi="宋体" w:hint="eastAsia"/>
                <w:sz w:val="28"/>
                <w:szCs w:val="28"/>
              </w:rPr>
              <w:t>□5.职业病诊断的仪器、设备清单及五年变动情况；</w:t>
            </w:r>
          </w:p>
          <w:p w:rsidR="00604926" w:rsidRDefault="00E005E6">
            <w:pPr>
              <w:adjustRightInd w:val="0"/>
              <w:snapToGrid w:val="0"/>
              <w:spacing w:line="360" w:lineRule="auto"/>
              <w:ind w:left="840" w:hangingChars="300" w:hanging="840"/>
              <w:rPr>
                <w:rFonts w:ascii="宋体" w:hAnsi="宋体"/>
                <w:sz w:val="28"/>
                <w:szCs w:val="28"/>
              </w:rPr>
            </w:pPr>
            <w:r>
              <w:rPr>
                <w:rFonts w:ascii="宋体" w:hAnsi="宋体" w:hint="eastAsia"/>
                <w:sz w:val="28"/>
                <w:szCs w:val="28"/>
              </w:rPr>
              <w:t>□6.五年职业病诊断工作总结（工作数量、经验教训、今后发展思</w:t>
            </w:r>
          </w:p>
          <w:p w:rsidR="00604926" w:rsidRDefault="00E005E6">
            <w:pPr>
              <w:adjustRightInd w:val="0"/>
              <w:snapToGrid w:val="0"/>
              <w:spacing w:line="360" w:lineRule="auto"/>
              <w:ind w:left="840" w:hangingChars="300" w:hanging="840"/>
              <w:rPr>
                <w:rFonts w:ascii="宋体" w:hAnsi="宋体"/>
                <w:sz w:val="28"/>
                <w:szCs w:val="28"/>
              </w:rPr>
            </w:pPr>
            <w:r>
              <w:rPr>
                <w:rFonts w:ascii="宋体" w:hAnsi="宋体" w:hint="eastAsia"/>
                <w:sz w:val="28"/>
                <w:szCs w:val="28"/>
              </w:rPr>
              <w:t>路）及各年度职业病诊断工作情况清单（包括送诊断单位、送诊人</w:t>
            </w:r>
          </w:p>
          <w:p w:rsidR="00604926" w:rsidRDefault="00E005E6">
            <w:pPr>
              <w:adjustRightInd w:val="0"/>
              <w:snapToGrid w:val="0"/>
              <w:spacing w:line="360" w:lineRule="auto"/>
              <w:ind w:left="840" w:hangingChars="300" w:hanging="840"/>
              <w:rPr>
                <w:rFonts w:ascii="宋体" w:hAnsi="宋体"/>
                <w:sz w:val="28"/>
                <w:szCs w:val="28"/>
              </w:rPr>
            </w:pPr>
            <w:r>
              <w:rPr>
                <w:rFonts w:ascii="宋体" w:hAnsi="宋体" w:hint="eastAsia"/>
                <w:sz w:val="28"/>
                <w:szCs w:val="28"/>
              </w:rPr>
              <w:t>数、确诊职业病病人数、尘肺人数、职业中毒人数、物理因素所致</w:t>
            </w:r>
          </w:p>
          <w:p w:rsidR="00604926" w:rsidRDefault="00E005E6">
            <w:pPr>
              <w:adjustRightInd w:val="0"/>
              <w:snapToGrid w:val="0"/>
              <w:spacing w:line="360" w:lineRule="auto"/>
              <w:ind w:left="840" w:hangingChars="300" w:hanging="840"/>
              <w:rPr>
                <w:rFonts w:ascii="宋体" w:hAnsi="宋体"/>
                <w:sz w:val="28"/>
                <w:szCs w:val="28"/>
              </w:rPr>
            </w:pPr>
            <w:r>
              <w:rPr>
                <w:rFonts w:ascii="宋体" w:hAnsi="宋体" w:hint="eastAsia"/>
                <w:sz w:val="28"/>
                <w:szCs w:val="28"/>
              </w:rPr>
              <w:t>职业病人数、其它职业病人数）；</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□7.职业病诊断管理制度（含质量保证管理制度、工作程序、职</w:t>
            </w:r>
          </w:p>
          <w:p w:rsidR="00604926" w:rsidRDefault="00E005E6">
            <w:pPr>
              <w:tabs>
                <w:tab w:val="left" w:pos="1326"/>
              </w:tabs>
              <w:spacing w:line="360" w:lineRule="auto"/>
              <w:ind w:left="700" w:right="113" w:hangingChars="250" w:hanging="700"/>
              <w:rPr>
                <w:rFonts w:ascii="宋体" w:hAnsi="宋体"/>
                <w:sz w:val="28"/>
                <w:szCs w:val="28"/>
              </w:rPr>
            </w:pPr>
            <w:r>
              <w:rPr>
                <w:rFonts w:ascii="宋体" w:hAnsi="宋体" w:hint="eastAsia"/>
                <w:sz w:val="28"/>
                <w:szCs w:val="28"/>
              </w:rPr>
              <w:t>业病报告制度、档案管理制度等）；</w:t>
            </w:r>
          </w:p>
          <w:p w:rsidR="00604926" w:rsidRDefault="00E005E6" w:rsidP="00E005E6">
            <w:pPr>
              <w:spacing w:line="360" w:lineRule="auto"/>
              <w:ind w:left="720" w:hangingChars="257" w:hanging="720"/>
              <w:jc w:val="left"/>
              <w:rPr>
                <w:rFonts w:ascii="宋体" w:hAnsi="宋体"/>
                <w:sz w:val="28"/>
                <w:szCs w:val="28"/>
              </w:rPr>
            </w:pPr>
            <w:r>
              <w:rPr>
                <w:rFonts w:ascii="宋体" w:hAnsi="宋体" w:hint="eastAsia"/>
                <w:sz w:val="28"/>
                <w:szCs w:val="28"/>
              </w:rPr>
              <w:t>□8.主要仪器、设备有效期内检定校验证书复印件。</w:t>
            </w:r>
          </w:p>
          <w:p w:rsidR="00604926" w:rsidRDefault="00E005E6">
            <w:pPr>
              <w:tabs>
                <w:tab w:val="left" w:pos="1326"/>
              </w:tabs>
              <w:spacing w:line="360" w:lineRule="auto"/>
              <w:ind w:firstLineChars="250" w:firstLine="700"/>
              <w:rPr>
                <w:rFonts w:ascii="宋体" w:hAnsi="宋体"/>
                <w:sz w:val="28"/>
                <w:szCs w:val="28"/>
              </w:rPr>
            </w:pPr>
            <w:r>
              <w:rPr>
                <w:rFonts w:ascii="宋体" w:hAnsi="宋体" w:hint="eastAsia"/>
                <w:sz w:val="28"/>
                <w:szCs w:val="28"/>
              </w:rPr>
              <w:t>以上材料（申请书除外）每页均应加盖申请单位公章。</w:t>
            </w:r>
          </w:p>
        </w:tc>
      </w:tr>
    </w:tbl>
    <w:p w:rsidR="00604926" w:rsidRDefault="00604926">
      <w:pPr>
        <w:jc w:val="left"/>
        <w:rPr>
          <w:spacing w:val="24"/>
          <w:szCs w:val="21"/>
        </w:rPr>
      </w:pPr>
    </w:p>
    <w:p w:rsidR="00604926" w:rsidRDefault="00E005E6">
      <w:pPr>
        <w:rPr>
          <w:rFonts w:ascii="宋体" w:hAnsi="宋体"/>
          <w:b/>
          <w:spacing w:val="24"/>
          <w:sz w:val="28"/>
          <w:szCs w:val="28"/>
        </w:rPr>
      </w:pPr>
      <w:r>
        <w:rPr>
          <w:spacing w:val="24"/>
          <w:szCs w:val="21"/>
        </w:rPr>
        <w:br w:type="page"/>
      </w:r>
      <w:r>
        <w:rPr>
          <w:rFonts w:ascii="宋体" w:hAnsi="宋体" w:hint="eastAsia"/>
          <w:b/>
          <w:spacing w:val="24"/>
          <w:sz w:val="24"/>
        </w:rPr>
        <w:lastRenderedPageBreak/>
        <w:t xml:space="preserve">附页            </w:t>
      </w:r>
      <w:r>
        <w:rPr>
          <w:rFonts w:ascii="宋体" w:hAnsi="宋体" w:hint="eastAsia"/>
          <w:b/>
          <w:spacing w:val="24"/>
          <w:sz w:val="28"/>
          <w:szCs w:val="28"/>
        </w:rPr>
        <w:t>职业病诊断项目分类表（1）</w:t>
      </w:r>
    </w:p>
    <w:tbl>
      <w:tblPr>
        <w:tblpPr w:leftFromText="180" w:rightFromText="180" w:vertAnchor="text" w:horzAnchor="margin" w:tblpY="2"/>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498"/>
        <w:gridCol w:w="2309"/>
        <w:gridCol w:w="534"/>
        <w:gridCol w:w="2466"/>
        <w:gridCol w:w="348"/>
      </w:tblGrid>
      <w:tr w:rsidR="00604926">
        <w:trPr>
          <w:trHeight w:hRule="exact" w:val="510"/>
        </w:trPr>
        <w:tc>
          <w:tcPr>
            <w:tcW w:w="2351" w:type="dxa"/>
            <w:vAlign w:val="center"/>
          </w:tcPr>
          <w:p w:rsidR="00604926" w:rsidRDefault="00E005E6">
            <w:pPr>
              <w:spacing w:line="240" w:lineRule="exact"/>
              <w:rPr>
                <w:rFonts w:ascii="宋体" w:hAnsi="宋体"/>
                <w:szCs w:val="21"/>
              </w:rPr>
            </w:pPr>
            <w:r>
              <w:rPr>
                <w:rFonts w:ascii="宋体" w:hAnsi="宋体" w:cs="宋体" w:hint="eastAsia"/>
                <w:bCs/>
                <w:kern w:val="0"/>
                <w:szCs w:val="21"/>
              </w:rPr>
              <w:t>一、职业性尘肺病及其他呼吸系统疾病</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2.光接触性皮炎</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7.钡及其化合物中毒</w:t>
            </w:r>
          </w:p>
        </w:tc>
        <w:tc>
          <w:tcPr>
            <w:tcW w:w="348" w:type="dxa"/>
            <w:vAlign w:val="center"/>
          </w:tcPr>
          <w:p w:rsidR="00604926" w:rsidRDefault="00604926">
            <w:pPr>
              <w:spacing w:line="240" w:lineRule="exact"/>
              <w:rPr>
                <w:rFonts w:ascii="宋体" w:hAnsi="宋体"/>
                <w:szCs w:val="21"/>
              </w:rPr>
            </w:pPr>
          </w:p>
        </w:tc>
      </w:tr>
      <w:tr w:rsidR="00604926">
        <w:trPr>
          <w:trHeight w:hRule="exact" w:val="510"/>
        </w:trPr>
        <w:tc>
          <w:tcPr>
            <w:tcW w:w="2351"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（一）尘肺病</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3.电光性皮炎</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8.钒及其化合物中毒</w:t>
            </w:r>
          </w:p>
        </w:tc>
        <w:tc>
          <w:tcPr>
            <w:tcW w:w="348" w:type="dxa"/>
            <w:vAlign w:val="center"/>
          </w:tcPr>
          <w:p w:rsidR="00604926" w:rsidRDefault="00604926">
            <w:pPr>
              <w:spacing w:line="240" w:lineRule="exact"/>
              <w:rPr>
                <w:rFonts w:ascii="宋体" w:hAnsi="宋体"/>
                <w:szCs w:val="21"/>
              </w:rPr>
            </w:pPr>
          </w:p>
        </w:tc>
      </w:tr>
      <w:tr w:rsidR="00604926">
        <w:trPr>
          <w:trHeight w:hRule="exact" w:val="397"/>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1.矽肺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4.黑变病</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9.磷及其化合物中毒</w:t>
            </w:r>
          </w:p>
        </w:tc>
        <w:tc>
          <w:tcPr>
            <w:tcW w:w="348" w:type="dxa"/>
            <w:vAlign w:val="center"/>
          </w:tcPr>
          <w:p w:rsidR="00604926" w:rsidRDefault="00604926">
            <w:pPr>
              <w:spacing w:line="240" w:lineRule="exact"/>
              <w:rPr>
                <w:rFonts w:ascii="宋体" w:hAnsi="宋体"/>
                <w:szCs w:val="21"/>
              </w:rPr>
            </w:pPr>
          </w:p>
        </w:tc>
      </w:tr>
      <w:tr w:rsidR="00604926">
        <w:trPr>
          <w:trHeight w:hRule="exact" w:val="43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2.煤工尘肺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5.痤疮</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10.砷及其化合物中毒</w:t>
            </w:r>
          </w:p>
        </w:tc>
        <w:tc>
          <w:tcPr>
            <w:tcW w:w="348" w:type="dxa"/>
            <w:vAlign w:val="center"/>
          </w:tcPr>
          <w:p w:rsidR="00604926" w:rsidRDefault="00604926">
            <w:pPr>
              <w:spacing w:line="240" w:lineRule="exact"/>
              <w:rPr>
                <w:rFonts w:ascii="宋体" w:hAnsi="宋体"/>
                <w:szCs w:val="21"/>
              </w:rPr>
            </w:pPr>
          </w:p>
        </w:tc>
      </w:tr>
      <w:tr w:rsidR="00604926">
        <w:trPr>
          <w:trHeight w:hRule="exact" w:val="423"/>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3.石墨尘肺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6.溃疡</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11.铀及其化合物中毒</w:t>
            </w:r>
          </w:p>
        </w:tc>
        <w:tc>
          <w:tcPr>
            <w:tcW w:w="348" w:type="dxa"/>
            <w:vAlign w:val="center"/>
          </w:tcPr>
          <w:p w:rsidR="00604926" w:rsidRDefault="00604926">
            <w:pPr>
              <w:spacing w:line="240" w:lineRule="exact"/>
              <w:rPr>
                <w:rFonts w:ascii="宋体" w:hAnsi="宋体"/>
                <w:szCs w:val="21"/>
              </w:rPr>
            </w:pPr>
          </w:p>
        </w:tc>
      </w:tr>
      <w:tr w:rsidR="00604926">
        <w:trPr>
          <w:trHeight w:hRule="exact" w:val="428"/>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4.碳黑尘肺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7.化学性皮肤灼伤</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12.砷化氢中毒</w:t>
            </w:r>
          </w:p>
        </w:tc>
        <w:tc>
          <w:tcPr>
            <w:tcW w:w="348" w:type="dxa"/>
            <w:vAlign w:val="center"/>
          </w:tcPr>
          <w:p w:rsidR="00604926" w:rsidRDefault="00604926">
            <w:pPr>
              <w:spacing w:line="240" w:lineRule="exact"/>
              <w:rPr>
                <w:rFonts w:ascii="宋体" w:hAnsi="宋体"/>
                <w:szCs w:val="21"/>
              </w:rPr>
            </w:pPr>
          </w:p>
        </w:tc>
      </w:tr>
      <w:tr w:rsidR="00604926">
        <w:trPr>
          <w:trHeight w:hRule="exact" w:val="42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5.石棉肺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8.白斑</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13.氯气中毒</w:t>
            </w:r>
          </w:p>
        </w:tc>
        <w:tc>
          <w:tcPr>
            <w:tcW w:w="348" w:type="dxa"/>
            <w:vAlign w:val="center"/>
          </w:tcPr>
          <w:p w:rsidR="00604926" w:rsidRDefault="00604926">
            <w:pPr>
              <w:spacing w:line="240" w:lineRule="exact"/>
              <w:rPr>
                <w:rFonts w:ascii="宋体" w:hAnsi="宋体"/>
                <w:szCs w:val="21"/>
              </w:rPr>
            </w:pPr>
          </w:p>
        </w:tc>
      </w:tr>
      <w:tr w:rsidR="00604926">
        <w:trPr>
          <w:trHeight w:hRule="exact" w:val="90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6.滑石尘肺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9.根据《职业性皮肤病的诊断总则》可以诊断的其他职业性皮肤病</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14.二氧化硫中毒</w:t>
            </w:r>
          </w:p>
        </w:tc>
        <w:tc>
          <w:tcPr>
            <w:tcW w:w="348" w:type="dxa"/>
            <w:vAlign w:val="center"/>
          </w:tcPr>
          <w:p w:rsidR="00604926" w:rsidRDefault="00604926">
            <w:pPr>
              <w:spacing w:line="240" w:lineRule="exact"/>
              <w:rPr>
                <w:rFonts w:ascii="宋体" w:hAnsi="宋体"/>
                <w:szCs w:val="21"/>
              </w:rPr>
            </w:pPr>
          </w:p>
        </w:tc>
      </w:tr>
      <w:tr w:rsidR="00604926">
        <w:trPr>
          <w:trHeight w:hRule="exact" w:val="51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7.水泥尘肺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hint="eastAsia"/>
                <w:szCs w:val="21"/>
              </w:rPr>
              <w:t>三、职业性眼病</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15.光气中毒</w:t>
            </w:r>
          </w:p>
        </w:tc>
        <w:tc>
          <w:tcPr>
            <w:tcW w:w="348" w:type="dxa"/>
            <w:vAlign w:val="center"/>
          </w:tcPr>
          <w:p w:rsidR="00604926" w:rsidRDefault="00604926">
            <w:pPr>
              <w:spacing w:line="240" w:lineRule="exact"/>
              <w:rPr>
                <w:rFonts w:ascii="宋体" w:hAnsi="宋体"/>
                <w:szCs w:val="21"/>
              </w:rPr>
            </w:pPr>
          </w:p>
        </w:tc>
      </w:tr>
      <w:tr w:rsidR="00604926">
        <w:trPr>
          <w:trHeight w:hRule="exact" w:val="432"/>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8.云母尘肺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1.化学性眼部灼伤</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16.氨中毒</w:t>
            </w:r>
          </w:p>
        </w:tc>
        <w:tc>
          <w:tcPr>
            <w:tcW w:w="348" w:type="dxa"/>
            <w:vAlign w:val="center"/>
          </w:tcPr>
          <w:p w:rsidR="00604926" w:rsidRDefault="00604926">
            <w:pPr>
              <w:spacing w:line="240" w:lineRule="exact"/>
              <w:rPr>
                <w:rFonts w:ascii="宋体" w:hAnsi="宋体"/>
                <w:szCs w:val="21"/>
              </w:rPr>
            </w:pPr>
          </w:p>
        </w:tc>
      </w:tr>
      <w:tr w:rsidR="00604926">
        <w:trPr>
          <w:trHeight w:hRule="exact" w:val="41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9.陶工尘肺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2.电光性眼炎</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17.偏二甲基肼中毒</w:t>
            </w:r>
          </w:p>
        </w:tc>
        <w:tc>
          <w:tcPr>
            <w:tcW w:w="348" w:type="dxa"/>
            <w:vAlign w:val="center"/>
          </w:tcPr>
          <w:p w:rsidR="00604926" w:rsidRDefault="00604926">
            <w:pPr>
              <w:spacing w:line="240" w:lineRule="exact"/>
              <w:rPr>
                <w:rFonts w:ascii="宋体" w:hAnsi="宋体"/>
                <w:szCs w:val="21"/>
              </w:rPr>
            </w:pPr>
          </w:p>
        </w:tc>
      </w:tr>
      <w:tr w:rsidR="00604926">
        <w:trPr>
          <w:trHeight w:hRule="exact" w:val="51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10.铝尘肺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3.白内障（含放射性白内障、三硝基甲苯白内障）</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18.氮氧化合物中毒</w:t>
            </w:r>
          </w:p>
        </w:tc>
        <w:tc>
          <w:tcPr>
            <w:tcW w:w="348" w:type="dxa"/>
            <w:vAlign w:val="center"/>
          </w:tcPr>
          <w:p w:rsidR="00604926" w:rsidRDefault="00604926">
            <w:pPr>
              <w:spacing w:line="240" w:lineRule="exact"/>
              <w:rPr>
                <w:rFonts w:ascii="宋体" w:hAnsi="宋体"/>
                <w:szCs w:val="21"/>
              </w:rPr>
            </w:pPr>
          </w:p>
        </w:tc>
      </w:tr>
      <w:tr w:rsidR="00604926">
        <w:trPr>
          <w:trHeight w:hRule="exact" w:val="599"/>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11.电焊工尘肺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hint="eastAsia"/>
                <w:szCs w:val="21"/>
              </w:rPr>
              <w:t>四、职业性</w:t>
            </w:r>
            <w:r>
              <w:rPr>
                <w:rFonts w:ascii="宋体" w:hAnsi="宋体" w:cs="宋体" w:hint="eastAsia"/>
                <w:bCs/>
                <w:kern w:val="0"/>
                <w:szCs w:val="21"/>
              </w:rPr>
              <w:t>耳鼻喉口腔疾病</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19.一氧化碳中毒</w:t>
            </w:r>
          </w:p>
        </w:tc>
        <w:tc>
          <w:tcPr>
            <w:tcW w:w="348" w:type="dxa"/>
            <w:vAlign w:val="center"/>
          </w:tcPr>
          <w:p w:rsidR="00604926" w:rsidRDefault="00604926">
            <w:pPr>
              <w:spacing w:line="240" w:lineRule="exact"/>
              <w:rPr>
                <w:rFonts w:ascii="宋体" w:hAnsi="宋体"/>
                <w:szCs w:val="21"/>
              </w:rPr>
            </w:pPr>
          </w:p>
        </w:tc>
      </w:tr>
      <w:tr w:rsidR="00604926">
        <w:trPr>
          <w:trHeight w:hRule="exact" w:val="406"/>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12.铸工尘肺</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1.噪声聋</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20.二硫化碳中毒</w:t>
            </w:r>
          </w:p>
        </w:tc>
        <w:tc>
          <w:tcPr>
            <w:tcW w:w="348" w:type="dxa"/>
            <w:vAlign w:val="center"/>
          </w:tcPr>
          <w:p w:rsidR="00604926" w:rsidRDefault="00604926">
            <w:pPr>
              <w:spacing w:line="240" w:lineRule="exact"/>
              <w:rPr>
                <w:rFonts w:ascii="宋体" w:hAnsi="宋体"/>
                <w:szCs w:val="21"/>
              </w:rPr>
            </w:pPr>
          </w:p>
        </w:tc>
      </w:tr>
      <w:tr w:rsidR="00604926">
        <w:trPr>
          <w:trHeight w:hRule="exact" w:val="898"/>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13.根据《尘肺病诊断标准》和《尘肺病理诊断标准》可以诊断的其他尘肺病</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2.铬鼻病</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21.硫化氢中毒</w:t>
            </w:r>
          </w:p>
        </w:tc>
        <w:tc>
          <w:tcPr>
            <w:tcW w:w="348" w:type="dxa"/>
            <w:vAlign w:val="center"/>
          </w:tcPr>
          <w:p w:rsidR="00604926" w:rsidRDefault="00604926">
            <w:pPr>
              <w:spacing w:line="240" w:lineRule="exact"/>
              <w:rPr>
                <w:rFonts w:ascii="宋体" w:hAnsi="宋体"/>
                <w:szCs w:val="21"/>
              </w:rPr>
            </w:pPr>
          </w:p>
        </w:tc>
      </w:tr>
      <w:tr w:rsidR="00604926">
        <w:trPr>
          <w:trHeight w:hRule="exact" w:val="510"/>
        </w:trPr>
        <w:tc>
          <w:tcPr>
            <w:tcW w:w="2351" w:type="dxa"/>
            <w:vAlign w:val="center"/>
          </w:tcPr>
          <w:p w:rsidR="00604926" w:rsidRDefault="00E005E6">
            <w:pPr>
              <w:spacing w:line="240" w:lineRule="exact"/>
              <w:rPr>
                <w:rFonts w:ascii="宋体" w:hAnsi="宋体"/>
                <w:szCs w:val="21"/>
              </w:rPr>
            </w:pPr>
            <w:r>
              <w:rPr>
                <w:rFonts w:ascii="宋体" w:hAnsi="宋体" w:hint="eastAsia"/>
                <w:szCs w:val="21"/>
              </w:rPr>
              <w:t>（二）其它呼吸系统疾病</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3.牙酸蚀病</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22.磷化氢、磷化锌、磷化铝中毒</w:t>
            </w:r>
          </w:p>
        </w:tc>
        <w:tc>
          <w:tcPr>
            <w:tcW w:w="348" w:type="dxa"/>
            <w:vAlign w:val="center"/>
          </w:tcPr>
          <w:p w:rsidR="00604926" w:rsidRDefault="00604926">
            <w:pPr>
              <w:spacing w:line="240" w:lineRule="exact"/>
              <w:rPr>
                <w:rFonts w:ascii="宋体" w:hAnsi="宋体"/>
                <w:szCs w:val="21"/>
              </w:rPr>
            </w:pPr>
          </w:p>
        </w:tc>
      </w:tr>
      <w:tr w:rsidR="00604926">
        <w:trPr>
          <w:trHeight w:hRule="exact" w:val="51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1.过敏性肺炎</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4.爆震聋</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23.氟及其无机化合物中毒</w:t>
            </w:r>
          </w:p>
        </w:tc>
        <w:tc>
          <w:tcPr>
            <w:tcW w:w="348" w:type="dxa"/>
            <w:vAlign w:val="center"/>
          </w:tcPr>
          <w:p w:rsidR="00604926" w:rsidRDefault="00604926">
            <w:pPr>
              <w:spacing w:line="240" w:lineRule="exact"/>
              <w:rPr>
                <w:rFonts w:ascii="宋体" w:hAnsi="宋体"/>
                <w:szCs w:val="21"/>
              </w:rPr>
            </w:pPr>
          </w:p>
        </w:tc>
      </w:tr>
      <w:tr w:rsidR="00604926">
        <w:trPr>
          <w:trHeight w:hRule="exact" w:val="51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2.棉尘病</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hint="eastAsia"/>
                <w:szCs w:val="21"/>
              </w:rPr>
              <w:t>五、职业性化学中毒</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24.氰及腈类化合物中毒</w:t>
            </w:r>
          </w:p>
        </w:tc>
        <w:tc>
          <w:tcPr>
            <w:tcW w:w="348" w:type="dxa"/>
            <w:vAlign w:val="center"/>
          </w:tcPr>
          <w:p w:rsidR="00604926" w:rsidRDefault="00604926">
            <w:pPr>
              <w:spacing w:line="240" w:lineRule="exact"/>
              <w:rPr>
                <w:rFonts w:ascii="宋体" w:hAnsi="宋体"/>
                <w:szCs w:val="21"/>
              </w:rPr>
            </w:pPr>
          </w:p>
        </w:tc>
      </w:tr>
      <w:tr w:rsidR="00604926">
        <w:trPr>
          <w:trHeight w:hRule="exact" w:val="51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3.哮喘</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1.铅及其化合物中毒（不包括.四乙基铅）</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25.四乙基铅中毒</w:t>
            </w:r>
          </w:p>
        </w:tc>
        <w:tc>
          <w:tcPr>
            <w:tcW w:w="348" w:type="dxa"/>
            <w:vAlign w:val="center"/>
          </w:tcPr>
          <w:p w:rsidR="00604926" w:rsidRDefault="00604926">
            <w:pPr>
              <w:spacing w:line="240" w:lineRule="exact"/>
              <w:rPr>
                <w:rFonts w:ascii="宋体" w:hAnsi="宋体"/>
                <w:szCs w:val="21"/>
              </w:rPr>
            </w:pPr>
          </w:p>
        </w:tc>
      </w:tr>
      <w:tr w:rsidR="00604926">
        <w:trPr>
          <w:trHeight w:hRule="exact" w:val="856"/>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4.金属及其化合物粉尘肺沉着病（锡、铁、锑、钡及其化合物等）</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2.汞及其化合物中毒</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26.有机锡中毒</w:t>
            </w:r>
          </w:p>
        </w:tc>
        <w:tc>
          <w:tcPr>
            <w:tcW w:w="348" w:type="dxa"/>
            <w:vAlign w:val="center"/>
          </w:tcPr>
          <w:p w:rsidR="00604926" w:rsidRDefault="00604926">
            <w:pPr>
              <w:spacing w:line="240" w:lineRule="exact"/>
              <w:rPr>
                <w:rFonts w:ascii="宋体" w:hAnsi="宋体"/>
                <w:szCs w:val="21"/>
              </w:rPr>
            </w:pPr>
          </w:p>
        </w:tc>
      </w:tr>
      <w:tr w:rsidR="00604926">
        <w:trPr>
          <w:trHeight w:hRule="exact" w:val="654"/>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5.刺激性化学物所致慢性阻塞性肺疾病</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3.锰及其化合物中毒</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27.羰基镍中毒</w:t>
            </w:r>
          </w:p>
        </w:tc>
        <w:tc>
          <w:tcPr>
            <w:tcW w:w="348" w:type="dxa"/>
            <w:vAlign w:val="center"/>
          </w:tcPr>
          <w:p w:rsidR="00604926" w:rsidRDefault="00604926">
            <w:pPr>
              <w:spacing w:line="240" w:lineRule="exact"/>
              <w:rPr>
                <w:rFonts w:ascii="宋体" w:hAnsi="宋体"/>
                <w:szCs w:val="21"/>
              </w:rPr>
            </w:pPr>
          </w:p>
        </w:tc>
      </w:tr>
      <w:tr w:rsidR="00604926">
        <w:trPr>
          <w:trHeight w:hRule="exact" w:val="510"/>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6.硬金属肺病</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4.镉及其化合物中毒</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28.苯中毒</w:t>
            </w:r>
          </w:p>
        </w:tc>
        <w:tc>
          <w:tcPr>
            <w:tcW w:w="348" w:type="dxa"/>
            <w:vAlign w:val="center"/>
          </w:tcPr>
          <w:p w:rsidR="00604926" w:rsidRDefault="00604926">
            <w:pPr>
              <w:spacing w:line="240" w:lineRule="exact"/>
              <w:rPr>
                <w:rFonts w:ascii="宋体" w:hAnsi="宋体"/>
                <w:szCs w:val="21"/>
              </w:rPr>
            </w:pPr>
          </w:p>
        </w:tc>
      </w:tr>
      <w:tr w:rsidR="00604926">
        <w:trPr>
          <w:trHeight w:hRule="exact" w:val="358"/>
        </w:trPr>
        <w:tc>
          <w:tcPr>
            <w:tcW w:w="2351" w:type="dxa"/>
            <w:vAlign w:val="center"/>
          </w:tcPr>
          <w:p w:rsidR="00604926" w:rsidRDefault="00E005E6">
            <w:pPr>
              <w:spacing w:line="240" w:lineRule="exact"/>
              <w:rPr>
                <w:rFonts w:ascii="宋体" w:hAnsi="宋体"/>
                <w:szCs w:val="21"/>
              </w:rPr>
            </w:pPr>
            <w:r>
              <w:rPr>
                <w:rFonts w:ascii="宋体" w:hAnsi="宋体" w:hint="eastAsia"/>
                <w:szCs w:val="21"/>
              </w:rPr>
              <w:t>二、职业性皮肤病</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5.铍病</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29.甲苯中毒</w:t>
            </w:r>
          </w:p>
        </w:tc>
        <w:tc>
          <w:tcPr>
            <w:tcW w:w="348" w:type="dxa"/>
            <w:vAlign w:val="center"/>
          </w:tcPr>
          <w:p w:rsidR="00604926" w:rsidRDefault="00604926">
            <w:pPr>
              <w:spacing w:line="240" w:lineRule="exact"/>
              <w:rPr>
                <w:rFonts w:ascii="宋体" w:hAnsi="宋体"/>
                <w:szCs w:val="21"/>
              </w:rPr>
            </w:pPr>
          </w:p>
        </w:tc>
      </w:tr>
      <w:tr w:rsidR="00604926">
        <w:trPr>
          <w:trHeight w:hRule="exact" w:val="421"/>
        </w:trPr>
        <w:tc>
          <w:tcPr>
            <w:tcW w:w="2351" w:type="dxa"/>
            <w:vAlign w:val="center"/>
          </w:tcPr>
          <w:p w:rsidR="00604926" w:rsidRDefault="00E005E6">
            <w:pPr>
              <w:spacing w:line="240" w:lineRule="exact"/>
              <w:rPr>
                <w:rFonts w:ascii="宋体" w:hAnsi="宋体"/>
                <w:szCs w:val="21"/>
              </w:rPr>
            </w:pPr>
            <w:r>
              <w:rPr>
                <w:rFonts w:ascii="宋体" w:hAnsi="宋体" w:cs="宋体" w:hint="eastAsia"/>
                <w:kern w:val="0"/>
                <w:szCs w:val="21"/>
              </w:rPr>
              <w:t>1.接触性皮炎</w:t>
            </w:r>
          </w:p>
        </w:tc>
        <w:tc>
          <w:tcPr>
            <w:tcW w:w="498" w:type="dxa"/>
            <w:vAlign w:val="center"/>
          </w:tcPr>
          <w:p w:rsidR="00604926" w:rsidRDefault="00604926">
            <w:pPr>
              <w:spacing w:line="240" w:lineRule="exact"/>
              <w:rPr>
                <w:rFonts w:ascii="宋体" w:hAnsi="宋体"/>
                <w:szCs w:val="21"/>
              </w:rPr>
            </w:pPr>
          </w:p>
        </w:tc>
        <w:tc>
          <w:tcPr>
            <w:tcW w:w="2309" w:type="dxa"/>
            <w:vAlign w:val="center"/>
          </w:tcPr>
          <w:p w:rsidR="00604926" w:rsidRDefault="00E005E6">
            <w:pPr>
              <w:spacing w:line="240" w:lineRule="exact"/>
              <w:rPr>
                <w:rFonts w:ascii="宋体" w:hAnsi="宋体"/>
                <w:szCs w:val="21"/>
              </w:rPr>
            </w:pPr>
            <w:r>
              <w:rPr>
                <w:rFonts w:ascii="宋体" w:hAnsi="宋体" w:cs="宋体" w:hint="eastAsia"/>
                <w:kern w:val="0"/>
                <w:szCs w:val="21"/>
              </w:rPr>
              <w:t>6.铊及其化合物中毒</w:t>
            </w:r>
          </w:p>
        </w:tc>
        <w:tc>
          <w:tcPr>
            <w:tcW w:w="534" w:type="dxa"/>
            <w:vAlign w:val="center"/>
          </w:tcPr>
          <w:p w:rsidR="00604926" w:rsidRDefault="00604926">
            <w:pPr>
              <w:spacing w:line="240" w:lineRule="exact"/>
              <w:rPr>
                <w:rFonts w:ascii="宋体" w:hAnsi="宋体"/>
                <w:szCs w:val="21"/>
              </w:rPr>
            </w:pPr>
          </w:p>
        </w:tc>
        <w:tc>
          <w:tcPr>
            <w:tcW w:w="2466" w:type="dxa"/>
            <w:vAlign w:val="center"/>
          </w:tcPr>
          <w:p w:rsidR="00604926" w:rsidRDefault="00E005E6">
            <w:pPr>
              <w:spacing w:line="240" w:lineRule="exact"/>
              <w:rPr>
                <w:rFonts w:ascii="宋体" w:hAnsi="宋体"/>
                <w:szCs w:val="21"/>
              </w:rPr>
            </w:pPr>
            <w:r>
              <w:rPr>
                <w:rFonts w:ascii="宋体" w:hAnsi="宋体" w:cs="宋体" w:hint="eastAsia"/>
                <w:kern w:val="0"/>
                <w:szCs w:val="21"/>
              </w:rPr>
              <w:t>30.二甲苯中毒</w:t>
            </w:r>
          </w:p>
        </w:tc>
        <w:tc>
          <w:tcPr>
            <w:tcW w:w="348" w:type="dxa"/>
            <w:vAlign w:val="center"/>
          </w:tcPr>
          <w:p w:rsidR="00604926" w:rsidRDefault="00604926">
            <w:pPr>
              <w:spacing w:line="240" w:lineRule="exact"/>
              <w:rPr>
                <w:rFonts w:ascii="宋体" w:hAnsi="宋体"/>
                <w:szCs w:val="21"/>
              </w:rPr>
            </w:pPr>
          </w:p>
        </w:tc>
      </w:tr>
    </w:tbl>
    <w:p w:rsidR="00604926" w:rsidRDefault="00E005E6">
      <w:pPr>
        <w:rPr>
          <w:rFonts w:ascii="宋体" w:hAnsi="宋体"/>
          <w:spacing w:val="24"/>
          <w:sz w:val="28"/>
          <w:szCs w:val="28"/>
        </w:rPr>
      </w:pPr>
      <w:r>
        <w:rPr>
          <w:rFonts w:ascii="宋体" w:hAnsi="宋体" w:hint="eastAsia"/>
          <w:spacing w:val="24"/>
          <w:sz w:val="24"/>
        </w:rPr>
        <w:t xml:space="preserve">附页           </w:t>
      </w:r>
      <w:r>
        <w:rPr>
          <w:rFonts w:ascii="宋体" w:hAnsi="宋体" w:hint="eastAsia"/>
          <w:b/>
          <w:spacing w:val="24"/>
          <w:sz w:val="24"/>
        </w:rPr>
        <w:t xml:space="preserve"> </w:t>
      </w:r>
      <w:r>
        <w:rPr>
          <w:rFonts w:ascii="宋体" w:hAnsi="宋体" w:hint="eastAsia"/>
          <w:b/>
          <w:spacing w:val="24"/>
          <w:sz w:val="28"/>
          <w:szCs w:val="28"/>
        </w:rPr>
        <w:t>职业病诊断项目分类表（2）</w:t>
      </w:r>
    </w:p>
    <w:tbl>
      <w:tblPr>
        <w:tblpPr w:leftFromText="180" w:rightFromText="180" w:vertAnchor="text" w:horzAnchor="margin" w:tblpY="2"/>
        <w:tblW w:w="8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401"/>
        <w:gridCol w:w="2136"/>
        <w:gridCol w:w="341"/>
        <w:gridCol w:w="3097"/>
        <w:gridCol w:w="402"/>
      </w:tblGrid>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lastRenderedPageBreak/>
              <w:t>31.正己烷中毒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55.铟及其化合物中毒</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10.放射复合伤</w:t>
            </w:r>
          </w:p>
        </w:tc>
        <w:tc>
          <w:tcPr>
            <w:tcW w:w="402" w:type="dxa"/>
            <w:vAlign w:val="center"/>
          </w:tcPr>
          <w:p w:rsidR="00604926" w:rsidRDefault="00604926">
            <w:pPr>
              <w:spacing w:line="240" w:lineRule="exact"/>
              <w:rPr>
                <w:rFonts w:ascii="宋体" w:hAnsi="宋体"/>
                <w:szCs w:val="21"/>
              </w:rPr>
            </w:pPr>
          </w:p>
        </w:tc>
      </w:tr>
      <w:tr w:rsidR="00604926">
        <w:trPr>
          <w:trHeight w:hRule="exact" w:val="821"/>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32.汽油中毒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56.溴丙烷中毒</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11.根据《职业性放射性疾病诊断标准（总则）》可以诊断的其他放射性损</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33.一甲胺中毒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57.碘甲烷中毒</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bCs/>
                <w:kern w:val="0"/>
                <w:szCs w:val="21"/>
              </w:rPr>
              <w:t>八、职业性传染病</w:t>
            </w:r>
          </w:p>
        </w:tc>
        <w:tc>
          <w:tcPr>
            <w:tcW w:w="402" w:type="dxa"/>
            <w:vAlign w:val="center"/>
          </w:tcPr>
          <w:p w:rsidR="00604926" w:rsidRDefault="00604926">
            <w:pPr>
              <w:spacing w:line="240" w:lineRule="exact"/>
              <w:rPr>
                <w:rFonts w:ascii="宋体" w:hAnsi="宋体"/>
                <w:szCs w:val="21"/>
              </w:rPr>
            </w:pPr>
          </w:p>
        </w:tc>
      </w:tr>
      <w:tr w:rsidR="00604926">
        <w:trPr>
          <w:trHeight w:hRule="exact" w:val="68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34.有机氟聚合物单体及其热裂解物中毒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58.氯乙酸中毒</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1.炭疽</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35.二氯乙烷中毒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59.环氧乙烷中毒</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2.森林脑炎</w:t>
            </w:r>
          </w:p>
        </w:tc>
        <w:tc>
          <w:tcPr>
            <w:tcW w:w="402" w:type="dxa"/>
            <w:vAlign w:val="center"/>
          </w:tcPr>
          <w:p w:rsidR="00604926" w:rsidRDefault="00604926">
            <w:pPr>
              <w:spacing w:line="240" w:lineRule="exact"/>
              <w:rPr>
                <w:rFonts w:ascii="宋体" w:hAnsi="宋体"/>
                <w:szCs w:val="21"/>
              </w:rPr>
            </w:pPr>
          </w:p>
        </w:tc>
      </w:tr>
      <w:tr w:rsidR="00604926">
        <w:trPr>
          <w:trHeight w:hRule="exact" w:val="1083"/>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36.四氯化碳中毒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60.上述条目未提及的与职业有害因素接触之间存在直接因果联系的其他化学中毒</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3.布鲁氏菌病</w:t>
            </w:r>
          </w:p>
        </w:tc>
        <w:tc>
          <w:tcPr>
            <w:tcW w:w="402" w:type="dxa"/>
            <w:vAlign w:val="center"/>
          </w:tcPr>
          <w:p w:rsidR="00604926" w:rsidRDefault="00604926">
            <w:pPr>
              <w:spacing w:line="240" w:lineRule="exact"/>
              <w:rPr>
                <w:rFonts w:ascii="宋体" w:hAnsi="宋体"/>
                <w:szCs w:val="21"/>
              </w:rPr>
            </w:pPr>
          </w:p>
        </w:tc>
      </w:tr>
      <w:tr w:rsidR="00604926">
        <w:trPr>
          <w:trHeight w:hRule="exact" w:val="607"/>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37.氯乙烯中毒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hint="eastAsia"/>
                <w:szCs w:val="21"/>
              </w:rPr>
              <w:t>六、物理因素所致职业病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4.艾滋病（限于医疗卫生人员及人民警察）</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38.三氯乙烯中毒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1.中暑</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5.莱姆病</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39.氯丙烯中毒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2.减压病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bCs/>
                <w:kern w:val="0"/>
                <w:szCs w:val="21"/>
              </w:rPr>
              <w:t>九、职业性肿瘤</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40.氯丁二烯中毒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3.高原病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1.石棉所致肺癌、间皮瘤</w:t>
            </w:r>
          </w:p>
        </w:tc>
        <w:tc>
          <w:tcPr>
            <w:tcW w:w="402" w:type="dxa"/>
            <w:vAlign w:val="center"/>
          </w:tcPr>
          <w:p w:rsidR="00604926" w:rsidRDefault="00604926">
            <w:pPr>
              <w:spacing w:line="240" w:lineRule="exact"/>
              <w:rPr>
                <w:rFonts w:ascii="宋体" w:hAnsi="宋体"/>
                <w:szCs w:val="21"/>
              </w:rPr>
            </w:pPr>
          </w:p>
        </w:tc>
      </w:tr>
      <w:tr w:rsidR="00604926">
        <w:trPr>
          <w:trHeight w:hRule="exact" w:val="775"/>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41.苯的氨基及硝基化合物(不包括三硝基甲苯)中毒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4.航空病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2.联苯胺所致膀胱癌</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42.三硝基甲苯中毒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5.手臂振动病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3.苯所致白血病</w:t>
            </w:r>
          </w:p>
        </w:tc>
        <w:tc>
          <w:tcPr>
            <w:tcW w:w="402" w:type="dxa"/>
            <w:vAlign w:val="center"/>
          </w:tcPr>
          <w:p w:rsidR="00604926" w:rsidRDefault="00604926">
            <w:pPr>
              <w:spacing w:line="240" w:lineRule="exact"/>
              <w:rPr>
                <w:rFonts w:ascii="宋体" w:hAnsi="宋体"/>
                <w:szCs w:val="21"/>
              </w:rPr>
            </w:pPr>
          </w:p>
        </w:tc>
      </w:tr>
      <w:tr w:rsidR="00604926">
        <w:trPr>
          <w:trHeight w:hRule="exact" w:val="678"/>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43.甲醇中毒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6.激光所致眼（角膜、晶状体、视网膜）损伤</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4.氯甲醚、双氯甲醚所致肺癌</w:t>
            </w:r>
          </w:p>
        </w:tc>
        <w:tc>
          <w:tcPr>
            <w:tcW w:w="402" w:type="dxa"/>
            <w:vAlign w:val="center"/>
          </w:tcPr>
          <w:p w:rsidR="00604926" w:rsidRDefault="00604926">
            <w:pPr>
              <w:spacing w:line="240" w:lineRule="exact"/>
              <w:rPr>
                <w:rFonts w:ascii="宋体" w:hAnsi="宋体" w:cs="宋体"/>
                <w:kern w:val="0"/>
                <w:szCs w:val="21"/>
              </w:rPr>
            </w:pPr>
          </w:p>
        </w:tc>
      </w:tr>
      <w:tr w:rsidR="00604926">
        <w:trPr>
          <w:trHeight w:hRule="exact" w:val="43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44.酚中毒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7.冻伤</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5.砷及其化合物所致肺癌、皮肤癌</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45.五氯酚（钠）中毒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bCs/>
                <w:kern w:val="0"/>
                <w:szCs w:val="21"/>
              </w:rPr>
              <w:t>七、职业性放射性疾病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6.氯乙烯所致肝血管肉瘤</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46.甲醛中毒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1.外照射急性放射病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7.焦炉逸散物所致肺癌</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47.硫酸二甲酯中毒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2.外照射亚急性放射病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8.六价铬化合物所致肺癌</w:t>
            </w:r>
          </w:p>
        </w:tc>
        <w:tc>
          <w:tcPr>
            <w:tcW w:w="402" w:type="dxa"/>
            <w:vAlign w:val="center"/>
          </w:tcPr>
          <w:p w:rsidR="00604926" w:rsidRDefault="00604926">
            <w:pPr>
              <w:spacing w:line="240" w:lineRule="exact"/>
              <w:rPr>
                <w:rFonts w:ascii="宋体" w:hAnsi="宋体"/>
                <w:szCs w:val="21"/>
              </w:rPr>
            </w:pPr>
          </w:p>
        </w:tc>
      </w:tr>
      <w:tr w:rsidR="00604926">
        <w:trPr>
          <w:trHeight w:hRule="exact" w:val="462"/>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48.丙烯酰胺中毒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3.外照射慢性放射病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9.毛沸石所致肺癌、胸膜间皮瘤</w:t>
            </w:r>
          </w:p>
        </w:tc>
        <w:tc>
          <w:tcPr>
            <w:tcW w:w="402" w:type="dxa"/>
            <w:vAlign w:val="center"/>
          </w:tcPr>
          <w:p w:rsidR="00604926" w:rsidRDefault="00604926">
            <w:pPr>
              <w:spacing w:line="240" w:lineRule="exact"/>
              <w:rPr>
                <w:rFonts w:ascii="宋体" w:hAnsi="宋体"/>
                <w:szCs w:val="21"/>
              </w:rPr>
            </w:pPr>
          </w:p>
        </w:tc>
      </w:tr>
      <w:tr w:rsidR="00604926">
        <w:trPr>
          <w:trHeight w:hRule="exact" w:val="599"/>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49.二甲基甲酰胺中毒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4.内照射放射病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hint="eastAsia"/>
                <w:szCs w:val="21"/>
              </w:rPr>
              <w:t>10.煤焦油、煤焦油沥青、石油沥青所致皮肤癌</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50.有机磷中毒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5.放射性皮肤疾病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hint="eastAsia"/>
                <w:szCs w:val="21"/>
              </w:rPr>
              <w:t>11.β-萘胺所致膀胱癌</w:t>
            </w:r>
          </w:p>
        </w:tc>
        <w:tc>
          <w:tcPr>
            <w:tcW w:w="402" w:type="dxa"/>
            <w:vAlign w:val="center"/>
          </w:tcPr>
          <w:p w:rsidR="00604926" w:rsidRDefault="00604926">
            <w:pPr>
              <w:spacing w:line="240" w:lineRule="exact"/>
              <w:rPr>
                <w:rFonts w:ascii="宋体" w:hAnsi="宋体"/>
                <w:szCs w:val="21"/>
              </w:rPr>
            </w:pPr>
          </w:p>
        </w:tc>
      </w:tr>
      <w:tr w:rsidR="00604926">
        <w:trPr>
          <w:trHeight w:hRule="exact" w:val="652"/>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51.氨基甲酸酯类中毒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6.放射性肿瘤（含矿工高氡暴露所致肺癌）</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bCs/>
                <w:kern w:val="0"/>
                <w:szCs w:val="21"/>
              </w:rPr>
              <w:t>十、其他职业病</w:t>
            </w:r>
          </w:p>
        </w:tc>
        <w:tc>
          <w:tcPr>
            <w:tcW w:w="402" w:type="dxa"/>
            <w:vAlign w:val="center"/>
          </w:tcPr>
          <w:p w:rsidR="00604926" w:rsidRDefault="00604926">
            <w:pPr>
              <w:spacing w:line="240" w:lineRule="exact"/>
              <w:rPr>
                <w:rFonts w:ascii="宋体" w:hAnsi="宋体"/>
                <w:szCs w:val="21"/>
              </w:rPr>
            </w:pPr>
          </w:p>
        </w:tc>
      </w:tr>
      <w:tr w:rsidR="00604926">
        <w:trPr>
          <w:trHeight w:hRule="exact" w:val="453"/>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52.杀虫脒中毒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7.放射性骨损伤</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hint="eastAsia"/>
                <w:szCs w:val="21"/>
              </w:rPr>
              <w:t>1.金属烟热</w:t>
            </w:r>
          </w:p>
        </w:tc>
        <w:tc>
          <w:tcPr>
            <w:tcW w:w="402" w:type="dxa"/>
            <w:vAlign w:val="center"/>
          </w:tcPr>
          <w:p w:rsidR="00604926" w:rsidRDefault="00604926">
            <w:pPr>
              <w:spacing w:line="240" w:lineRule="exact"/>
              <w:rPr>
                <w:rFonts w:ascii="宋体" w:hAnsi="宋体"/>
                <w:szCs w:val="21"/>
              </w:rPr>
            </w:pPr>
          </w:p>
        </w:tc>
      </w:tr>
      <w:tr w:rsidR="00604926">
        <w:trPr>
          <w:trHeight w:hRule="exact" w:val="454"/>
        </w:trPr>
        <w:tc>
          <w:tcPr>
            <w:tcW w:w="2444" w:type="dxa"/>
            <w:vAlign w:val="center"/>
          </w:tcPr>
          <w:p w:rsidR="00604926" w:rsidRDefault="00E005E6">
            <w:pPr>
              <w:spacing w:line="240" w:lineRule="exact"/>
              <w:rPr>
                <w:rFonts w:ascii="宋体" w:hAnsi="宋体"/>
                <w:szCs w:val="21"/>
              </w:rPr>
            </w:pPr>
            <w:r>
              <w:rPr>
                <w:rFonts w:ascii="宋体" w:hAnsi="宋体" w:cs="宋体" w:hint="eastAsia"/>
                <w:kern w:val="0"/>
                <w:szCs w:val="21"/>
              </w:rPr>
              <w:t>53.溴甲烷中毒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8.放射性甲状腺疾病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hint="eastAsia"/>
                <w:szCs w:val="21"/>
              </w:rPr>
              <w:t>2.滑囊炎（限于井下工人）</w:t>
            </w:r>
          </w:p>
        </w:tc>
        <w:tc>
          <w:tcPr>
            <w:tcW w:w="402" w:type="dxa"/>
            <w:vAlign w:val="center"/>
          </w:tcPr>
          <w:p w:rsidR="00604926" w:rsidRDefault="00604926">
            <w:pPr>
              <w:spacing w:line="240" w:lineRule="exact"/>
              <w:rPr>
                <w:rFonts w:ascii="宋体" w:hAnsi="宋体"/>
                <w:szCs w:val="21"/>
              </w:rPr>
            </w:pPr>
          </w:p>
        </w:tc>
      </w:tr>
      <w:tr w:rsidR="00604926">
        <w:trPr>
          <w:trHeight w:hRule="exact" w:val="802"/>
        </w:trPr>
        <w:tc>
          <w:tcPr>
            <w:tcW w:w="2444" w:type="dxa"/>
            <w:vAlign w:val="center"/>
          </w:tcPr>
          <w:p w:rsidR="00604926" w:rsidRDefault="00E005E6">
            <w:pPr>
              <w:spacing w:line="240" w:lineRule="exact"/>
              <w:rPr>
                <w:rFonts w:ascii="宋体" w:hAnsi="宋体" w:cs="宋体"/>
                <w:kern w:val="0"/>
                <w:szCs w:val="21"/>
              </w:rPr>
            </w:pPr>
            <w:r>
              <w:rPr>
                <w:rFonts w:ascii="宋体" w:hAnsi="宋体" w:cs="宋体" w:hint="eastAsia"/>
                <w:kern w:val="0"/>
                <w:szCs w:val="21"/>
              </w:rPr>
              <w:t>54.拟除虫菊酯类中毒</w:t>
            </w:r>
          </w:p>
        </w:tc>
        <w:tc>
          <w:tcPr>
            <w:tcW w:w="401" w:type="dxa"/>
            <w:vAlign w:val="center"/>
          </w:tcPr>
          <w:p w:rsidR="00604926" w:rsidRDefault="00604926">
            <w:pPr>
              <w:spacing w:line="240" w:lineRule="exact"/>
              <w:rPr>
                <w:rFonts w:ascii="宋体" w:hAnsi="宋体"/>
                <w:szCs w:val="21"/>
              </w:rPr>
            </w:pPr>
          </w:p>
        </w:tc>
        <w:tc>
          <w:tcPr>
            <w:tcW w:w="2136" w:type="dxa"/>
            <w:vAlign w:val="center"/>
          </w:tcPr>
          <w:p w:rsidR="00604926" w:rsidRDefault="00E005E6">
            <w:pPr>
              <w:spacing w:line="240" w:lineRule="exact"/>
              <w:rPr>
                <w:rFonts w:ascii="宋体" w:hAnsi="宋体"/>
                <w:szCs w:val="21"/>
              </w:rPr>
            </w:pPr>
            <w:r>
              <w:rPr>
                <w:rFonts w:ascii="宋体" w:hAnsi="宋体" w:cs="宋体" w:hint="eastAsia"/>
                <w:kern w:val="0"/>
                <w:szCs w:val="21"/>
              </w:rPr>
              <w:t>9.放射性性腺疾病</w:t>
            </w:r>
          </w:p>
        </w:tc>
        <w:tc>
          <w:tcPr>
            <w:tcW w:w="341" w:type="dxa"/>
            <w:vAlign w:val="center"/>
          </w:tcPr>
          <w:p w:rsidR="00604926" w:rsidRDefault="00604926">
            <w:pPr>
              <w:spacing w:line="240" w:lineRule="exact"/>
              <w:rPr>
                <w:rFonts w:ascii="宋体" w:hAnsi="宋体"/>
                <w:szCs w:val="21"/>
              </w:rPr>
            </w:pPr>
          </w:p>
        </w:tc>
        <w:tc>
          <w:tcPr>
            <w:tcW w:w="3097" w:type="dxa"/>
            <w:vAlign w:val="center"/>
          </w:tcPr>
          <w:p w:rsidR="00604926" w:rsidRDefault="00E005E6">
            <w:pPr>
              <w:spacing w:line="240" w:lineRule="exact"/>
              <w:rPr>
                <w:rFonts w:ascii="宋体" w:hAnsi="宋体"/>
                <w:szCs w:val="21"/>
              </w:rPr>
            </w:pPr>
            <w:r>
              <w:rPr>
                <w:rFonts w:ascii="宋体" w:hAnsi="宋体" w:cs="宋体" w:hint="eastAsia"/>
                <w:kern w:val="0"/>
                <w:szCs w:val="21"/>
              </w:rPr>
              <w:t>3.股静脉血栓综合征、股动脉闭塞症或淋巴管闭塞症（限于刮研作业人员）</w:t>
            </w:r>
          </w:p>
        </w:tc>
        <w:tc>
          <w:tcPr>
            <w:tcW w:w="402" w:type="dxa"/>
            <w:vAlign w:val="center"/>
          </w:tcPr>
          <w:p w:rsidR="00604926" w:rsidRDefault="00604926">
            <w:pPr>
              <w:spacing w:line="240" w:lineRule="exact"/>
              <w:rPr>
                <w:rFonts w:ascii="宋体" w:hAnsi="宋体"/>
                <w:szCs w:val="21"/>
              </w:rPr>
            </w:pPr>
          </w:p>
        </w:tc>
      </w:tr>
    </w:tbl>
    <w:p w:rsidR="00604926" w:rsidRDefault="00604926">
      <w:pPr>
        <w:spacing w:line="400" w:lineRule="exact"/>
        <w:rPr>
          <w:rFonts w:ascii="黑体" w:eastAsia="黑体"/>
          <w:szCs w:val="21"/>
        </w:rPr>
        <w:sectPr w:rsidR="00604926">
          <w:pgSz w:w="11906" w:h="16838"/>
          <w:pgMar w:top="1440" w:right="1797" w:bottom="1440" w:left="1797" w:header="851" w:footer="992" w:gutter="0"/>
          <w:cols w:space="425"/>
          <w:docGrid w:type="lines" w:linePitch="312"/>
        </w:sectPr>
      </w:pPr>
    </w:p>
    <w:p w:rsidR="00604926" w:rsidRDefault="00E005E6">
      <w:pPr>
        <w:spacing w:line="460" w:lineRule="exact"/>
        <w:rPr>
          <w:rFonts w:ascii="仿宋_GB2312" w:eastAsia="仿宋_GB2312" w:hAnsi="宋体"/>
          <w:sz w:val="32"/>
          <w:szCs w:val="32"/>
        </w:rPr>
      </w:pPr>
      <w:r>
        <w:rPr>
          <w:rFonts w:ascii="仿宋_GB2312" w:eastAsia="仿宋_GB2312" w:hAnsi="宋体" w:hint="eastAsia"/>
          <w:sz w:val="32"/>
          <w:szCs w:val="32"/>
        </w:rPr>
        <w:lastRenderedPageBreak/>
        <w:t>附表1</w:t>
      </w:r>
    </w:p>
    <w:p w:rsidR="00604926" w:rsidRDefault="00E005E6">
      <w:pPr>
        <w:spacing w:line="460" w:lineRule="exact"/>
        <w:jc w:val="center"/>
        <w:rPr>
          <w:rFonts w:ascii="仿宋_GB2312" w:eastAsia="仿宋_GB2312" w:hAnsi="宋体"/>
          <w:sz w:val="32"/>
          <w:szCs w:val="32"/>
        </w:rPr>
      </w:pPr>
      <w:r>
        <w:rPr>
          <w:rFonts w:ascii="仿宋_GB2312" w:eastAsia="仿宋_GB2312" w:hAnsi="宋体" w:hint="eastAsia"/>
          <w:sz w:val="32"/>
          <w:szCs w:val="32"/>
        </w:rPr>
        <w:t>职业病诊断医师等相关医疗卫生技术人员情况表</w:t>
      </w:r>
    </w:p>
    <w:tbl>
      <w:tblPr>
        <w:tblW w:w="1445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081"/>
        <w:gridCol w:w="1259"/>
        <w:gridCol w:w="1080"/>
        <w:gridCol w:w="1620"/>
        <w:gridCol w:w="1440"/>
        <w:gridCol w:w="1620"/>
        <w:gridCol w:w="1620"/>
        <w:gridCol w:w="1800"/>
        <w:gridCol w:w="1673"/>
      </w:tblGrid>
      <w:tr w:rsidR="00604926">
        <w:trPr>
          <w:trHeight w:val="648"/>
        </w:trPr>
        <w:tc>
          <w:tcPr>
            <w:tcW w:w="126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姓  名</w:t>
            </w:r>
          </w:p>
        </w:tc>
        <w:tc>
          <w:tcPr>
            <w:tcW w:w="1081"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性别</w:t>
            </w:r>
          </w:p>
        </w:tc>
        <w:tc>
          <w:tcPr>
            <w:tcW w:w="1259" w:type="dxa"/>
            <w:vAlign w:val="center"/>
          </w:tcPr>
          <w:p w:rsidR="00604926" w:rsidRDefault="00E005E6" w:rsidP="00E005E6">
            <w:pPr>
              <w:spacing w:line="460" w:lineRule="exact"/>
              <w:ind w:rightChars="-308" w:right="-647"/>
              <w:rPr>
                <w:rFonts w:ascii="仿宋_GB2312" w:eastAsia="仿宋_GB2312" w:hAnsi="宋体"/>
                <w:sz w:val="24"/>
              </w:rPr>
            </w:pPr>
            <w:r>
              <w:rPr>
                <w:rFonts w:ascii="仿宋_GB2312" w:eastAsia="仿宋_GB2312" w:hAnsi="宋体" w:hint="eastAsia"/>
                <w:sz w:val="24"/>
              </w:rPr>
              <w:t>出生年月</w:t>
            </w:r>
          </w:p>
        </w:tc>
        <w:tc>
          <w:tcPr>
            <w:tcW w:w="108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学历</w:t>
            </w:r>
          </w:p>
        </w:tc>
        <w:tc>
          <w:tcPr>
            <w:tcW w:w="162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职务/职称</w:t>
            </w:r>
          </w:p>
        </w:tc>
        <w:tc>
          <w:tcPr>
            <w:tcW w:w="144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所在科室</w:t>
            </w:r>
          </w:p>
        </w:tc>
        <w:tc>
          <w:tcPr>
            <w:tcW w:w="162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从事专业</w:t>
            </w:r>
          </w:p>
        </w:tc>
        <w:tc>
          <w:tcPr>
            <w:tcW w:w="162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工作年限</w:t>
            </w:r>
          </w:p>
        </w:tc>
        <w:tc>
          <w:tcPr>
            <w:tcW w:w="1800"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职业病诊断医师资格证号</w:t>
            </w:r>
          </w:p>
        </w:tc>
        <w:tc>
          <w:tcPr>
            <w:tcW w:w="1673" w:type="dxa"/>
            <w:vAlign w:val="center"/>
          </w:tcPr>
          <w:p w:rsidR="00604926" w:rsidRDefault="00E005E6">
            <w:pPr>
              <w:spacing w:line="460" w:lineRule="exact"/>
              <w:jc w:val="center"/>
              <w:rPr>
                <w:rFonts w:ascii="仿宋_GB2312" w:eastAsia="仿宋_GB2312" w:hAnsi="宋体"/>
                <w:sz w:val="24"/>
              </w:rPr>
            </w:pPr>
            <w:r>
              <w:rPr>
                <w:rFonts w:ascii="仿宋_GB2312" w:eastAsia="仿宋_GB2312" w:hAnsi="宋体" w:hint="eastAsia"/>
                <w:sz w:val="24"/>
              </w:rPr>
              <w:t>人员变动情况（有/无）</w:t>
            </w:r>
          </w:p>
        </w:tc>
      </w:tr>
      <w:tr w:rsidR="00604926">
        <w:trPr>
          <w:trHeight w:val="5766"/>
        </w:trPr>
        <w:tc>
          <w:tcPr>
            <w:tcW w:w="1260" w:type="dxa"/>
          </w:tcPr>
          <w:p w:rsidR="00604926" w:rsidRDefault="00604926">
            <w:pPr>
              <w:spacing w:line="460" w:lineRule="exact"/>
              <w:rPr>
                <w:rFonts w:ascii="仿宋_GB2312" w:eastAsia="仿宋_GB2312" w:hAnsi="宋体"/>
                <w:sz w:val="24"/>
              </w:rPr>
            </w:pPr>
          </w:p>
          <w:p w:rsidR="00604926" w:rsidRDefault="00604926">
            <w:pPr>
              <w:spacing w:line="460" w:lineRule="exact"/>
              <w:rPr>
                <w:rFonts w:ascii="仿宋_GB2312" w:eastAsia="仿宋_GB2312" w:hAnsi="宋体"/>
                <w:sz w:val="24"/>
              </w:rPr>
            </w:pPr>
          </w:p>
          <w:p w:rsidR="00604926" w:rsidRDefault="00604926">
            <w:pPr>
              <w:spacing w:line="460" w:lineRule="exact"/>
              <w:rPr>
                <w:rFonts w:ascii="仿宋_GB2312" w:eastAsia="仿宋_GB2312" w:hAnsi="宋体"/>
                <w:sz w:val="24"/>
              </w:rPr>
            </w:pPr>
          </w:p>
          <w:p w:rsidR="00604926" w:rsidRDefault="00604926">
            <w:pPr>
              <w:spacing w:line="460" w:lineRule="exact"/>
              <w:rPr>
                <w:rFonts w:ascii="仿宋_GB2312" w:eastAsia="仿宋_GB2312" w:hAnsi="宋体"/>
                <w:sz w:val="24"/>
              </w:rPr>
            </w:pPr>
          </w:p>
          <w:p w:rsidR="00604926" w:rsidRDefault="00604926">
            <w:pPr>
              <w:spacing w:line="460" w:lineRule="exact"/>
              <w:rPr>
                <w:rFonts w:ascii="仿宋_GB2312" w:eastAsia="仿宋_GB2312" w:hAnsi="宋体"/>
                <w:sz w:val="24"/>
              </w:rPr>
            </w:pPr>
          </w:p>
        </w:tc>
        <w:tc>
          <w:tcPr>
            <w:tcW w:w="1081" w:type="dxa"/>
          </w:tcPr>
          <w:p w:rsidR="00604926" w:rsidRDefault="00604926">
            <w:pPr>
              <w:spacing w:line="460" w:lineRule="exact"/>
              <w:rPr>
                <w:rFonts w:ascii="仿宋_GB2312" w:eastAsia="仿宋_GB2312" w:hAnsi="宋体"/>
                <w:sz w:val="24"/>
              </w:rPr>
            </w:pPr>
          </w:p>
        </w:tc>
        <w:tc>
          <w:tcPr>
            <w:tcW w:w="1259" w:type="dxa"/>
          </w:tcPr>
          <w:p w:rsidR="00604926" w:rsidRDefault="00604926">
            <w:pPr>
              <w:spacing w:line="460" w:lineRule="exact"/>
              <w:rPr>
                <w:rFonts w:ascii="仿宋_GB2312" w:eastAsia="仿宋_GB2312" w:hAnsi="宋体"/>
                <w:sz w:val="24"/>
              </w:rPr>
            </w:pPr>
          </w:p>
        </w:tc>
        <w:tc>
          <w:tcPr>
            <w:tcW w:w="1080" w:type="dxa"/>
          </w:tcPr>
          <w:p w:rsidR="00604926" w:rsidRDefault="00604926">
            <w:pPr>
              <w:spacing w:line="460" w:lineRule="exact"/>
              <w:rPr>
                <w:rFonts w:ascii="仿宋_GB2312" w:eastAsia="仿宋_GB2312" w:hAnsi="宋体"/>
                <w:sz w:val="24"/>
              </w:rPr>
            </w:pPr>
          </w:p>
        </w:tc>
        <w:tc>
          <w:tcPr>
            <w:tcW w:w="1620" w:type="dxa"/>
          </w:tcPr>
          <w:p w:rsidR="00604926" w:rsidRDefault="00604926">
            <w:pPr>
              <w:spacing w:line="460" w:lineRule="exact"/>
              <w:rPr>
                <w:rFonts w:ascii="仿宋_GB2312" w:eastAsia="仿宋_GB2312" w:hAnsi="宋体"/>
                <w:sz w:val="24"/>
              </w:rPr>
            </w:pPr>
          </w:p>
        </w:tc>
        <w:tc>
          <w:tcPr>
            <w:tcW w:w="1440" w:type="dxa"/>
          </w:tcPr>
          <w:p w:rsidR="00604926" w:rsidRDefault="00604926">
            <w:pPr>
              <w:spacing w:line="460" w:lineRule="exact"/>
              <w:rPr>
                <w:rFonts w:ascii="仿宋_GB2312" w:eastAsia="仿宋_GB2312" w:hAnsi="宋体"/>
                <w:sz w:val="24"/>
              </w:rPr>
            </w:pPr>
          </w:p>
        </w:tc>
        <w:tc>
          <w:tcPr>
            <w:tcW w:w="1620" w:type="dxa"/>
          </w:tcPr>
          <w:p w:rsidR="00604926" w:rsidRDefault="00604926">
            <w:pPr>
              <w:spacing w:line="460" w:lineRule="exact"/>
              <w:rPr>
                <w:rFonts w:ascii="仿宋_GB2312" w:eastAsia="仿宋_GB2312" w:hAnsi="宋体"/>
                <w:sz w:val="24"/>
              </w:rPr>
            </w:pPr>
          </w:p>
        </w:tc>
        <w:tc>
          <w:tcPr>
            <w:tcW w:w="1620" w:type="dxa"/>
          </w:tcPr>
          <w:p w:rsidR="00604926" w:rsidRDefault="00604926" w:rsidP="00E005E6">
            <w:pPr>
              <w:spacing w:line="460" w:lineRule="exact"/>
              <w:ind w:leftChars="-308" w:left="-647"/>
              <w:rPr>
                <w:rFonts w:ascii="仿宋_GB2312" w:eastAsia="仿宋_GB2312" w:hAnsi="宋体"/>
                <w:sz w:val="24"/>
              </w:rPr>
            </w:pPr>
          </w:p>
        </w:tc>
        <w:tc>
          <w:tcPr>
            <w:tcW w:w="1800" w:type="dxa"/>
          </w:tcPr>
          <w:p w:rsidR="00604926" w:rsidRDefault="00604926" w:rsidP="00E005E6">
            <w:pPr>
              <w:spacing w:line="460" w:lineRule="exact"/>
              <w:ind w:leftChars="-308" w:left="-647"/>
              <w:rPr>
                <w:rFonts w:ascii="仿宋_GB2312" w:eastAsia="仿宋_GB2312" w:hAnsi="宋体"/>
                <w:sz w:val="24"/>
              </w:rPr>
            </w:pPr>
          </w:p>
        </w:tc>
        <w:tc>
          <w:tcPr>
            <w:tcW w:w="1673" w:type="dxa"/>
          </w:tcPr>
          <w:p w:rsidR="00604926" w:rsidRDefault="00604926" w:rsidP="00E005E6">
            <w:pPr>
              <w:spacing w:line="460" w:lineRule="exact"/>
              <w:ind w:leftChars="-308" w:left="-647"/>
              <w:rPr>
                <w:rFonts w:ascii="仿宋_GB2312" w:eastAsia="仿宋_GB2312" w:hAnsi="宋体"/>
                <w:sz w:val="24"/>
              </w:rPr>
            </w:pPr>
          </w:p>
        </w:tc>
      </w:tr>
    </w:tbl>
    <w:p w:rsidR="00604926" w:rsidRDefault="00604926">
      <w:pPr>
        <w:spacing w:line="460" w:lineRule="exact"/>
        <w:jc w:val="center"/>
        <w:rPr>
          <w:rFonts w:ascii="宋体" w:hAnsi="宋体"/>
          <w:sz w:val="44"/>
          <w:szCs w:val="44"/>
        </w:rPr>
        <w:sectPr w:rsidR="00604926">
          <w:pgSz w:w="16838" w:h="11906" w:orient="landscape"/>
          <w:pgMar w:top="1797" w:right="1440" w:bottom="1797" w:left="1440" w:header="851" w:footer="992" w:gutter="0"/>
          <w:cols w:space="720"/>
          <w:docGrid w:type="linesAndChars" w:linePitch="312"/>
        </w:sectPr>
      </w:pPr>
    </w:p>
    <w:p w:rsidR="00604926" w:rsidRDefault="00604926">
      <w:pPr>
        <w:spacing w:line="460" w:lineRule="exact"/>
        <w:rPr>
          <w:rFonts w:ascii="仿宋_GB2312" w:eastAsia="仿宋_GB2312" w:hAnsi="宋体"/>
          <w:sz w:val="36"/>
          <w:szCs w:val="36"/>
        </w:rPr>
      </w:pPr>
    </w:p>
    <w:p w:rsidR="00604926" w:rsidRDefault="00E005E6">
      <w:pPr>
        <w:spacing w:line="460" w:lineRule="exact"/>
        <w:rPr>
          <w:rFonts w:ascii="仿宋_GB2312" w:eastAsia="仿宋_GB2312" w:hAnsi="宋体"/>
          <w:sz w:val="36"/>
          <w:szCs w:val="36"/>
        </w:rPr>
      </w:pPr>
      <w:r>
        <w:rPr>
          <w:rFonts w:ascii="仿宋_GB2312" w:eastAsia="仿宋_GB2312" w:hAnsi="宋体" w:hint="eastAsia"/>
          <w:sz w:val="36"/>
          <w:szCs w:val="36"/>
        </w:rPr>
        <w:t>附表2</w:t>
      </w:r>
    </w:p>
    <w:p w:rsidR="00604926" w:rsidRDefault="00E005E6">
      <w:pPr>
        <w:spacing w:line="460" w:lineRule="exact"/>
        <w:jc w:val="center"/>
        <w:rPr>
          <w:rFonts w:ascii="仿宋_GB2312" w:eastAsia="仿宋_GB2312" w:hAnsi="宋体"/>
          <w:sz w:val="36"/>
          <w:szCs w:val="36"/>
        </w:rPr>
      </w:pPr>
      <w:r>
        <w:rPr>
          <w:rFonts w:ascii="仿宋_GB2312" w:eastAsia="仿宋_GB2312" w:hAnsi="宋体" w:hint="eastAsia"/>
          <w:sz w:val="36"/>
          <w:szCs w:val="36"/>
        </w:rPr>
        <w:t>职业病诊断仪器和设备清单</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763"/>
        <w:gridCol w:w="1389"/>
        <w:gridCol w:w="1148"/>
        <w:gridCol w:w="1980"/>
        <w:gridCol w:w="1980"/>
        <w:gridCol w:w="1980"/>
        <w:gridCol w:w="1800"/>
      </w:tblGrid>
      <w:tr w:rsidR="00604926">
        <w:trPr>
          <w:trHeight w:val="788"/>
        </w:trPr>
        <w:tc>
          <w:tcPr>
            <w:tcW w:w="108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序号</w:t>
            </w:r>
          </w:p>
        </w:tc>
        <w:tc>
          <w:tcPr>
            <w:tcW w:w="3763"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仪器、设备名称</w:t>
            </w:r>
          </w:p>
        </w:tc>
        <w:tc>
          <w:tcPr>
            <w:tcW w:w="1389"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型号</w:t>
            </w:r>
          </w:p>
        </w:tc>
        <w:tc>
          <w:tcPr>
            <w:tcW w:w="1148"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数量</w:t>
            </w:r>
          </w:p>
        </w:tc>
        <w:tc>
          <w:tcPr>
            <w:tcW w:w="198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用途</w:t>
            </w:r>
          </w:p>
        </w:tc>
        <w:tc>
          <w:tcPr>
            <w:tcW w:w="198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工作状态</w:t>
            </w:r>
          </w:p>
        </w:tc>
        <w:tc>
          <w:tcPr>
            <w:tcW w:w="198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计量检定情况</w:t>
            </w:r>
          </w:p>
        </w:tc>
        <w:tc>
          <w:tcPr>
            <w:tcW w:w="1800" w:type="dxa"/>
            <w:vAlign w:val="center"/>
          </w:tcPr>
          <w:p w:rsidR="00604926" w:rsidRDefault="00E005E6">
            <w:pPr>
              <w:spacing w:line="460" w:lineRule="exact"/>
              <w:jc w:val="center"/>
              <w:rPr>
                <w:rFonts w:ascii="仿宋_GB2312" w:eastAsia="仿宋_GB2312" w:hAnsi="宋体"/>
                <w:sz w:val="28"/>
                <w:szCs w:val="28"/>
              </w:rPr>
            </w:pPr>
            <w:r>
              <w:rPr>
                <w:rFonts w:ascii="仿宋_GB2312" w:eastAsia="仿宋_GB2312" w:hAnsi="宋体" w:hint="eastAsia"/>
                <w:sz w:val="28"/>
                <w:szCs w:val="28"/>
              </w:rPr>
              <w:t>备注</w:t>
            </w:r>
          </w:p>
        </w:tc>
      </w:tr>
      <w:tr w:rsidR="00604926">
        <w:trPr>
          <w:trHeight w:val="4662"/>
        </w:trPr>
        <w:tc>
          <w:tcPr>
            <w:tcW w:w="1080" w:type="dxa"/>
          </w:tcPr>
          <w:p w:rsidR="00604926" w:rsidRDefault="00604926">
            <w:pPr>
              <w:spacing w:line="460" w:lineRule="exact"/>
              <w:rPr>
                <w:rFonts w:ascii="宋体" w:hAnsi="宋体"/>
                <w:sz w:val="24"/>
              </w:rPr>
            </w:pPr>
          </w:p>
        </w:tc>
        <w:tc>
          <w:tcPr>
            <w:tcW w:w="3763" w:type="dxa"/>
          </w:tcPr>
          <w:p w:rsidR="00604926" w:rsidRDefault="00604926">
            <w:pPr>
              <w:spacing w:line="460" w:lineRule="exact"/>
              <w:rPr>
                <w:rFonts w:ascii="宋体" w:hAnsi="宋体"/>
                <w:sz w:val="24"/>
              </w:rPr>
            </w:pPr>
          </w:p>
        </w:tc>
        <w:tc>
          <w:tcPr>
            <w:tcW w:w="1389" w:type="dxa"/>
          </w:tcPr>
          <w:p w:rsidR="00604926" w:rsidRDefault="00604926">
            <w:pPr>
              <w:spacing w:line="460" w:lineRule="exact"/>
              <w:rPr>
                <w:rFonts w:ascii="宋体" w:hAnsi="宋体"/>
                <w:sz w:val="24"/>
              </w:rPr>
            </w:pPr>
          </w:p>
        </w:tc>
        <w:tc>
          <w:tcPr>
            <w:tcW w:w="1148" w:type="dxa"/>
          </w:tcPr>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p w:rsidR="00604926" w:rsidRDefault="00604926">
            <w:pPr>
              <w:spacing w:line="460" w:lineRule="exact"/>
              <w:rPr>
                <w:rFonts w:ascii="宋体" w:hAnsi="宋体"/>
                <w:sz w:val="24"/>
              </w:rPr>
            </w:pPr>
          </w:p>
        </w:tc>
        <w:tc>
          <w:tcPr>
            <w:tcW w:w="1980" w:type="dxa"/>
          </w:tcPr>
          <w:p w:rsidR="00604926" w:rsidRDefault="00604926">
            <w:pPr>
              <w:spacing w:line="460" w:lineRule="exact"/>
              <w:rPr>
                <w:rFonts w:ascii="宋体" w:hAnsi="宋体"/>
                <w:sz w:val="24"/>
              </w:rPr>
            </w:pPr>
          </w:p>
        </w:tc>
        <w:tc>
          <w:tcPr>
            <w:tcW w:w="1980" w:type="dxa"/>
          </w:tcPr>
          <w:p w:rsidR="00604926" w:rsidRDefault="00604926">
            <w:pPr>
              <w:spacing w:line="460" w:lineRule="exact"/>
              <w:rPr>
                <w:rFonts w:ascii="宋体" w:hAnsi="宋体"/>
                <w:sz w:val="24"/>
              </w:rPr>
            </w:pPr>
          </w:p>
        </w:tc>
        <w:tc>
          <w:tcPr>
            <w:tcW w:w="1980" w:type="dxa"/>
          </w:tcPr>
          <w:p w:rsidR="00604926" w:rsidRDefault="00604926">
            <w:pPr>
              <w:spacing w:line="460" w:lineRule="exact"/>
              <w:rPr>
                <w:rFonts w:ascii="宋体" w:hAnsi="宋体"/>
                <w:sz w:val="24"/>
              </w:rPr>
            </w:pPr>
          </w:p>
        </w:tc>
        <w:tc>
          <w:tcPr>
            <w:tcW w:w="1800" w:type="dxa"/>
          </w:tcPr>
          <w:p w:rsidR="00604926" w:rsidRDefault="00604926">
            <w:pPr>
              <w:spacing w:line="460" w:lineRule="exact"/>
              <w:rPr>
                <w:rFonts w:ascii="宋体" w:hAnsi="宋体"/>
                <w:sz w:val="24"/>
              </w:rPr>
            </w:pPr>
          </w:p>
        </w:tc>
      </w:tr>
    </w:tbl>
    <w:p w:rsidR="00604926" w:rsidRDefault="00604926">
      <w:pPr>
        <w:spacing w:line="240" w:lineRule="exact"/>
        <w:jc w:val="left"/>
      </w:pPr>
    </w:p>
    <w:p w:rsidR="00604926" w:rsidRDefault="00604926">
      <w:pPr>
        <w:spacing w:line="240" w:lineRule="exact"/>
        <w:jc w:val="left"/>
      </w:pPr>
    </w:p>
    <w:p w:rsidR="00604926" w:rsidRDefault="00604926">
      <w:pPr>
        <w:spacing w:line="240" w:lineRule="exact"/>
        <w:jc w:val="left"/>
        <w:sectPr w:rsidR="00604926">
          <w:pgSz w:w="16838" w:h="11906" w:orient="landscape"/>
          <w:pgMar w:top="1797" w:right="1440" w:bottom="1797" w:left="1440" w:header="851" w:footer="992" w:gutter="0"/>
          <w:cols w:space="425"/>
          <w:docGrid w:type="linesAndChars" w:linePitch="312"/>
        </w:sectPr>
      </w:pPr>
    </w:p>
    <w:p w:rsidR="00604926" w:rsidRDefault="00E005E6">
      <w:pPr>
        <w:rPr>
          <w:rFonts w:asciiTheme="minorEastAsia" w:eastAsiaTheme="minorEastAsia" w:hAnsiTheme="minorEastAsia"/>
          <w:sz w:val="32"/>
          <w:szCs w:val="32"/>
        </w:rPr>
      </w:pPr>
      <w:r>
        <w:rPr>
          <w:rFonts w:hint="eastAsia"/>
          <w:b/>
          <w:sz w:val="44"/>
        </w:rPr>
        <w:lastRenderedPageBreak/>
        <w:t xml:space="preserve"> </w:t>
      </w:r>
      <w:r>
        <w:rPr>
          <w:rFonts w:asciiTheme="minorEastAsia" w:eastAsiaTheme="minorEastAsia" w:hAnsiTheme="minorEastAsia" w:hint="eastAsia"/>
          <w:sz w:val="32"/>
          <w:szCs w:val="32"/>
        </w:rPr>
        <w:t>附件4</w:t>
      </w:r>
    </w:p>
    <w:p w:rsidR="00604926" w:rsidRDefault="00E005E6">
      <w:pPr>
        <w:rPr>
          <w:sz w:val="28"/>
          <w:szCs w:val="28"/>
        </w:rPr>
      </w:pPr>
      <w:r>
        <w:rPr>
          <w:rFonts w:hint="eastAsia"/>
          <w:b/>
          <w:sz w:val="44"/>
        </w:rPr>
        <w:t xml:space="preserve">                       </w:t>
      </w:r>
      <w:r>
        <w:rPr>
          <w:rFonts w:hint="eastAsia"/>
          <w:sz w:val="28"/>
          <w:szCs w:val="28"/>
        </w:rPr>
        <w:t>申请号：</w:t>
      </w:r>
    </w:p>
    <w:p w:rsidR="00604926" w:rsidRDefault="00E005E6">
      <w:pPr>
        <w:rPr>
          <w:b/>
          <w:sz w:val="28"/>
          <w:szCs w:val="28"/>
        </w:rPr>
      </w:pPr>
      <w:r>
        <w:rPr>
          <w:rFonts w:hint="eastAsia"/>
          <w:b/>
          <w:noProof/>
          <w:sz w:val="44"/>
        </w:rPr>
        <w:drawing>
          <wp:anchor distT="0" distB="0" distL="114300" distR="114300" simplePos="0" relativeHeight="251704320" behindDoc="0" locked="0" layoutInCell="1" allowOverlap="1">
            <wp:simplePos x="0" y="0"/>
            <wp:positionH relativeFrom="column">
              <wp:posOffset>214630</wp:posOffset>
            </wp:positionH>
            <wp:positionV relativeFrom="paragraph">
              <wp:posOffset>-275590</wp:posOffset>
            </wp:positionV>
            <wp:extent cx="988695" cy="990600"/>
            <wp:effectExtent l="19050" t="0" r="1905"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2" cstate="print">
                      <a:lum contrast="6000"/>
                    </a:blip>
                    <a:srcRect/>
                    <a:stretch>
                      <a:fillRect/>
                    </a:stretch>
                  </pic:blipFill>
                  <pic:spPr>
                    <a:xfrm>
                      <a:off x="0" y="0"/>
                      <a:ext cx="988695" cy="990600"/>
                    </a:xfrm>
                    <a:prstGeom prst="rect">
                      <a:avLst/>
                    </a:prstGeom>
                    <a:noFill/>
                  </pic:spPr>
                </pic:pic>
              </a:graphicData>
            </a:graphic>
          </wp:anchor>
        </w:drawing>
      </w:r>
      <w:r>
        <w:rPr>
          <w:rFonts w:hint="eastAsia"/>
          <w:b/>
          <w:sz w:val="44"/>
        </w:rPr>
        <w:t xml:space="preserve">                        </w:t>
      </w:r>
      <w:r>
        <w:rPr>
          <w:rFonts w:hint="eastAsia"/>
          <w:sz w:val="28"/>
          <w:szCs w:val="28"/>
        </w:rPr>
        <w:t>申请日期：</w:t>
      </w:r>
    </w:p>
    <w:p w:rsidR="00604926" w:rsidRDefault="00604926">
      <w:pPr>
        <w:jc w:val="center"/>
        <w:rPr>
          <w:sz w:val="36"/>
        </w:rPr>
      </w:pPr>
    </w:p>
    <w:p w:rsidR="00604926" w:rsidRDefault="00604926">
      <w:pPr>
        <w:jc w:val="center"/>
        <w:rPr>
          <w:sz w:val="36"/>
        </w:rPr>
      </w:pPr>
    </w:p>
    <w:p w:rsidR="00604926" w:rsidRDefault="00E005E6">
      <w:pPr>
        <w:jc w:val="center"/>
        <w:rPr>
          <w:b/>
          <w:bCs/>
          <w:sz w:val="56"/>
          <w:szCs w:val="56"/>
        </w:rPr>
      </w:pPr>
      <w:r>
        <w:rPr>
          <w:rFonts w:hint="eastAsia"/>
          <w:b/>
          <w:bCs/>
          <w:sz w:val="56"/>
          <w:szCs w:val="56"/>
        </w:rPr>
        <w:t>卫生许可证件补办申请书</w:t>
      </w:r>
    </w:p>
    <w:p w:rsidR="00604926" w:rsidRDefault="00604926">
      <w:pPr>
        <w:jc w:val="center"/>
        <w:rPr>
          <w:sz w:val="44"/>
        </w:rPr>
      </w:pPr>
    </w:p>
    <w:p w:rsidR="00604926" w:rsidRDefault="00604926">
      <w:pPr>
        <w:jc w:val="center"/>
        <w:rPr>
          <w:sz w:val="44"/>
        </w:rPr>
      </w:pPr>
    </w:p>
    <w:p w:rsidR="00604926" w:rsidRDefault="00604926">
      <w:pPr>
        <w:jc w:val="center"/>
        <w:rPr>
          <w:sz w:val="44"/>
        </w:rPr>
      </w:pPr>
    </w:p>
    <w:p w:rsidR="00604926" w:rsidRDefault="00604926">
      <w:pPr>
        <w:jc w:val="center"/>
        <w:rPr>
          <w:sz w:val="44"/>
        </w:rPr>
      </w:pPr>
    </w:p>
    <w:p w:rsidR="00604926" w:rsidRDefault="00604926">
      <w:pPr>
        <w:jc w:val="center"/>
        <w:rPr>
          <w:sz w:val="44"/>
        </w:rPr>
      </w:pPr>
    </w:p>
    <w:p w:rsidR="00604926" w:rsidRDefault="00604926">
      <w:pPr>
        <w:jc w:val="center"/>
        <w:rPr>
          <w:sz w:val="44"/>
        </w:rPr>
      </w:pPr>
    </w:p>
    <w:p w:rsidR="00604926" w:rsidRDefault="00604926">
      <w:pPr>
        <w:jc w:val="center"/>
        <w:rPr>
          <w:sz w:val="44"/>
        </w:rPr>
      </w:pPr>
    </w:p>
    <w:p w:rsidR="00604926" w:rsidRDefault="00E005E6">
      <w:pPr>
        <w:ind w:firstLineChars="450" w:firstLine="1260"/>
        <w:rPr>
          <w:sz w:val="28"/>
          <w:u w:val="single"/>
        </w:rPr>
      </w:pPr>
      <w:r>
        <w:rPr>
          <w:rFonts w:hint="eastAsia"/>
          <w:sz w:val="28"/>
        </w:rPr>
        <w:t>许可类别：</w:t>
      </w:r>
      <w:r>
        <w:rPr>
          <w:rFonts w:hint="eastAsia"/>
          <w:sz w:val="28"/>
          <w:u w:val="single"/>
        </w:rPr>
        <w:t xml:space="preserve">                                   </w:t>
      </w:r>
    </w:p>
    <w:p w:rsidR="00604926" w:rsidRDefault="00E005E6">
      <w:pPr>
        <w:ind w:firstLineChars="450" w:firstLine="1260"/>
        <w:rPr>
          <w:rFonts w:ascii="宋体" w:hAnsi="宋体"/>
          <w:sz w:val="28"/>
          <w:szCs w:val="28"/>
          <w:u w:val="single"/>
        </w:rPr>
      </w:pPr>
      <w:r>
        <w:rPr>
          <w:rFonts w:hint="eastAsia"/>
          <w:sz w:val="28"/>
          <w:szCs w:val="28"/>
        </w:rPr>
        <w:t>申请单位：（公章）</w:t>
      </w:r>
    </w:p>
    <w:p w:rsidR="00604926" w:rsidRDefault="007E3DE0">
      <w:pPr>
        <w:ind w:firstLineChars="450" w:firstLine="1260"/>
        <w:rPr>
          <w:sz w:val="28"/>
        </w:rPr>
      </w:pPr>
      <w:r>
        <w:rPr>
          <w:sz w:val="28"/>
          <w:szCs w:val="28"/>
          <w:u w:val="single"/>
        </w:rPr>
        <w:pict>
          <v:line id="_x0000_s1066" style="position:absolute;left:0;text-align:left;z-index:251702272" from="135pt,0" to="378pt,0"/>
        </w:pict>
      </w:r>
      <w:r w:rsidR="00E005E6">
        <w:rPr>
          <w:rFonts w:hint="eastAsia"/>
          <w:sz w:val="28"/>
          <w:szCs w:val="28"/>
        </w:rPr>
        <w:t>填表日期</w:t>
      </w:r>
      <w:r w:rsidR="00E005E6">
        <w:rPr>
          <w:rFonts w:hint="eastAsia"/>
          <w:sz w:val="28"/>
        </w:rPr>
        <w:t>：</w:t>
      </w:r>
    </w:p>
    <w:p w:rsidR="00604926" w:rsidRDefault="007E3DE0">
      <w:pPr>
        <w:ind w:firstLineChars="400" w:firstLine="1120"/>
        <w:rPr>
          <w:sz w:val="28"/>
          <w:u w:val="single"/>
        </w:rPr>
      </w:pPr>
      <w:r>
        <w:rPr>
          <w:sz w:val="28"/>
          <w:u w:val="single"/>
        </w:rPr>
        <w:pict>
          <v:line id="_x0000_s1067" style="position:absolute;left:0;text-align:left;z-index:251703296" from="135pt,7.8pt" to="378pt,7.8pt"/>
        </w:pict>
      </w:r>
    </w:p>
    <w:p w:rsidR="00604926" w:rsidRDefault="00604926">
      <w:pPr>
        <w:rPr>
          <w:sz w:val="28"/>
          <w:u w:val="single"/>
        </w:rPr>
      </w:pPr>
    </w:p>
    <w:p w:rsidR="00604926" w:rsidRDefault="00604926">
      <w:pPr>
        <w:rPr>
          <w:sz w:val="28"/>
          <w:u w:val="single"/>
        </w:rPr>
      </w:pPr>
    </w:p>
    <w:p w:rsidR="00604926" w:rsidRDefault="00604926">
      <w:pPr>
        <w:rPr>
          <w:sz w:val="28"/>
          <w:u w:val="single"/>
        </w:rPr>
      </w:pPr>
    </w:p>
    <w:p w:rsidR="00604926" w:rsidRDefault="00604926">
      <w:pPr>
        <w:jc w:val="center"/>
        <w:rPr>
          <w:b/>
          <w:sz w:val="36"/>
          <w:szCs w:val="36"/>
        </w:rPr>
      </w:pPr>
    </w:p>
    <w:p w:rsidR="00604926" w:rsidRDefault="00E005E6">
      <w:pPr>
        <w:jc w:val="center"/>
        <w:rPr>
          <w:b/>
          <w:sz w:val="36"/>
          <w:szCs w:val="36"/>
        </w:rPr>
      </w:pPr>
      <w:r>
        <w:rPr>
          <w:rFonts w:ascii="宋体" w:hAnsi="宋体" w:hint="eastAsia"/>
          <w:b/>
          <w:sz w:val="36"/>
          <w:szCs w:val="36"/>
        </w:rPr>
        <w:t>云南省卫生和计划生育委员会制</w:t>
      </w:r>
    </w:p>
    <w:p w:rsidR="00604926" w:rsidRDefault="00604926">
      <w:pPr>
        <w:jc w:val="center"/>
        <w:rPr>
          <w:sz w:val="28"/>
        </w:rPr>
      </w:pPr>
    </w:p>
    <w:p w:rsidR="00604926" w:rsidRDefault="00604926">
      <w:pPr>
        <w:jc w:val="center"/>
        <w:rPr>
          <w:sz w:val="28"/>
        </w:rPr>
      </w:pPr>
    </w:p>
    <w:p w:rsidR="00604926" w:rsidRDefault="00E005E6">
      <w:pPr>
        <w:jc w:val="center"/>
        <w:rPr>
          <w:b/>
          <w:bCs/>
          <w:sz w:val="36"/>
        </w:rPr>
      </w:pPr>
      <w:r>
        <w:rPr>
          <w:rFonts w:hint="eastAsia"/>
          <w:b/>
          <w:bCs/>
          <w:sz w:val="36"/>
        </w:rPr>
        <w:t>填</w:t>
      </w:r>
      <w:r>
        <w:rPr>
          <w:b/>
          <w:bCs/>
          <w:sz w:val="36"/>
        </w:rPr>
        <w:t xml:space="preserve">  </w:t>
      </w:r>
      <w:r>
        <w:rPr>
          <w:rFonts w:hint="eastAsia"/>
          <w:b/>
          <w:bCs/>
          <w:sz w:val="36"/>
        </w:rPr>
        <w:t>写</w:t>
      </w:r>
      <w:r>
        <w:rPr>
          <w:b/>
          <w:bCs/>
          <w:sz w:val="36"/>
        </w:rPr>
        <w:t xml:space="preserve">  </w:t>
      </w:r>
      <w:r>
        <w:rPr>
          <w:rFonts w:hint="eastAsia"/>
          <w:b/>
          <w:bCs/>
          <w:sz w:val="36"/>
        </w:rPr>
        <w:t>说</w:t>
      </w:r>
      <w:r>
        <w:rPr>
          <w:b/>
          <w:bCs/>
          <w:sz w:val="36"/>
        </w:rPr>
        <w:t xml:space="preserve">  </w:t>
      </w:r>
      <w:r>
        <w:rPr>
          <w:rFonts w:hint="eastAsia"/>
          <w:b/>
          <w:bCs/>
          <w:sz w:val="36"/>
        </w:rPr>
        <w:t>明</w:t>
      </w:r>
    </w:p>
    <w:p w:rsidR="00604926" w:rsidRDefault="00E005E6">
      <w:pPr>
        <w:ind w:firstLineChars="200" w:firstLine="624"/>
        <w:jc w:val="left"/>
        <w:rPr>
          <w:rFonts w:ascii="宋体" w:hAnsi="宋体"/>
          <w:spacing w:val="16"/>
          <w:sz w:val="28"/>
          <w:szCs w:val="28"/>
        </w:rPr>
      </w:pPr>
      <w:r>
        <w:rPr>
          <w:rFonts w:ascii="宋体" w:hAnsi="宋体" w:hint="eastAsia"/>
          <w:spacing w:val="16"/>
          <w:sz w:val="28"/>
          <w:szCs w:val="28"/>
        </w:rPr>
        <w:t>1、本</w:t>
      </w:r>
      <w:r>
        <w:rPr>
          <w:rFonts w:ascii="宋体" w:hAnsi="宋体" w:hint="eastAsia"/>
          <w:sz w:val="28"/>
          <w:szCs w:val="28"/>
        </w:rPr>
        <w:t>申请书用于</w:t>
      </w:r>
      <w:r>
        <w:rPr>
          <w:rFonts w:ascii="宋体" w:hAnsi="宋体" w:hint="eastAsia"/>
          <w:spacing w:val="16"/>
          <w:sz w:val="28"/>
          <w:szCs w:val="28"/>
        </w:rPr>
        <w:t>各类卫生许可证件遗失等的补办；</w:t>
      </w:r>
    </w:p>
    <w:p w:rsidR="00604926" w:rsidRDefault="00E005E6">
      <w:pPr>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申请书可从《云南卫生监督信息网》上下载使用；</w:t>
      </w:r>
    </w:p>
    <w:p w:rsidR="00604926" w:rsidRDefault="00E005E6">
      <w:pPr>
        <w:ind w:firstLineChars="400" w:firstLine="1120"/>
        <w:rPr>
          <w:rFonts w:ascii="宋体" w:hAnsi="宋体"/>
          <w:b/>
          <w:bCs/>
          <w:sz w:val="28"/>
          <w:szCs w:val="28"/>
        </w:rPr>
      </w:pPr>
      <w:r>
        <w:rPr>
          <w:rFonts w:ascii="宋体" w:hAnsi="宋体" w:hint="eastAsia"/>
          <w:sz w:val="28"/>
          <w:szCs w:val="28"/>
        </w:rPr>
        <w:t>网址：http：//www.ynwsjd.cn/</w:t>
      </w:r>
      <w:r>
        <w:rPr>
          <w:rFonts w:ascii="宋体" w:hAnsi="宋体" w:hint="eastAsia"/>
          <w:b/>
          <w:bCs/>
          <w:sz w:val="28"/>
          <w:szCs w:val="28"/>
        </w:rPr>
        <w:t xml:space="preserve"> </w:t>
      </w:r>
    </w:p>
    <w:p w:rsidR="00604926" w:rsidRDefault="00E005E6">
      <w:pPr>
        <w:adjustRightInd w:val="0"/>
        <w:snapToGrid w:val="0"/>
        <w:spacing w:line="360" w:lineRule="auto"/>
        <w:ind w:firstLineChars="200" w:firstLine="624"/>
        <w:rPr>
          <w:rFonts w:ascii="宋体" w:hAnsi="宋体"/>
          <w:sz w:val="28"/>
          <w:szCs w:val="28"/>
        </w:rPr>
      </w:pPr>
      <w:r>
        <w:rPr>
          <w:rFonts w:ascii="宋体" w:hAnsi="宋体" w:hint="eastAsia"/>
          <w:spacing w:val="16"/>
          <w:sz w:val="28"/>
          <w:szCs w:val="28"/>
        </w:rPr>
        <w:t xml:space="preserve">3、填写申请书前，请认真阅读有关法规、申报指南与受理规定，未按要求提供申报材料的，将不予受理； </w:t>
      </w:r>
    </w:p>
    <w:p w:rsidR="00604926" w:rsidRDefault="00E005E6">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4、申请书封面“申请单位”处须加盖单位公章； </w:t>
      </w:r>
    </w:p>
    <w:p w:rsidR="00604926" w:rsidRDefault="00E005E6">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5、填写申请书须用钢笔、碳素笔或电脑打印，要求书写工整、清楚，文字要完整、简练，不得涂改，空格处以“无”字填写； </w:t>
      </w:r>
    </w:p>
    <w:p w:rsidR="00604926" w:rsidRDefault="00E005E6">
      <w:pPr>
        <w:adjustRightInd w:val="0"/>
        <w:snapToGrid w:val="0"/>
        <w:spacing w:line="360" w:lineRule="auto"/>
        <w:ind w:firstLineChars="200" w:firstLine="624"/>
        <w:rPr>
          <w:rFonts w:ascii="宋体" w:hAnsi="宋体"/>
          <w:spacing w:val="16"/>
          <w:sz w:val="28"/>
          <w:szCs w:val="28"/>
        </w:rPr>
      </w:pPr>
      <w:r>
        <w:rPr>
          <w:spacing w:val="16"/>
          <w:sz w:val="28"/>
          <w:szCs w:val="28"/>
        </w:rPr>
        <w:t>6</w:t>
      </w:r>
      <w:r>
        <w:rPr>
          <w:rFonts w:hint="eastAsia"/>
          <w:spacing w:val="16"/>
          <w:sz w:val="28"/>
          <w:szCs w:val="28"/>
        </w:rPr>
        <w:t>、</w:t>
      </w:r>
      <w:r>
        <w:rPr>
          <w:rFonts w:ascii="宋体" w:hAnsi="宋体" w:hint="eastAsia"/>
          <w:spacing w:val="16"/>
          <w:sz w:val="28"/>
          <w:szCs w:val="28"/>
        </w:rPr>
        <w:t>申请书封面“申请类别”指公共场所卫生、消毒产品卫生、涉及饮用水卫生安全的产品卫生、放射卫生、医疗卫生、职业卫生等；</w:t>
      </w:r>
    </w:p>
    <w:p w:rsidR="00604926" w:rsidRDefault="00E005E6">
      <w:pPr>
        <w:adjustRightInd w:val="0"/>
        <w:snapToGrid w:val="0"/>
        <w:spacing w:line="360" w:lineRule="auto"/>
        <w:ind w:firstLineChars="200" w:firstLine="624"/>
        <w:rPr>
          <w:spacing w:val="16"/>
          <w:sz w:val="24"/>
        </w:rPr>
      </w:pPr>
      <w:r>
        <w:rPr>
          <w:rFonts w:hint="eastAsia"/>
          <w:spacing w:val="16"/>
          <w:sz w:val="28"/>
          <w:szCs w:val="28"/>
        </w:rPr>
        <w:t>7</w:t>
      </w:r>
      <w:r>
        <w:rPr>
          <w:rFonts w:hint="eastAsia"/>
          <w:spacing w:val="16"/>
          <w:sz w:val="28"/>
          <w:szCs w:val="28"/>
        </w:rPr>
        <w:t>、申请书一式一份，</w:t>
      </w:r>
      <w:r>
        <w:rPr>
          <w:rFonts w:ascii="宋体" w:hAnsi="宋体" w:hint="eastAsia"/>
          <w:spacing w:val="16"/>
          <w:sz w:val="28"/>
          <w:szCs w:val="28"/>
        </w:rPr>
        <w:t>下载时</w:t>
      </w:r>
      <w:r>
        <w:rPr>
          <w:rFonts w:ascii="宋体" w:hAnsi="宋体" w:hint="eastAsia"/>
          <w:sz w:val="28"/>
          <w:szCs w:val="28"/>
        </w:rPr>
        <w:t>双面打印</w:t>
      </w:r>
      <w:r>
        <w:rPr>
          <w:rFonts w:hint="eastAsia"/>
          <w:spacing w:val="16"/>
          <w:sz w:val="28"/>
          <w:szCs w:val="28"/>
        </w:rPr>
        <w:t>。</w:t>
      </w: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ind w:firstLineChars="200" w:firstLine="544"/>
        <w:rPr>
          <w:spacing w:val="16"/>
          <w:sz w:val="24"/>
        </w:rPr>
      </w:pPr>
    </w:p>
    <w:p w:rsidR="00604926" w:rsidRDefault="00604926">
      <w:pPr>
        <w:adjustRightInd w:val="0"/>
        <w:snapToGrid w:val="0"/>
        <w:spacing w:line="360" w:lineRule="auto"/>
        <w:rPr>
          <w:spacing w:val="16"/>
          <w:sz w:val="24"/>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3204"/>
        <w:gridCol w:w="1262"/>
        <w:gridCol w:w="1771"/>
      </w:tblGrid>
      <w:tr w:rsidR="00604926">
        <w:trPr>
          <w:trHeight w:val="621"/>
        </w:trPr>
        <w:tc>
          <w:tcPr>
            <w:tcW w:w="2836" w:type="dxa"/>
          </w:tcPr>
          <w:p w:rsidR="00604926" w:rsidRDefault="00E005E6">
            <w:pPr>
              <w:jc w:val="left"/>
              <w:rPr>
                <w:sz w:val="28"/>
              </w:rPr>
            </w:pPr>
            <w:r>
              <w:rPr>
                <w:rFonts w:hint="eastAsia"/>
                <w:sz w:val="28"/>
              </w:rPr>
              <w:t>申请单位</w:t>
            </w:r>
          </w:p>
        </w:tc>
        <w:tc>
          <w:tcPr>
            <w:tcW w:w="6237" w:type="dxa"/>
            <w:gridSpan w:val="3"/>
          </w:tcPr>
          <w:p w:rsidR="00604926" w:rsidRDefault="00604926">
            <w:pPr>
              <w:rPr>
                <w:sz w:val="28"/>
              </w:rPr>
            </w:pPr>
          </w:p>
        </w:tc>
      </w:tr>
      <w:tr w:rsidR="00604926">
        <w:trPr>
          <w:trHeight w:val="601"/>
        </w:trPr>
        <w:tc>
          <w:tcPr>
            <w:tcW w:w="2836" w:type="dxa"/>
            <w:vAlign w:val="center"/>
          </w:tcPr>
          <w:p w:rsidR="00604926" w:rsidRDefault="00E005E6">
            <w:pPr>
              <w:adjustRightInd w:val="0"/>
              <w:snapToGrid w:val="0"/>
              <w:jc w:val="left"/>
              <w:rPr>
                <w:sz w:val="28"/>
              </w:rPr>
            </w:pPr>
            <w:r>
              <w:rPr>
                <w:rFonts w:hint="eastAsia"/>
                <w:sz w:val="28"/>
              </w:rPr>
              <w:t>申请补办证件名称</w:t>
            </w:r>
          </w:p>
        </w:tc>
        <w:tc>
          <w:tcPr>
            <w:tcW w:w="6237" w:type="dxa"/>
            <w:gridSpan w:val="3"/>
            <w:vAlign w:val="center"/>
          </w:tcPr>
          <w:p w:rsidR="00604926" w:rsidRDefault="00604926">
            <w:pPr>
              <w:adjustRightInd w:val="0"/>
              <w:snapToGrid w:val="0"/>
              <w:rPr>
                <w:sz w:val="28"/>
              </w:rPr>
            </w:pPr>
          </w:p>
        </w:tc>
      </w:tr>
      <w:tr w:rsidR="00604926">
        <w:trPr>
          <w:trHeight w:val="623"/>
        </w:trPr>
        <w:tc>
          <w:tcPr>
            <w:tcW w:w="2836" w:type="dxa"/>
            <w:vAlign w:val="center"/>
          </w:tcPr>
          <w:p w:rsidR="00604926" w:rsidRDefault="00E005E6">
            <w:pPr>
              <w:adjustRightInd w:val="0"/>
              <w:snapToGrid w:val="0"/>
              <w:jc w:val="left"/>
              <w:rPr>
                <w:sz w:val="28"/>
              </w:rPr>
            </w:pPr>
            <w:r>
              <w:rPr>
                <w:rFonts w:hint="eastAsia"/>
                <w:sz w:val="28"/>
              </w:rPr>
              <w:t>申请补办证件原证号</w:t>
            </w:r>
          </w:p>
        </w:tc>
        <w:tc>
          <w:tcPr>
            <w:tcW w:w="6237" w:type="dxa"/>
            <w:gridSpan w:val="3"/>
            <w:vAlign w:val="center"/>
          </w:tcPr>
          <w:p w:rsidR="00604926" w:rsidRDefault="00604926">
            <w:pPr>
              <w:adjustRightInd w:val="0"/>
              <w:snapToGrid w:val="0"/>
              <w:rPr>
                <w:sz w:val="28"/>
              </w:rPr>
            </w:pPr>
          </w:p>
        </w:tc>
      </w:tr>
      <w:tr w:rsidR="00604926">
        <w:trPr>
          <w:trHeight w:val="616"/>
        </w:trPr>
        <w:tc>
          <w:tcPr>
            <w:tcW w:w="2836" w:type="dxa"/>
          </w:tcPr>
          <w:p w:rsidR="00604926" w:rsidRDefault="00E005E6">
            <w:pPr>
              <w:jc w:val="left"/>
              <w:rPr>
                <w:sz w:val="28"/>
              </w:rPr>
            </w:pPr>
            <w:r>
              <w:rPr>
                <w:rFonts w:hint="eastAsia"/>
                <w:sz w:val="28"/>
              </w:rPr>
              <w:t>补办理由</w:t>
            </w:r>
          </w:p>
        </w:tc>
        <w:tc>
          <w:tcPr>
            <w:tcW w:w="6237" w:type="dxa"/>
            <w:gridSpan w:val="3"/>
          </w:tcPr>
          <w:p w:rsidR="00604926" w:rsidRDefault="00604926">
            <w:pPr>
              <w:rPr>
                <w:sz w:val="28"/>
              </w:rPr>
            </w:pPr>
          </w:p>
        </w:tc>
      </w:tr>
      <w:tr w:rsidR="00604926">
        <w:trPr>
          <w:cantSplit/>
          <w:trHeight w:val="1011"/>
        </w:trPr>
        <w:tc>
          <w:tcPr>
            <w:tcW w:w="2836" w:type="dxa"/>
            <w:vAlign w:val="center"/>
          </w:tcPr>
          <w:p w:rsidR="00604926" w:rsidRDefault="00E005E6">
            <w:pPr>
              <w:rPr>
                <w:sz w:val="28"/>
              </w:rPr>
            </w:pPr>
            <w:r>
              <w:rPr>
                <w:rFonts w:hint="eastAsia"/>
                <w:sz w:val="28"/>
              </w:rPr>
              <w:t>申请单位地址</w:t>
            </w:r>
          </w:p>
        </w:tc>
        <w:tc>
          <w:tcPr>
            <w:tcW w:w="3204" w:type="dxa"/>
          </w:tcPr>
          <w:p w:rsidR="00604926" w:rsidRDefault="00604926">
            <w:pPr>
              <w:rPr>
                <w:sz w:val="28"/>
              </w:rPr>
            </w:pPr>
          </w:p>
        </w:tc>
        <w:tc>
          <w:tcPr>
            <w:tcW w:w="1262" w:type="dxa"/>
            <w:vAlign w:val="center"/>
          </w:tcPr>
          <w:p w:rsidR="00604926" w:rsidRDefault="00E005E6">
            <w:pPr>
              <w:ind w:firstLineChars="50" w:firstLine="140"/>
              <w:rPr>
                <w:sz w:val="28"/>
              </w:rPr>
            </w:pPr>
            <w:r>
              <w:rPr>
                <w:rFonts w:hint="eastAsia"/>
                <w:sz w:val="28"/>
              </w:rPr>
              <w:t>负责人</w:t>
            </w:r>
          </w:p>
        </w:tc>
        <w:tc>
          <w:tcPr>
            <w:tcW w:w="1771" w:type="dxa"/>
          </w:tcPr>
          <w:p w:rsidR="00604926" w:rsidRDefault="00604926">
            <w:pPr>
              <w:rPr>
                <w:sz w:val="28"/>
              </w:rPr>
            </w:pPr>
          </w:p>
        </w:tc>
      </w:tr>
      <w:tr w:rsidR="00604926">
        <w:trPr>
          <w:cantSplit/>
        </w:trPr>
        <w:tc>
          <w:tcPr>
            <w:tcW w:w="2836" w:type="dxa"/>
          </w:tcPr>
          <w:p w:rsidR="00604926" w:rsidRDefault="00E005E6">
            <w:pPr>
              <w:jc w:val="left"/>
              <w:rPr>
                <w:sz w:val="28"/>
              </w:rPr>
            </w:pPr>
            <w:r>
              <w:rPr>
                <w:rFonts w:ascii="宋体" w:hAnsi="宋体" w:hint="eastAsia"/>
                <w:sz w:val="28"/>
                <w:szCs w:val="28"/>
              </w:rPr>
              <w:t>经办人</w:t>
            </w:r>
          </w:p>
        </w:tc>
        <w:tc>
          <w:tcPr>
            <w:tcW w:w="3204" w:type="dxa"/>
          </w:tcPr>
          <w:p w:rsidR="00604926" w:rsidRDefault="00604926">
            <w:pPr>
              <w:rPr>
                <w:sz w:val="28"/>
              </w:rPr>
            </w:pPr>
          </w:p>
        </w:tc>
        <w:tc>
          <w:tcPr>
            <w:tcW w:w="1262" w:type="dxa"/>
            <w:vAlign w:val="center"/>
          </w:tcPr>
          <w:p w:rsidR="00604926" w:rsidRDefault="00E005E6">
            <w:pPr>
              <w:jc w:val="center"/>
              <w:rPr>
                <w:sz w:val="28"/>
              </w:rPr>
            </w:pPr>
            <w:r>
              <w:rPr>
                <w:rFonts w:hint="eastAsia"/>
                <w:sz w:val="28"/>
              </w:rPr>
              <w:t>电</w:t>
            </w:r>
            <w:r>
              <w:rPr>
                <w:rFonts w:hint="eastAsia"/>
                <w:sz w:val="28"/>
              </w:rPr>
              <w:t xml:space="preserve"> </w:t>
            </w:r>
            <w:r>
              <w:rPr>
                <w:rFonts w:hint="eastAsia"/>
                <w:sz w:val="28"/>
              </w:rPr>
              <w:t>话</w:t>
            </w:r>
          </w:p>
        </w:tc>
        <w:tc>
          <w:tcPr>
            <w:tcW w:w="1771" w:type="dxa"/>
          </w:tcPr>
          <w:p w:rsidR="00604926" w:rsidRDefault="00604926">
            <w:pPr>
              <w:rPr>
                <w:sz w:val="28"/>
              </w:rPr>
            </w:pPr>
          </w:p>
        </w:tc>
      </w:tr>
      <w:tr w:rsidR="00604926">
        <w:trPr>
          <w:cantSplit/>
          <w:trHeight w:val="4512"/>
        </w:trPr>
        <w:tc>
          <w:tcPr>
            <w:tcW w:w="9073" w:type="dxa"/>
            <w:gridSpan w:val="4"/>
          </w:tcPr>
          <w:p w:rsidR="00604926" w:rsidRDefault="00E005E6">
            <w:pPr>
              <w:spacing w:line="360" w:lineRule="auto"/>
              <w:rPr>
                <w:rFonts w:ascii="宋体" w:hAnsi="宋体"/>
                <w:sz w:val="28"/>
                <w:szCs w:val="28"/>
              </w:rPr>
            </w:pPr>
            <w:r>
              <w:rPr>
                <w:rFonts w:hint="eastAsia"/>
                <w:sz w:val="28"/>
                <w:szCs w:val="28"/>
              </w:rPr>
              <w:t>申请需附资料</w:t>
            </w:r>
            <w:r>
              <w:rPr>
                <w:rFonts w:ascii="宋体" w:hAnsi="宋体" w:hint="eastAsia"/>
                <w:sz w:val="28"/>
                <w:szCs w:val="28"/>
              </w:rPr>
              <w:t>（提供资料请在□打</w:t>
            </w:r>
            <w:r>
              <w:rPr>
                <w:rFonts w:ascii="宋体" w:hAnsi="宋体" w:hint="eastAsia"/>
                <w:sz w:val="28"/>
                <w:szCs w:val="28"/>
              </w:rPr>
              <w:sym w:font="Wingdings" w:char="F0FC"/>
            </w:r>
            <w:r>
              <w:rPr>
                <w:rFonts w:ascii="宋体" w:hAnsi="宋体" w:hint="eastAsia"/>
                <w:sz w:val="28"/>
                <w:szCs w:val="28"/>
              </w:rPr>
              <w:t>）</w:t>
            </w:r>
          </w:p>
          <w:p w:rsidR="00604926" w:rsidRDefault="00E005E6">
            <w:pPr>
              <w:numPr>
                <w:ilvl w:val="0"/>
                <w:numId w:val="6"/>
              </w:numPr>
              <w:spacing w:line="360" w:lineRule="auto"/>
              <w:rPr>
                <w:rFonts w:ascii="宋体" w:hAnsi="宋体"/>
                <w:sz w:val="28"/>
                <w:szCs w:val="28"/>
              </w:rPr>
            </w:pPr>
            <w:r>
              <w:rPr>
                <w:rFonts w:ascii="宋体" w:hAnsi="宋体" w:hint="eastAsia"/>
                <w:sz w:val="28"/>
                <w:szCs w:val="28"/>
              </w:rPr>
              <w:t>1、卫生许可证件补办申请书；</w:t>
            </w:r>
          </w:p>
          <w:p w:rsidR="00604926" w:rsidRDefault="00E005E6">
            <w:pPr>
              <w:numPr>
                <w:ilvl w:val="0"/>
                <w:numId w:val="6"/>
              </w:numPr>
              <w:spacing w:line="360" w:lineRule="auto"/>
              <w:rPr>
                <w:rFonts w:ascii="宋体" w:hAnsi="宋体"/>
                <w:sz w:val="28"/>
                <w:szCs w:val="28"/>
              </w:rPr>
            </w:pPr>
            <w:r>
              <w:rPr>
                <w:rFonts w:ascii="宋体" w:hAnsi="宋体" w:hint="eastAsia"/>
                <w:sz w:val="28"/>
                <w:szCs w:val="28"/>
              </w:rPr>
              <w:t>2、需补办证件复印件（没有可不提供）；</w:t>
            </w:r>
          </w:p>
          <w:p w:rsidR="00604926" w:rsidRDefault="00E005E6">
            <w:pPr>
              <w:numPr>
                <w:ilvl w:val="0"/>
                <w:numId w:val="7"/>
              </w:numPr>
              <w:spacing w:line="360" w:lineRule="auto"/>
              <w:ind w:left="0" w:firstLine="0"/>
              <w:rPr>
                <w:rFonts w:ascii="宋体" w:hAnsi="宋体"/>
                <w:sz w:val="28"/>
                <w:szCs w:val="28"/>
              </w:rPr>
            </w:pPr>
            <w:r>
              <w:rPr>
                <w:rFonts w:ascii="宋体" w:hAnsi="宋体" w:hint="eastAsia"/>
                <w:sz w:val="28"/>
                <w:szCs w:val="28"/>
              </w:rPr>
              <w:t>3、工商营业执照复印件。</w:t>
            </w:r>
          </w:p>
          <w:p w:rsidR="00604926" w:rsidRDefault="00E005E6">
            <w:pPr>
              <w:spacing w:line="360" w:lineRule="auto"/>
              <w:rPr>
                <w:rFonts w:ascii="宋体" w:hAnsi="宋体"/>
                <w:sz w:val="24"/>
              </w:rPr>
            </w:pPr>
            <w:r>
              <w:rPr>
                <w:rFonts w:ascii="宋体" w:hAnsi="宋体" w:hint="eastAsia"/>
                <w:sz w:val="28"/>
                <w:szCs w:val="28"/>
              </w:rPr>
              <w:t xml:space="preserve">     以上材料（申请书除外）每页均应加盖申请单位公章。</w:t>
            </w:r>
          </w:p>
        </w:tc>
      </w:tr>
      <w:tr w:rsidR="00604926">
        <w:trPr>
          <w:cantSplit/>
          <w:trHeight w:val="4960"/>
        </w:trPr>
        <w:tc>
          <w:tcPr>
            <w:tcW w:w="9073" w:type="dxa"/>
            <w:gridSpan w:val="4"/>
          </w:tcPr>
          <w:p w:rsidR="00604926" w:rsidRDefault="00E005E6" w:rsidP="00E005E6">
            <w:pPr>
              <w:spacing w:beforeLines="50" w:before="156" w:line="360" w:lineRule="auto"/>
              <w:jc w:val="center"/>
              <w:rPr>
                <w:b/>
                <w:spacing w:val="16"/>
                <w:sz w:val="36"/>
                <w:szCs w:val="36"/>
              </w:rPr>
            </w:pPr>
            <w:r>
              <w:rPr>
                <w:rFonts w:hint="eastAsia"/>
                <w:b/>
                <w:spacing w:val="16"/>
                <w:sz w:val="36"/>
                <w:szCs w:val="36"/>
              </w:rPr>
              <w:t>保</w:t>
            </w:r>
            <w:r>
              <w:rPr>
                <w:rFonts w:hint="eastAsia"/>
                <w:b/>
                <w:spacing w:val="16"/>
                <w:sz w:val="36"/>
                <w:szCs w:val="36"/>
              </w:rPr>
              <w:t xml:space="preserve"> </w:t>
            </w:r>
            <w:r>
              <w:rPr>
                <w:rFonts w:hint="eastAsia"/>
                <w:b/>
                <w:spacing w:val="16"/>
                <w:sz w:val="36"/>
                <w:szCs w:val="36"/>
              </w:rPr>
              <w:t>证</w:t>
            </w:r>
            <w:r>
              <w:rPr>
                <w:rFonts w:hint="eastAsia"/>
                <w:b/>
                <w:spacing w:val="16"/>
                <w:sz w:val="36"/>
                <w:szCs w:val="36"/>
              </w:rPr>
              <w:t xml:space="preserve"> </w:t>
            </w:r>
            <w:r>
              <w:rPr>
                <w:rFonts w:hint="eastAsia"/>
                <w:b/>
                <w:spacing w:val="16"/>
                <w:sz w:val="36"/>
                <w:szCs w:val="36"/>
              </w:rPr>
              <w:t>书</w:t>
            </w:r>
          </w:p>
          <w:p w:rsidR="00604926" w:rsidRDefault="00E005E6" w:rsidP="00E005E6">
            <w:pPr>
              <w:spacing w:beforeLines="50" w:before="156" w:line="360" w:lineRule="auto"/>
              <w:ind w:firstLineChars="200" w:firstLine="624"/>
              <w:rPr>
                <w:rFonts w:ascii="宋体" w:hAnsi="宋体"/>
                <w:spacing w:val="16"/>
                <w:sz w:val="28"/>
                <w:szCs w:val="28"/>
              </w:rPr>
            </w:pPr>
            <w:r>
              <w:rPr>
                <w:rFonts w:ascii="宋体" w:hAnsi="宋体" w:hint="eastAsia"/>
                <w:spacing w:val="16"/>
                <w:sz w:val="28"/>
                <w:szCs w:val="28"/>
              </w:rPr>
              <w:t>申请单位保证:本申请书中所申报的内容和所附资料均真实、合法。如有不实之处，我单位愿负相应法律责任，并承担由此造成的一切后果。</w:t>
            </w:r>
          </w:p>
          <w:p w:rsidR="00604926" w:rsidRDefault="00604926">
            <w:pPr>
              <w:spacing w:line="300" w:lineRule="auto"/>
              <w:rPr>
                <w:rFonts w:ascii="宋体" w:hAnsi="宋体"/>
                <w:spacing w:val="16"/>
                <w:sz w:val="28"/>
                <w:szCs w:val="28"/>
              </w:rPr>
            </w:pPr>
          </w:p>
          <w:p w:rsidR="00604926" w:rsidRDefault="00E005E6">
            <w:pPr>
              <w:spacing w:line="300" w:lineRule="auto"/>
              <w:rPr>
                <w:rFonts w:ascii="宋体" w:hAnsi="宋体"/>
                <w:spacing w:val="16"/>
                <w:sz w:val="28"/>
                <w:szCs w:val="28"/>
              </w:rPr>
            </w:pPr>
            <w:r>
              <w:rPr>
                <w:rFonts w:ascii="宋体" w:hAnsi="宋体" w:hint="eastAsia"/>
                <w:spacing w:val="16"/>
                <w:sz w:val="28"/>
                <w:szCs w:val="28"/>
              </w:rPr>
              <w:t>法定代表人（负责人）签名：            申请单位（公 章）</w:t>
            </w:r>
          </w:p>
          <w:p w:rsidR="00604926" w:rsidRDefault="00E005E6">
            <w:pPr>
              <w:rPr>
                <w:sz w:val="28"/>
                <w:szCs w:val="28"/>
              </w:rPr>
            </w:pPr>
            <w:r>
              <w:rPr>
                <w:rFonts w:ascii="宋体" w:hAnsi="宋体" w:hint="eastAsia"/>
                <w:spacing w:val="16"/>
                <w:sz w:val="28"/>
                <w:szCs w:val="28"/>
              </w:rPr>
              <w:t xml:space="preserve">        年   月   日                    年   月   日</w:t>
            </w:r>
          </w:p>
        </w:tc>
      </w:tr>
    </w:tbl>
    <w:p w:rsidR="00604926" w:rsidRDefault="00E005E6">
      <w:pPr>
        <w:tabs>
          <w:tab w:val="left" w:pos="6240"/>
        </w:tabs>
        <w:rPr>
          <w:b/>
          <w:sz w:val="44"/>
        </w:rPr>
      </w:pPr>
      <w:r>
        <w:rPr>
          <w:rFonts w:asciiTheme="minorEastAsia" w:eastAsiaTheme="minorEastAsia" w:hAnsiTheme="minorEastAsia" w:hint="eastAsia"/>
          <w:sz w:val="32"/>
          <w:szCs w:val="32"/>
        </w:rPr>
        <w:lastRenderedPageBreak/>
        <w:t>附件5</w:t>
      </w:r>
    </w:p>
    <w:p w:rsidR="00604926" w:rsidRDefault="00E005E6">
      <w:pPr>
        <w:tabs>
          <w:tab w:val="left" w:pos="6240"/>
        </w:tabs>
        <w:rPr>
          <w:sz w:val="28"/>
          <w:szCs w:val="28"/>
        </w:rPr>
      </w:pPr>
      <w:r>
        <w:rPr>
          <w:b/>
          <w:bCs/>
          <w:noProof/>
          <w:sz w:val="52"/>
          <w:szCs w:val="52"/>
        </w:rPr>
        <w:drawing>
          <wp:anchor distT="0" distB="0" distL="114300" distR="114300" simplePos="0" relativeHeight="251706368" behindDoc="0" locked="0" layoutInCell="1" allowOverlap="1">
            <wp:simplePos x="0" y="0"/>
            <wp:positionH relativeFrom="column">
              <wp:posOffset>933450</wp:posOffset>
            </wp:positionH>
            <wp:positionV relativeFrom="paragraph">
              <wp:posOffset>99060</wp:posOffset>
            </wp:positionV>
            <wp:extent cx="988695" cy="990600"/>
            <wp:effectExtent l="19050" t="0" r="1905"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22" cstate="print">
                      <a:lum contrast="6000"/>
                    </a:blip>
                    <a:srcRect/>
                    <a:stretch>
                      <a:fillRect/>
                    </a:stretch>
                  </pic:blipFill>
                  <pic:spPr>
                    <a:xfrm>
                      <a:off x="0" y="0"/>
                      <a:ext cx="988695" cy="990600"/>
                    </a:xfrm>
                    <a:prstGeom prst="rect">
                      <a:avLst/>
                    </a:prstGeom>
                    <a:noFill/>
                  </pic:spPr>
                </pic:pic>
              </a:graphicData>
            </a:graphic>
          </wp:anchor>
        </w:drawing>
      </w:r>
      <w:r>
        <w:rPr>
          <w:b/>
          <w:sz w:val="44"/>
        </w:rPr>
        <w:t xml:space="preserve">                    </w:t>
      </w:r>
      <w:r>
        <w:rPr>
          <w:rFonts w:hint="eastAsia"/>
          <w:b/>
          <w:sz w:val="44"/>
        </w:rPr>
        <w:t xml:space="preserve">         </w:t>
      </w:r>
      <w:r>
        <w:rPr>
          <w:rFonts w:hint="eastAsia"/>
          <w:sz w:val="28"/>
          <w:szCs w:val="28"/>
        </w:rPr>
        <w:t>申请号：</w:t>
      </w:r>
      <w:r>
        <w:rPr>
          <w:sz w:val="28"/>
          <w:szCs w:val="28"/>
        </w:rPr>
        <w:tab/>
      </w:r>
    </w:p>
    <w:p w:rsidR="00604926" w:rsidRDefault="00E005E6">
      <w:pPr>
        <w:rPr>
          <w:b/>
          <w:sz w:val="28"/>
          <w:szCs w:val="28"/>
        </w:rPr>
      </w:pPr>
      <w:r>
        <w:rPr>
          <w:b/>
          <w:sz w:val="44"/>
        </w:rPr>
        <w:t xml:space="preserve">                    </w:t>
      </w:r>
      <w:r>
        <w:rPr>
          <w:rFonts w:hint="eastAsia"/>
          <w:b/>
          <w:sz w:val="44"/>
        </w:rPr>
        <w:t xml:space="preserve">         </w:t>
      </w:r>
      <w:r>
        <w:rPr>
          <w:rFonts w:hint="eastAsia"/>
          <w:sz w:val="28"/>
          <w:szCs w:val="28"/>
        </w:rPr>
        <w:t>申请日期：</w:t>
      </w:r>
    </w:p>
    <w:p w:rsidR="00604926" w:rsidRDefault="00604926">
      <w:pPr>
        <w:rPr>
          <w:b/>
          <w:sz w:val="44"/>
        </w:rPr>
      </w:pPr>
    </w:p>
    <w:p w:rsidR="00604926" w:rsidRDefault="00E005E6">
      <w:pPr>
        <w:jc w:val="center"/>
        <w:rPr>
          <w:b/>
          <w:spacing w:val="20"/>
          <w:sz w:val="52"/>
        </w:rPr>
      </w:pPr>
      <w:r>
        <w:rPr>
          <w:b/>
          <w:spacing w:val="20"/>
          <w:sz w:val="52"/>
        </w:rPr>
        <w:t xml:space="preserve">  </w:t>
      </w:r>
    </w:p>
    <w:p w:rsidR="00604926" w:rsidRDefault="00E005E6">
      <w:pPr>
        <w:jc w:val="center"/>
        <w:rPr>
          <w:b/>
          <w:bCs/>
          <w:spacing w:val="10"/>
          <w:sz w:val="56"/>
          <w:szCs w:val="56"/>
        </w:rPr>
      </w:pPr>
      <w:r>
        <w:rPr>
          <w:rFonts w:hint="eastAsia"/>
          <w:b/>
          <w:bCs/>
          <w:spacing w:val="10"/>
          <w:sz w:val="56"/>
          <w:szCs w:val="56"/>
        </w:rPr>
        <w:t>卫生许可证注销申请书</w:t>
      </w:r>
    </w:p>
    <w:p w:rsidR="00604926" w:rsidRDefault="00604926">
      <w:pPr>
        <w:rPr>
          <w:b/>
          <w:sz w:val="44"/>
        </w:rPr>
      </w:pPr>
    </w:p>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604926"/>
    <w:p w:rsidR="00604926" w:rsidRDefault="007E3DE0">
      <w:pPr>
        <w:ind w:firstLineChars="450" w:firstLine="1350"/>
        <w:rPr>
          <w:sz w:val="32"/>
          <w:szCs w:val="32"/>
        </w:rPr>
      </w:pPr>
      <w:r>
        <w:rPr>
          <w:sz w:val="30"/>
        </w:rPr>
        <w:pict>
          <v:line id="_x0000_s1074" style="position:absolute;left:0;text-align:left;z-index:251707392" from="141.75pt,23.4pt" to="393.75pt,23.4pt">
            <v:stroke dashstyle="1 1" endcap="round"/>
          </v:line>
        </w:pict>
      </w:r>
      <w:r w:rsidR="00E005E6">
        <w:rPr>
          <w:rFonts w:hint="eastAsia"/>
          <w:sz w:val="32"/>
          <w:szCs w:val="32"/>
        </w:rPr>
        <w:t>申请类别</w:t>
      </w:r>
    </w:p>
    <w:p w:rsidR="00604926" w:rsidRDefault="007E3DE0">
      <w:pPr>
        <w:ind w:firstLineChars="400" w:firstLine="1280"/>
        <w:jc w:val="left"/>
        <w:rPr>
          <w:sz w:val="24"/>
        </w:rPr>
      </w:pPr>
      <w:r>
        <w:rPr>
          <w:sz w:val="32"/>
        </w:rPr>
        <w:pict>
          <v:line id="_x0000_s1076" style="position:absolute;left:0;text-align:left;z-index:251709440" from="147pt,23.4pt" to="399pt,23.4pt">
            <v:stroke dashstyle="1 1"/>
          </v:line>
        </w:pict>
      </w:r>
      <w:r w:rsidR="00E005E6">
        <w:rPr>
          <w:rFonts w:hint="eastAsia"/>
          <w:sz w:val="32"/>
        </w:rPr>
        <w:t>申请单位</w:t>
      </w:r>
      <w:r w:rsidR="00E005E6">
        <w:rPr>
          <w:rFonts w:hint="eastAsia"/>
          <w:sz w:val="24"/>
        </w:rPr>
        <w:t>（公章）</w:t>
      </w:r>
    </w:p>
    <w:p w:rsidR="00604926" w:rsidRDefault="00E005E6">
      <w:pPr>
        <w:ind w:firstLineChars="400" w:firstLine="1280"/>
        <w:jc w:val="left"/>
        <w:rPr>
          <w:sz w:val="32"/>
        </w:rPr>
      </w:pPr>
      <w:r>
        <w:rPr>
          <w:rFonts w:hint="eastAsia"/>
          <w:sz w:val="32"/>
        </w:rPr>
        <w:t>填表日期</w:t>
      </w:r>
      <w:r>
        <w:rPr>
          <w:rFonts w:hint="eastAsia"/>
          <w:sz w:val="32"/>
        </w:rPr>
        <w:t xml:space="preserve">          </w:t>
      </w:r>
      <w:r>
        <w:rPr>
          <w:rFonts w:hint="eastAsia"/>
          <w:color w:val="000000"/>
          <w:sz w:val="28"/>
        </w:rPr>
        <w:t>年</w:t>
      </w:r>
      <w:r>
        <w:rPr>
          <w:rFonts w:hint="eastAsia"/>
          <w:color w:val="000000"/>
          <w:sz w:val="32"/>
        </w:rPr>
        <w:t xml:space="preserve">     </w:t>
      </w:r>
      <w:r>
        <w:rPr>
          <w:rFonts w:hint="eastAsia"/>
          <w:color w:val="000000"/>
          <w:sz w:val="28"/>
        </w:rPr>
        <w:t>月</w:t>
      </w:r>
      <w:r>
        <w:rPr>
          <w:rFonts w:hint="eastAsia"/>
          <w:color w:val="000000"/>
          <w:sz w:val="32"/>
        </w:rPr>
        <w:t xml:space="preserve">     </w:t>
      </w:r>
      <w:r>
        <w:rPr>
          <w:rFonts w:hint="eastAsia"/>
          <w:color w:val="000000"/>
          <w:sz w:val="28"/>
        </w:rPr>
        <w:t>日</w:t>
      </w:r>
    </w:p>
    <w:p w:rsidR="00604926" w:rsidRDefault="007E3DE0">
      <w:pPr>
        <w:jc w:val="center"/>
        <w:rPr>
          <w:spacing w:val="20"/>
          <w:sz w:val="36"/>
        </w:rPr>
      </w:pPr>
      <w:r>
        <w:rPr>
          <w:sz w:val="32"/>
        </w:rPr>
        <w:pict>
          <v:line id="_x0000_s1075" style="position:absolute;left:0;text-align:left;z-index:251708416" from="141.75pt,0" to="393.75pt,0">
            <v:stroke dashstyle="1 1"/>
          </v:line>
        </w:pict>
      </w:r>
    </w:p>
    <w:p w:rsidR="00604926" w:rsidRDefault="00604926">
      <w:pPr>
        <w:jc w:val="center"/>
        <w:rPr>
          <w:spacing w:val="20"/>
          <w:sz w:val="36"/>
        </w:rPr>
      </w:pPr>
    </w:p>
    <w:p w:rsidR="00604926" w:rsidRDefault="00604926">
      <w:pPr>
        <w:jc w:val="center"/>
        <w:rPr>
          <w:spacing w:val="20"/>
          <w:sz w:val="36"/>
        </w:rPr>
      </w:pPr>
    </w:p>
    <w:p w:rsidR="00604926" w:rsidRDefault="00604926">
      <w:pPr>
        <w:jc w:val="center"/>
        <w:rPr>
          <w:spacing w:val="20"/>
          <w:sz w:val="36"/>
        </w:rPr>
      </w:pPr>
    </w:p>
    <w:p w:rsidR="00604926" w:rsidRDefault="00E005E6">
      <w:pPr>
        <w:jc w:val="center"/>
        <w:rPr>
          <w:b/>
          <w:bCs/>
          <w:spacing w:val="20"/>
          <w:sz w:val="36"/>
        </w:rPr>
      </w:pPr>
      <w:r>
        <w:rPr>
          <w:rFonts w:ascii="宋体" w:hAnsi="宋体" w:hint="eastAsia"/>
          <w:b/>
          <w:sz w:val="36"/>
          <w:szCs w:val="36"/>
        </w:rPr>
        <w:t>云南省卫生和计划生育委员会制</w:t>
      </w:r>
    </w:p>
    <w:p w:rsidR="00604926" w:rsidRDefault="00604926">
      <w:pPr>
        <w:rPr>
          <w:sz w:val="28"/>
          <w:szCs w:val="28"/>
        </w:rPr>
      </w:pPr>
    </w:p>
    <w:p w:rsidR="00604926" w:rsidRDefault="00E005E6">
      <w:pPr>
        <w:jc w:val="center"/>
        <w:rPr>
          <w:b/>
          <w:bCs/>
          <w:sz w:val="36"/>
        </w:rPr>
      </w:pPr>
      <w:r>
        <w:rPr>
          <w:rFonts w:hint="eastAsia"/>
          <w:b/>
          <w:bCs/>
          <w:sz w:val="36"/>
        </w:rPr>
        <w:lastRenderedPageBreak/>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604926" w:rsidRDefault="00E005E6">
      <w:pPr>
        <w:ind w:firstLineChars="300" w:firstLine="936"/>
        <w:jc w:val="left"/>
        <w:rPr>
          <w:rFonts w:ascii="宋体" w:hAnsi="宋体"/>
          <w:spacing w:val="16"/>
          <w:sz w:val="28"/>
          <w:szCs w:val="28"/>
        </w:rPr>
      </w:pPr>
      <w:r>
        <w:rPr>
          <w:rFonts w:ascii="宋体" w:hAnsi="宋体" w:hint="eastAsia"/>
          <w:spacing w:val="16"/>
          <w:sz w:val="28"/>
          <w:szCs w:val="28"/>
        </w:rPr>
        <w:t>1、本</w:t>
      </w:r>
      <w:r>
        <w:rPr>
          <w:rFonts w:ascii="宋体" w:hAnsi="宋体" w:hint="eastAsia"/>
          <w:sz w:val="28"/>
          <w:szCs w:val="28"/>
        </w:rPr>
        <w:t>申请书仅用于</w:t>
      </w:r>
      <w:r>
        <w:rPr>
          <w:rFonts w:ascii="宋体" w:hAnsi="宋体" w:hint="eastAsia"/>
          <w:spacing w:val="16"/>
          <w:sz w:val="28"/>
          <w:szCs w:val="28"/>
        </w:rPr>
        <w:t>公共卫生类许可证件注销使用；</w:t>
      </w:r>
    </w:p>
    <w:p w:rsidR="00604926" w:rsidRDefault="00E005E6">
      <w:pPr>
        <w:ind w:firstLineChars="300" w:firstLine="936"/>
        <w:jc w:val="left"/>
        <w:rPr>
          <w:rFonts w:ascii="宋体" w:hAnsi="宋体"/>
          <w:sz w:val="28"/>
          <w:szCs w:val="28"/>
        </w:rPr>
      </w:pPr>
      <w:r>
        <w:rPr>
          <w:rFonts w:ascii="宋体" w:hAnsi="宋体" w:hint="eastAsia"/>
          <w:spacing w:val="16"/>
          <w:sz w:val="28"/>
          <w:szCs w:val="28"/>
        </w:rPr>
        <w:t>2、本申请书</w:t>
      </w:r>
      <w:r>
        <w:rPr>
          <w:rFonts w:ascii="宋体" w:hAnsi="宋体" w:hint="eastAsia"/>
          <w:sz w:val="28"/>
          <w:szCs w:val="28"/>
        </w:rPr>
        <w:t>可从《云南卫生监督信息网》上下载使用；</w:t>
      </w:r>
    </w:p>
    <w:p w:rsidR="00604926" w:rsidRDefault="00E005E6">
      <w:pPr>
        <w:ind w:firstLineChars="400" w:firstLine="1120"/>
        <w:rPr>
          <w:rFonts w:ascii="宋体" w:hAnsi="宋体"/>
          <w:b/>
          <w:bCs/>
          <w:sz w:val="28"/>
          <w:szCs w:val="28"/>
        </w:rPr>
      </w:pPr>
      <w:r>
        <w:rPr>
          <w:rFonts w:ascii="宋体" w:hAnsi="宋体" w:hint="eastAsia"/>
          <w:sz w:val="28"/>
          <w:szCs w:val="28"/>
        </w:rPr>
        <w:t>网址：http：//www.ynwsjd.cn/</w:t>
      </w:r>
      <w:r>
        <w:rPr>
          <w:rFonts w:ascii="宋体" w:hAnsi="宋体" w:hint="eastAsia"/>
          <w:b/>
          <w:bCs/>
          <w:sz w:val="28"/>
          <w:szCs w:val="28"/>
        </w:rPr>
        <w:t xml:space="preserve"> </w:t>
      </w:r>
    </w:p>
    <w:p w:rsidR="00604926" w:rsidRDefault="00E005E6">
      <w:pPr>
        <w:adjustRightInd w:val="0"/>
        <w:snapToGrid w:val="0"/>
        <w:spacing w:line="360" w:lineRule="auto"/>
        <w:ind w:leftChars="222" w:left="466" w:firstLineChars="150" w:firstLine="468"/>
        <w:rPr>
          <w:rFonts w:ascii="宋体" w:hAnsi="宋体"/>
          <w:spacing w:val="16"/>
          <w:sz w:val="28"/>
          <w:szCs w:val="28"/>
        </w:rPr>
      </w:pPr>
      <w:r>
        <w:rPr>
          <w:rFonts w:ascii="宋体" w:hAnsi="宋体" w:hint="eastAsia"/>
          <w:spacing w:val="16"/>
          <w:sz w:val="28"/>
          <w:szCs w:val="28"/>
        </w:rPr>
        <w:t xml:space="preserve">3、填写本申请书前，请认真阅读有关法规及申报指南与受理规定，未按要求提供申报材料的，将不予受理； </w:t>
      </w:r>
    </w:p>
    <w:p w:rsidR="00604926" w:rsidRDefault="00E005E6">
      <w:pPr>
        <w:adjustRightInd w:val="0"/>
        <w:snapToGrid w:val="0"/>
        <w:spacing w:line="360" w:lineRule="auto"/>
        <w:ind w:firstLineChars="300" w:firstLine="936"/>
        <w:rPr>
          <w:rFonts w:ascii="宋体" w:hAnsi="宋体"/>
          <w:spacing w:val="16"/>
          <w:sz w:val="28"/>
          <w:szCs w:val="28"/>
        </w:rPr>
      </w:pPr>
      <w:r>
        <w:rPr>
          <w:rFonts w:ascii="宋体" w:hAnsi="宋体" w:hint="eastAsia"/>
          <w:spacing w:val="16"/>
          <w:sz w:val="28"/>
          <w:szCs w:val="28"/>
        </w:rPr>
        <w:t xml:space="preserve">4、本申请书封面“申请单位”处须加盖单位公章； </w:t>
      </w:r>
    </w:p>
    <w:p w:rsidR="00604926" w:rsidRDefault="00E005E6">
      <w:pPr>
        <w:adjustRightInd w:val="0"/>
        <w:snapToGrid w:val="0"/>
        <w:spacing w:line="360" w:lineRule="auto"/>
        <w:ind w:leftChars="222" w:left="466" w:firstLineChars="150" w:firstLine="468"/>
        <w:rPr>
          <w:rFonts w:ascii="宋体" w:hAnsi="宋体"/>
          <w:spacing w:val="16"/>
          <w:sz w:val="28"/>
          <w:szCs w:val="28"/>
        </w:rPr>
      </w:pPr>
      <w:r>
        <w:rPr>
          <w:rFonts w:ascii="宋体" w:hAnsi="宋体" w:hint="eastAsia"/>
          <w:spacing w:val="16"/>
          <w:sz w:val="28"/>
          <w:szCs w:val="28"/>
        </w:rPr>
        <w:t xml:space="preserve">5、填写本申请书须用钢笔、碳素笔或电脑打印，要求书写工整、清楚，文字要完整、简练，不得涂改，空格处以“无”字填写； </w:t>
      </w:r>
    </w:p>
    <w:p w:rsidR="00604926" w:rsidRDefault="00E005E6">
      <w:pPr>
        <w:adjustRightInd w:val="0"/>
        <w:snapToGrid w:val="0"/>
        <w:spacing w:line="360" w:lineRule="auto"/>
        <w:ind w:firstLineChars="300" w:firstLine="936"/>
        <w:rPr>
          <w:rFonts w:ascii="宋体" w:hAnsi="宋体"/>
          <w:sz w:val="28"/>
          <w:szCs w:val="28"/>
        </w:rPr>
      </w:pPr>
      <w:r>
        <w:rPr>
          <w:rFonts w:ascii="宋体" w:hAnsi="宋体" w:hint="eastAsia"/>
          <w:spacing w:val="16"/>
          <w:sz w:val="28"/>
          <w:szCs w:val="28"/>
        </w:rPr>
        <w:t>6、本申请书一式一份，下载时</w:t>
      </w:r>
      <w:r>
        <w:rPr>
          <w:rFonts w:ascii="宋体" w:hAnsi="宋体" w:hint="eastAsia"/>
          <w:sz w:val="28"/>
          <w:szCs w:val="28"/>
        </w:rPr>
        <w:t>双面打印。</w:t>
      </w: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p w:rsidR="00604926" w:rsidRDefault="00604926">
      <w:pPr>
        <w:rPr>
          <w:sz w:val="28"/>
        </w:rPr>
      </w:pPr>
    </w:p>
    <w:tbl>
      <w:tblPr>
        <w:tblW w:w="9342"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674"/>
        <w:gridCol w:w="2127"/>
        <w:gridCol w:w="1261"/>
        <w:gridCol w:w="156"/>
        <w:gridCol w:w="1559"/>
        <w:gridCol w:w="1134"/>
        <w:gridCol w:w="1120"/>
      </w:tblGrid>
      <w:tr w:rsidR="00604926">
        <w:trPr>
          <w:trHeight w:val="613"/>
        </w:trPr>
        <w:tc>
          <w:tcPr>
            <w:tcW w:w="1985" w:type="dxa"/>
            <w:gridSpan w:val="2"/>
          </w:tcPr>
          <w:p w:rsidR="00604926" w:rsidRDefault="00E005E6">
            <w:pPr>
              <w:ind w:firstLineChars="100" w:firstLine="280"/>
              <w:rPr>
                <w:sz w:val="28"/>
              </w:rPr>
            </w:pPr>
            <w:r>
              <w:rPr>
                <w:rFonts w:hint="eastAsia"/>
                <w:sz w:val="28"/>
              </w:rPr>
              <w:lastRenderedPageBreak/>
              <w:t>申请单位</w:t>
            </w:r>
          </w:p>
        </w:tc>
        <w:tc>
          <w:tcPr>
            <w:tcW w:w="7357" w:type="dxa"/>
            <w:gridSpan w:val="6"/>
          </w:tcPr>
          <w:p w:rsidR="00604926" w:rsidRDefault="00604926">
            <w:pPr>
              <w:jc w:val="center"/>
              <w:rPr>
                <w:sz w:val="28"/>
              </w:rPr>
            </w:pPr>
          </w:p>
        </w:tc>
      </w:tr>
      <w:tr w:rsidR="00604926">
        <w:tc>
          <w:tcPr>
            <w:tcW w:w="1985" w:type="dxa"/>
            <w:gridSpan w:val="2"/>
            <w:vAlign w:val="center"/>
          </w:tcPr>
          <w:p w:rsidR="00604926" w:rsidRDefault="00E005E6">
            <w:pPr>
              <w:adjustRightInd w:val="0"/>
              <w:snapToGrid w:val="0"/>
              <w:jc w:val="center"/>
              <w:rPr>
                <w:sz w:val="28"/>
              </w:rPr>
            </w:pPr>
            <w:r>
              <w:rPr>
                <w:rFonts w:hint="eastAsia"/>
                <w:sz w:val="28"/>
              </w:rPr>
              <w:t>经济性质</w:t>
            </w:r>
          </w:p>
        </w:tc>
        <w:tc>
          <w:tcPr>
            <w:tcW w:w="2127" w:type="dxa"/>
          </w:tcPr>
          <w:p w:rsidR="00604926" w:rsidRDefault="00604926">
            <w:pPr>
              <w:adjustRightInd w:val="0"/>
              <w:snapToGrid w:val="0"/>
              <w:jc w:val="center"/>
              <w:rPr>
                <w:sz w:val="28"/>
              </w:rPr>
            </w:pPr>
          </w:p>
        </w:tc>
        <w:tc>
          <w:tcPr>
            <w:tcW w:w="1417" w:type="dxa"/>
            <w:gridSpan w:val="2"/>
            <w:vAlign w:val="center"/>
          </w:tcPr>
          <w:p w:rsidR="00604926" w:rsidRDefault="00E005E6">
            <w:pPr>
              <w:adjustRightInd w:val="0"/>
              <w:snapToGrid w:val="0"/>
              <w:jc w:val="center"/>
              <w:rPr>
                <w:sz w:val="28"/>
              </w:rPr>
            </w:pPr>
            <w:r>
              <w:rPr>
                <w:rFonts w:hint="eastAsia"/>
                <w:sz w:val="28"/>
              </w:rPr>
              <w:t>法人代表</w:t>
            </w:r>
          </w:p>
          <w:p w:rsidR="00604926" w:rsidRDefault="00E005E6">
            <w:pPr>
              <w:adjustRightInd w:val="0"/>
              <w:snapToGrid w:val="0"/>
              <w:jc w:val="center"/>
              <w:rPr>
                <w:sz w:val="28"/>
              </w:rPr>
            </w:pPr>
            <w:r>
              <w:rPr>
                <w:rFonts w:hint="eastAsia"/>
                <w:sz w:val="28"/>
              </w:rPr>
              <w:t>或负责人</w:t>
            </w:r>
          </w:p>
        </w:tc>
        <w:tc>
          <w:tcPr>
            <w:tcW w:w="1559" w:type="dxa"/>
            <w:vAlign w:val="center"/>
          </w:tcPr>
          <w:p w:rsidR="00604926" w:rsidRDefault="00604926">
            <w:pPr>
              <w:adjustRightInd w:val="0"/>
              <w:snapToGrid w:val="0"/>
              <w:jc w:val="center"/>
              <w:rPr>
                <w:sz w:val="28"/>
              </w:rPr>
            </w:pPr>
          </w:p>
        </w:tc>
        <w:tc>
          <w:tcPr>
            <w:tcW w:w="1134" w:type="dxa"/>
            <w:vAlign w:val="center"/>
          </w:tcPr>
          <w:p w:rsidR="00604926" w:rsidRDefault="00E005E6">
            <w:pPr>
              <w:adjustRightInd w:val="0"/>
              <w:snapToGrid w:val="0"/>
              <w:jc w:val="center"/>
              <w:rPr>
                <w:sz w:val="28"/>
              </w:rPr>
            </w:pPr>
            <w:r>
              <w:rPr>
                <w:rFonts w:ascii="宋体" w:hAnsi="宋体" w:hint="eastAsia"/>
                <w:sz w:val="28"/>
                <w:szCs w:val="28"/>
              </w:rPr>
              <w:t>经办人</w:t>
            </w:r>
          </w:p>
        </w:tc>
        <w:tc>
          <w:tcPr>
            <w:tcW w:w="1120" w:type="dxa"/>
            <w:vAlign w:val="center"/>
          </w:tcPr>
          <w:p w:rsidR="00604926" w:rsidRDefault="00604926">
            <w:pPr>
              <w:adjustRightInd w:val="0"/>
              <w:snapToGrid w:val="0"/>
              <w:jc w:val="center"/>
              <w:rPr>
                <w:sz w:val="28"/>
              </w:rPr>
            </w:pPr>
          </w:p>
        </w:tc>
      </w:tr>
      <w:tr w:rsidR="00604926">
        <w:trPr>
          <w:trHeight w:val="636"/>
        </w:trPr>
        <w:tc>
          <w:tcPr>
            <w:tcW w:w="1985" w:type="dxa"/>
            <w:gridSpan w:val="2"/>
          </w:tcPr>
          <w:p w:rsidR="00604926" w:rsidRDefault="00E005E6">
            <w:pPr>
              <w:jc w:val="center"/>
              <w:rPr>
                <w:sz w:val="28"/>
              </w:rPr>
            </w:pPr>
            <w:r>
              <w:rPr>
                <w:rFonts w:hint="eastAsia"/>
                <w:sz w:val="28"/>
              </w:rPr>
              <w:t>单位地址</w:t>
            </w:r>
          </w:p>
        </w:tc>
        <w:tc>
          <w:tcPr>
            <w:tcW w:w="7357" w:type="dxa"/>
            <w:gridSpan w:val="6"/>
          </w:tcPr>
          <w:p w:rsidR="00604926" w:rsidRDefault="00604926">
            <w:pPr>
              <w:jc w:val="center"/>
              <w:rPr>
                <w:sz w:val="28"/>
              </w:rPr>
            </w:pPr>
          </w:p>
        </w:tc>
      </w:tr>
      <w:tr w:rsidR="00604926">
        <w:trPr>
          <w:trHeight w:val="276"/>
        </w:trPr>
        <w:tc>
          <w:tcPr>
            <w:tcW w:w="1985" w:type="dxa"/>
            <w:gridSpan w:val="2"/>
          </w:tcPr>
          <w:p w:rsidR="00604926" w:rsidRDefault="00E005E6">
            <w:pPr>
              <w:jc w:val="center"/>
              <w:rPr>
                <w:sz w:val="28"/>
              </w:rPr>
            </w:pPr>
            <w:r>
              <w:rPr>
                <w:rFonts w:hint="eastAsia"/>
                <w:sz w:val="28"/>
              </w:rPr>
              <w:t>生产地址</w:t>
            </w:r>
          </w:p>
        </w:tc>
        <w:tc>
          <w:tcPr>
            <w:tcW w:w="7357" w:type="dxa"/>
            <w:gridSpan w:val="6"/>
          </w:tcPr>
          <w:p w:rsidR="00604926" w:rsidRDefault="00604926">
            <w:pPr>
              <w:jc w:val="center"/>
              <w:rPr>
                <w:sz w:val="28"/>
              </w:rPr>
            </w:pPr>
          </w:p>
        </w:tc>
      </w:tr>
      <w:tr w:rsidR="00604926">
        <w:trPr>
          <w:trHeight w:val="276"/>
        </w:trPr>
        <w:tc>
          <w:tcPr>
            <w:tcW w:w="1985" w:type="dxa"/>
            <w:gridSpan w:val="2"/>
          </w:tcPr>
          <w:p w:rsidR="00604926" w:rsidRDefault="00E005E6">
            <w:pPr>
              <w:jc w:val="center"/>
              <w:rPr>
                <w:sz w:val="28"/>
              </w:rPr>
            </w:pPr>
            <w:r>
              <w:rPr>
                <w:rFonts w:hint="eastAsia"/>
                <w:sz w:val="28"/>
              </w:rPr>
              <w:t>电</w:t>
            </w:r>
            <w:r>
              <w:rPr>
                <w:rFonts w:hint="eastAsia"/>
                <w:sz w:val="28"/>
              </w:rPr>
              <w:t xml:space="preserve">  </w:t>
            </w:r>
            <w:r>
              <w:rPr>
                <w:rFonts w:hint="eastAsia"/>
                <w:sz w:val="28"/>
              </w:rPr>
              <w:t>话</w:t>
            </w:r>
          </w:p>
        </w:tc>
        <w:tc>
          <w:tcPr>
            <w:tcW w:w="2127" w:type="dxa"/>
          </w:tcPr>
          <w:p w:rsidR="00604926" w:rsidRDefault="00604926">
            <w:pPr>
              <w:jc w:val="center"/>
              <w:rPr>
                <w:sz w:val="28"/>
              </w:rPr>
            </w:pPr>
          </w:p>
        </w:tc>
        <w:tc>
          <w:tcPr>
            <w:tcW w:w="1261" w:type="dxa"/>
          </w:tcPr>
          <w:p w:rsidR="00604926" w:rsidRDefault="00E005E6">
            <w:pPr>
              <w:jc w:val="center"/>
              <w:rPr>
                <w:sz w:val="28"/>
              </w:rPr>
            </w:pPr>
            <w:r>
              <w:rPr>
                <w:rFonts w:hint="eastAsia"/>
                <w:sz w:val="28"/>
              </w:rPr>
              <w:t>传</w:t>
            </w:r>
            <w:r>
              <w:rPr>
                <w:rFonts w:hint="eastAsia"/>
                <w:sz w:val="28"/>
              </w:rPr>
              <w:t xml:space="preserve"> </w:t>
            </w:r>
            <w:r>
              <w:rPr>
                <w:rFonts w:hint="eastAsia"/>
                <w:sz w:val="28"/>
              </w:rPr>
              <w:t>真</w:t>
            </w:r>
          </w:p>
        </w:tc>
        <w:tc>
          <w:tcPr>
            <w:tcW w:w="1715" w:type="dxa"/>
            <w:gridSpan w:val="2"/>
          </w:tcPr>
          <w:p w:rsidR="00604926" w:rsidRDefault="00604926">
            <w:pPr>
              <w:jc w:val="center"/>
              <w:rPr>
                <w:sz w:val="28"/>
              </w:rPr>
            </w:pPr>
          </w:p>
        </w:tc>
        <w:tc>
          <w:tcPr>
            <w:tcW w:w="1134" w:type="dxa"/>
          </w:tcPr>
          <w:p w:rsidR="00604926" w:rsidRDefault="00E005E6">
            <w:pPr>
              <w:jc w:val="center"/>
              <w:rPr>
                <w:sz w:val="28"/>
              </w:rPr>
            </w:pPr>
            <w:r>
              <w:rPr>
                <w:rFonts w:hint="eastAsia"/>
                <w:sz w:val="28"/>
              </w:rPr>
              <w:t>邮</w:t>
            </w:r>
            <w:r>
              <w:rPr>
                <w:rFonts w:hint="eastAsia"/>
                <w:sz w:val="28"/>
              </w:rPr>
              <w:t xml:space="preserve">  </w:t>
            </w:r>
            <w:r>
              <w:rPr>
                <w:rFonts w:hint="eastAsia"/>
                <w:sz w:val="28"/>
              </w:rPr>
              <w:t>编</w:t>
            </w:r>
          </w:p>
        </w:tc>
        <w:tc>
          <w:tcPr>
            <w:tcW w:w="1120" w:type="dxa"/>
          </w:tcPr>
          <w:p w:rsidR="00604926" w:rsidRDefault="00604926">
            <w:pPr>
              <w:jc w:val="center"/>
              <w:rPr>
                <w:sz w:val="28"/>
              </w:rPr>
            </w:pPr>
          </w:p>
        </w:tc>
      </w:tr>
      <w:tr w:rsidR="00604926">
        <w:tc>
          <w:tcPr>
            <w:tcW w:w="1985" w:type="dxa"/>
            <w:gridSpan w:val="2"/>
          </w:tcPr>
          <w:p w:rsidR="00604926" w:rsidRDefault="00E005E6">
            <w:pPr>
              <w:jc w:val="center"/>
              <w:rPr>
                <w:sz w:val="28"/>
              </w:rPr>
            </w:pPr>
            <w:r>
              <w:rPr>
                <w:rFonts w:hint="eastAsia"/>
                <w:sz w:val="28"/>
              </w:rPr>
              <w:t>卫生许可证号</w:t>
            </w:r>
          </w:p>
        </w:tc>
        <w:tc>
          <w:tcPr>
            <w:tcW w:w="3388" w:type="dxa"/>
            <w:gridSpan w:val="2"/>
          </w:tcPr>
          <w:p w:rsidR="00604926" w:rsidRDefault="00604926">
            <w:pPr>
              <w:jc w:val="center"/>
              <w:rPr>
                <w:sz w:val="28"/>
              </w:rPr>
            </w:pPr>
          </w:p>
        </w:tc>
        <w:tc>
          <w:tcPr>
            <w:tcW w:w="1715" w:type="dxa"/>
            <w:gridSpan w:val="2"/>
            <w:vAlign w:val="center"/>
          </w:tcPr>
          <w:p w:rsidR="00604926" w:rsidRDefault="00E005E6">
            <w:pPr>
              <w:adjustRightInd w:val="0"/>
              <w:snapToGrid w:val="0"/>
              <w:jc w:val="center"/>
              <w:rPr>
                <w:sz w:val="28"/>
              </w:rPr>
            </w:pPr>
            <w:r>
              <w:rPr>
                <w:rFonts w:hint="eastAsia"/>
                <w:sz w:val="28"/>
              </w:rPr>
              <w:t>有效期</w:t>
            </w:r>
          </w:p>
        </w:tc>
        <w:tc>
          <w:tcPr>
            <w:tcW w:w="2254" w:type="dxa"/>
            <w:gridSpan w:val="2"/>
          </w:tcPr>
          <w:p w:rsidR="00604926" w:rsidRDefault="00604926">
            <w:pPr>
              <w:jc w:val="center"/>
              <w:rPr>
                <w:sz w:val="28"/>
              </w:rPr>
            </w:pPr>
          </w:p>
        </w:tc>
      </w:tr>
      <w:tr w:rsidR="00604926">
        <w:trPr>
          <w:cantSplit/>
          <w:trHeight w:val="2032"/>
        </w:trPr>
        <w:tc>
          <w:tcPr>
            <w:tcW w:w="9342" w:type="dxa"/>
            <w:gridSpan w:val="8"/>
          </w:tcPr>
          <w:p w:rsidR="00604926" w:rsidRDefault="00E005E6">
            <w:pPr>
              <w:rPr>
                <w:rFonts w:ascii="宋体" w:hAnsi="宋体"/>
                <w:sz w:val="24"/>
              </w:rPr>
            </w:pPr>
            <w:r>
              <w:rPr>
                <w:rFonts w:hint="eastAsia"/>
                <w:sz w:val="28"/>
              </w:rPr>
              <w:t>申请注销理由：</w:t>
            </w:r>
            <w:r>
              <w:rPr>
                <w:rFonts w:ascii="宋体" w:hAnsi="宋体" w:hint="eastAsia"/>
                <w:sz w:val="24"/>
              </w:rPr>
              <w:t xml:space="preserve"> </w:t>
            </w:r>
          </w:p>
        </w:tc>
      </w:tr>
      <w:tr w:rsidR="00604926">
        <w:trPr>
          <w:trHeight w:val="7077"/>
        </w:trPr>
        <w:tc>
          <w:tcPr>
            <w:tcW w:w="1311" w:type="dxa"/>
            <w:vAlign w:val="center"/>
          </w:tcPr>
          <w:p w:rsidR="00604926" w:rsidRDefault="00E005E6">
            <w:pPr>
              <w:jc w:val="center"/>
              <w:rPr>
                <w:rFonts w:ascii="宋体" w:hAnsi="宋体"/>
                <w:sz w:val="28"/>
                <w:szCs w:val="28"/>
              </w:rPr>
            </w:pPr>
            <w:r>
              <w:rPr>
                <w:rFonts w:ascii="宋体" w:hAnsi="宋体" w:hint="eastAsia"/>
                <w:sz w:val="28"/>
                <w:szCs w:val="28"/>
              </w:rPr>
              <w:t>申请需提供资料清单</w:t>
            </w:r>
          </w:p>
        </w:tc>
        <w:tc>
          <w:tcPr>
            <w:tcW w:w="8031" w:type="dxa"/>
            <w:gridSpan w:val="7"/>
          </w:tcPr>
          <w:p w:rsidR="00604926" w:rsidRDefault="00E005E6" w:rsidP="00E005E6">
            <w:pPr>
              <w:spacing w:beforeLines="30" w:before="93" w:line="360" w:lineRule="auto"/>
              <w:rPr>
                <w:rFonts w:ascii="宋体" w:hAnsi="宋体"/>
                <w:sz w:val="28"/>
                <w:szCs w:val="28"/>
              </w:rPr>
            </w:pPr>
            <w:r>
              <w:rPr>
                <w:rFonts w:ascii="宋体" w:hAnsi="宋体" w:hint="eastAsia"/>
                <w:sz w:val="28"/>
                <w:szCs w:val="28"/>
              </w:rPr>
              <w:t xml:space="preserve">申请需附资料（请在所提供资料的□内打“√”）                              </w:t>
            </w:r>
          </w:p>
          <w:p w:rsidR="00604926" w:rsidRDefault="00E005E6">
            <w:pPr>
              <w:numPr>
                <w:ilvl w:val="0"/>
                <w:numId w:val="8"/>
              </w:numPr>
              <w:rPr>
                <w:rFonts w:ascii="宋体" w:hAnsi="宋体"/>
                <w:sz w:val="28"/>
                <w:szCs w:val="28"/>
              </w:rPr>
            </w:pPr>
            <w:r>
              <w:rPr>
                <w:rFonts w:ascii="宋体" w:hAnsi="宋体" w:hint="eastAsia"/>
                <w:sz w:val="28"/>
                <w:szCs w:val="28"/>
              </w:rPr>
              <w:t>1、卫生许可证注销申请书；</w:t>
            </w:r>
          </w:p>
          <w:p w:rsidR="00604926" w:rsidRDefault="00E005E6">
            <w:pPr>
              <w:numPr>
                <w:ilvl w:val="0"/>
                <w:numId w:val="8"/>
              </w:numPr>
              <w:rPr>
                <w:rFonts w:ascii="宋体" w:hAnsi="宋体"/>
                <w:sz w:val="28"/>
                <w:szCs w:val="28"/>
              </w:rPr>
            </w:pPr>
            <w:r>
              <w:rPr>
                <w:rFonts w:ascii="宋体" w:hAnsi="宋体" w:hint="eastAsia"/>
                <w:sz w:val="28"/>
                <w:szCs w:val="28"/>
              </w:rPr>
              <w:t>2、卫生许可证原件；</w:t>
            </w:r>
          </w:p>
          <w:p w:rsidR="00604926" w:rsidRDefault="00E005E6">
            <w:pPr>
              <w:numPr>
                <w:ilvl w:val="0"/>
                <w:numId w:val="8"/>
              </w:numPr>
              <w:rPr>
                <w:rFonts w:ascii="宋体" w:hAnsi="宋体"/>
                <w:sz w:val="24"/>
              </w:rPr>
            </w:pPr>
            <w:r>
              <w:rPr>
                <w:rFonts w:ascii="宋体" w:hAnsi="宋体" w:hint="eastAsia"/>
                <w:sz w:val="28"/>
                <w:szCs w:val="28"/>
              </w:rPr>
              <w:t>3、工商营业执照复印件</w:t>
            </w:r>
            <w:r>
              <w:rPr>
                <w:rFonts w:ascii="宋体" w:hAnsi="宋体" w:hint="eastAsia"/>
                <w:sz w:val="24"/>
              </w:rPr>
              <w:t>。</w:t>
            </w:r>
            <w:r>
              <w:rPr>
                <w:rFonts w:ascii="宋体" w:hAnsi="宋体" w:hint="eastAsia"/>
                <w:sz w:val="28"/>
                <w:szCs w:val="28"/>
              </w:rPr>
              <w:t xml:space="preserve">    </w:t>
            </w:r>
            <w:r>
              <w:rPr>
                <w:rFonts w:ascii="宋体" w:hAnsi="宋体" w:hint="eastAsia"/>
                <w:sz w:val="24"/>
              </w:rPr>
              <w:t xml:space="preserve">  </w:t>
            </w:r>
          </w:p>
          <w:p w:rsidR="00604926" w:rsidRDefault="00E005E6">
            <w:pPr>
              <w:snapToGrid w:val="0"/>
              <w:spacing w:before="120" w:after="60" w:line="360" w:lineRule="auto"/>
              <w:ind w:firstLineChars="200" w:firstLine="560"/>
              <w:rPr>
                <w:sz w:val="28"/>
                <w:szCs w:val="28"/>
              </w:rPr>
            </w:pPr>
            <w:r>
              <w:rPr>
                <w:rFonts w:ascii="宋体" w:hAnsi="宋体" w:hint="eastAsia"/>
                <w:sz w:val="28"/>
                <w:szCs w:val="28"/>
              </w:rPr>
              <w:t>以上材料（申请书除外）每页均应加盖申请单位公章。</w:t>
            </w:r>
          </w:p>
        </w:tc>
      </w:tr>
    </w:tbl>
    <w:p w:rsidR="00604926" w:rsidRDefault="00604926"/>
    <w:p w:rsidR="00604926" w:rsidRDefault="00604926">
      <w:pPr>
        <w:rPr>
          <w:rFonts w:asciiTheme="minorEastAsia" w:eastAsiaTheme="minorEastAsia" w:hAnsiTheme="minorEastAsia"/>
          <w:sz w:val="32"/>
          <w:szCs w:val="32"/>
        </w:rPr>
      </w:pPr>
    </w:p>
    <w:p w:rsidR="00604926" w:rsidRDefault="00E005E6">
      <w:pPr>
        <w:rPr>
          <w:rFonts w:eastAsia="黑体"/>
          <w:sz w:val="36"/>
        </w:rPr>
      </w:pPr>
      <w:r>
        <w:rPr>
          <w:rFonts w:ascii="黑体" w:eastAsia="黑体" w:hAnsi="宋体" w:hint="eastAsia"/>
          <w:color w:val="000000"/>
          <w:kern w:val="0"/>
          <w:sz w:val="32"/>
          <w:szCs w:val="32"/>
        </w:rPr>
        <w:lastRenderedPageBreak/>
        <w:t>附件6</w:t>
      </w:r>
    </w:p>
    <w:p w:rsidR="00604926" w:rsidRDefault="00E005E6">
      <w:pPr>
        <w:spacing w:before="312" w:after="312"/>
        <w:jc w:val="center"/>
        <w:rPr>
          <w:b/>
          <w:sz w:val="32"/>
        </w:rPr>
      </w:pPr>
      <w:r>
        <w:rPr>
          <w:rFonts w:hint="eastAsia"/>
          <w:b/>
          <w:sz w:val="32"/>
        </w:rPr>
        <w:t>行政许可申请材料接收凭证</w:t>
      </w:r>
    </w:p>
    <w:p w:rsidR="00604926" w:rsidRDefault="00E005E6">
      <w:pPr>
        <w:spacing w:before="312" w:after="312"/>
        <w:jc w:val="center"/>
        <w:rPr>
          <w:rFonts w:eastAsia="黑体"/>
          <w:sz w:val="24"/>
        </w:rPr>
      </w:pPr>
      <w:r>
        <w:rPr>
          <w:rFonts w:hint="eastAsia"/>
          <w:sz w:val="28"/>
        </w:rPr>
        <w:t xml:space="preserve">                                    </w:t>
      </w:r>
      <w:r>
        <w:rPr>
          <w:rFonts w:hint="eastAsia"/>
          <w:sz w:val="24"/>
        </w:rPr>
        <w:t xml:space="preserve"> </w:t>
      </w:r>
      <w:r>
        <w:rPr>
          <w:rFonts w:hint="eastAsia"/>
          <w:sz w:val="24"/>
        </w:rPr>
        <w:t>编号：</w:t>
      </w:r>
    </w:p>
    <w:p w:rsidR="00604926" w:rsidRDefault="00E005E6">
      <w:pPr>
        <w:spacing w:before="312" w:after="312"/>
        <w:rPr>
          <w:b/>
          <w:sz w:val="28"/>
        </w:rPr>
      </w:pPr>
      <w:r>
        <w:rPr>
          <w:rFonts w:hint="eastAsia"/>
          <w:sz w:val="28"/>
          <w:u w:val="single"/>
        </w:rPr>
        <w:t xml:space="preserve">                    </w:t>
      </w:r>
      <w:r>
        <w:rPr>
          <w:rFonts w:hint="eastAsia"/>
          <w:b/>
          <w:sz w:val="28"/>
        </w:rPr>
        <w:t>：</w:t>
      </w:r>
    </w:p>
    <w:p w:rsidR="00604926" w:rsidRDefault="00E005E6">
      <w:pPr>
        <w:spacing w:before="156" w:after="156"/>
        <w:ind w:firstLine="560"/>
        <w:rPr>
          <w:rFonts w:eastAsia="仿宋_GB2312"/>
          <w:sz w:val="28"/>
        </w:rPr>
      </w:pPr>
      <w:r>
        <w:rPr>
          <w:rFonts w:eastAsia="仿宋_GB2312" w:hint="eastAsia"/>
          <w:sz w:val="28"/>
        </w:rPr>
        <w:t>本机关现已收到你（单位）提交的申请</w:t>
      </w:r>
      <w:r>
        <w:rPr>
          <w:rFonts w:eastAsia="仿宋_GB2312" w:hint="eastAsia"/>
          <w:sz w:val="28"/>
          <w:u w:val="single"/>
        </w:rPr>
        <w:t xml:space="preserve">                </w:t>
      </w:r>
      <w:r>
        <w:rPr>
          <w:rFonts w:eastAsia="仿宋_GB2312" w:hint="eastAsia"/>
          <w:sz w:val="28"/>
        </w:rPr>
        <w:t>行政许可的下列材料：</w:t>
      </w: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E005E6">
      <w:pPr>
        <w:spacing w:before="156" w:after="156" w:line="360" w:lineRule="auto"/>
        <w:rPr>
          <w:rFonts w:eastAsia="仿宋_GB2312"/>
          <w:sz w:val="28"/>
        </w:rPr>
      </w:pPr>
      <w:r>
        <w:rPr>
          <w:rFonts w:hint="eastAsia"/>
          <w:sz w:val="28"/>
        </w:rPr>
        <w:t xml:space="preserve">   </w:t>
      </w:r>
      <w:r>
        <w:rPr>
          <w:rFonts w:eastAsia="仿宋_GB2312" w:hint="eastAsia"/>
          <w:sz w:val="28"/>
        </w:rPr>
        <w:t xml:space="preserve"> </w:t>
      </w:r>
      <w:r>
        <w:rPr>
          <w:rFonts w:eastAsia="仿宋_GB2312" w:hint="eastAsia"/>
          <w:sz w:val="28"/>
        </w:rPr>
        <w:t>以上材料共</w:t>
      </w:r>
      <w:r>
        <w:rPr>
          <w:rFonts w:eastAsia="仿宋_GB2312" w:hint="eastAsia"/>
          <w:sz w:val="28"/>
          <w:u w:val="single"/>
        </w:rPr>
        <w:t xml:space="preserve">    </w:t>
      </w:r>
      <w:r>
        <w:rPr>
          <w:rFonts w:eastAsia="仿宋_GB2312" w:hint="eastAsia"/>
          <w:sz w:val="28"/>
        </w:rPr>
        <w:t>件。</w:t>
      </w:r>
    </w:p>
    <w:p w:rsidR="00604926" w:rsidRDefault="00E005E6">
      <w:pPr>
        <w:spacing w:before="156" w:after="156" w:line="360" w:lineRule="auto"/>
        <w:ind w:firstLine="560"/>
        <w:rPr>
          <w:rFonts w:eastAsia="仿宋_GB2312"/>
          <w:sz w:val="28"/>
        </w:rPr>
      </w:pPr>
      <w:r>
        <w:rPr>
          <w:rFonts w:eastAsia="仿宋_GB2312" w:hint="eastAsia"/>
          <w:sz w:val="28"/>
        </w:rPr>
        <w:t>以上申请材料如不齐全或者不符合法定形式，本机关将在五个工作日内予以告知。</w:t>
      </w:r>
      <w:r>
        <w:rPr>
          <w:rFonts w:eastAsia="仿宋_GB2312" w:hint="eastAsia"/>
          <w:sz w:val="28"/>
        </w:rPr>
        <w:t xml:space="preserve"> </w:t>
      </w:r>
    </w:p>
    <w:p w:rsidR="00604926" w:rsidRDefault="00E005E6">
      <w:pPr>
        <w:spacing w:line="360" w:lineRule="auto"/>
        <w:ind w:firstLine="5520"/>
        <w:rPr>
          <w:sz w:val="24"/>
        </w:rPr>
      </w:pPr>
      <w:r>
        <w:rPr>
          <w:rFonts w:hint="eastAsia"/>
          <w:sz w:val="24"/>
        </w:rPr>
        <w:t>卫生行政机关</w:t>
      </w:r>
      <w:r>
        <w:rPr>
          <w:rFonts w:hint="eastAsia"/>
          <w:sz w:val="24"/>
        </w:rPr>
        <w:t xml:space="preserve"> (</w:t>
      </w:r>
      <w:r>
        <w:rPr>
          <w:rFonts w:hint="eastAsia"/>
          <w:sz w:val="24"/>
        </w:rPr>
        <w:t>盖章</w:t>
      </w:r>
      <w:r>
        <w:rPr>
          <w:rFonts w:hint="eastAsia"/>
          <w:sz w:val="24"/>
        </w:rPr>
        <w:t>)</w:t>
      </w:r>
    </w:p>
    <w:p w:rsidR="00604926" w:rsidRDefault="00E005E6">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E005E6">
      <w:pPr>
        <w:spacing w:line="360" w:lineRule="auto"/>
        <w:rPr>
          <w:sz w:val="24"/>
        </w:rPr>
      </w:pPr>
      <w:r>
        <w:rPr>
          <w:rFonts w:hint="eastAsia"/>
          <w:sz w:val="24"/>
        </w:rPr>
        <w:t>当事人</w:t>
      </w:r>
      <w:r>
        <w:rPr>
          <w:rFonts w:hint="eastAsia"/>
          <w:sz w:val="24"/>
        </w:rPr>
        <w:t xml:space="preserve"> (</w:t>
      </w:r>
      <w:r>
        <w:rPr>
          <w:rFonts w:hint="eastAsia"/>
          <w:sz w:val="24"/>
        </w:rPr>
        <w:t>签字</w:t>
      </w:r>
      <w:r>
        <w:rPr>
          <w:rFonts w:hint="eastAsia"/>
          <w:sz w:val="24"/>
        </w:rPr>
        <w:t>)</w:t>
      </w:r>
    </w:p>
    <w:p w:rsidR="00604926" w:rsidRDefault="007E3DE0">
      <w:pPr>
        <w:spacing w:before="156" w:after="156" w:line="360" w:lineRule="auto"/>
        <w:rPr>
          <w:sz w:val="24"/>
        </w:rPr>
      </w:pPr>
      <w:r>
        <w:rPr>
          <w:sz w:val="24"/>
        </w:rPr>
        <w:pict>
          <v:line id="_x0000_s1078" style="position:absolute;left:0;text-align:left;z-index:251711488" from="0,31.2pt" to="414pt,31.2pt" o:allowincell="f"/>
        </w:pict>
      </w:r>
      <w:r w:rsidR="00E005E6">
        <w:rPr>
          <w:rFonts w:hint="eastAsia"/>
          <w:sz w:val="24"/>
        </w:rPr>
        <w:t xml:space="preserve">    </w:t>
      </w:r>
      <w:r w:rsidR="00E005E6">
        <w:rPr>
          <w:rFonts w:hint="eastAsia"/>
          <w:sz w:val="24"/>
        </w:rPr>
        <w:t>年</w:t>
      </w:r>
      <w:r w:rsidR="00E005E6">
        <w:rPr>
          <w:rFonts w:hint="eastAsia"/>
          <w:sz w:val="24"/>
        </w:rPr>
        <w:t xml:space="preserve">     </w:t>
      </w:r>
      <w:r w:rsidR="00E005E6">
        <w:rPr>
          <w:rFonts w:hint="eastAsia"/>
          <w:sz w:val="24"/>
        </w:rPr>
        <w:t>月</w:t>
      </w:r>
      <w:r w:rsidR="00E005E6">
        <w:rPr>
          <w:rFonts w:hint="eastAsia"/>
          <w:sz w:val="24"/>
        </w:rPr>
        <w:t xml:space="preserve">     </w:t>
      </w:r>
      <w:r w:rsidR="00E005E6">
        <w:rPr>
          <w:rFonts w:hint="eastAsia"/>
          <w:sz w:val="24"/>
        </w:rPr>
        <w:t>日</w:t>
      </w:r>
    </w:p>
    <w:p w:rsidR="00604926" w:rsidRDefault="00E005E6">
      <w:pPr>
        <w:spacing w:before="156"/>
        <w:rPr>
          <w:sz w:val="28"/>
        </w:rPr>
      </w:pPr>
      <w:r>
        <w:rPr>
          <w:rFonts w:hint="eastAsia"/>
          <w:sz w:val="24"/>
        </w:rPr>
        <w:t>第一联存档，第二联交申请人</w:t>
      </w:r>
      <w:r>
        <w:rPr>
          <w:rFonts w:hint="eastAsia"/>
          <w:sz w:val="24"/>
        </w:rPr>
        <w:t xml:space="preserve">        </w:t>
      </w:r>
      <w:r>
        <w:rPr>
          <w:rFonts w:hint="eastAsia"/>
          <w:sz w:val="24"/>
        </w:rPr>
        <w:t>中华人民共和国国家卫生健康委员会制</w:t>
      </w:r>
    </w:p>
    <w:p w:rsidR="00604926" w:rsidRDefault="00604926">
      <w:pPr>
        <w:rPr>
          <w:rFonts w:ascii="黑体" w:eastAsia="黑体" w:hAnsi="宋体"/>
          <w:color w:val="000000"/>
          <w:kern w:val="0"/>
          <w:sz w:val="32"/>
          <w:szCs w:val="32"/>
        </w:rPr>
      </w:pPr>
    </w:p>
    <w:p w:rsidR="00604926" w:rsidRDefault="00E005E6">
      <w:pPr>
        <w:rPr>
          <w:rFonts w:eastAsia="隶书"/>
          <w:b/>
          <w:sz w:val="24"/>
        </w:rPr>
      </w:pPr>
      <w:r>
        <w:rPr>
          <w:rFonts w:ascii="黑体" w:eastAsia="黑体" w:hAnsi="宋体" w:hint="eastAsia"/>
          <w:color w:val="000000"/>
          <w:kern w:val="0"/>
          <w:sz w:val="32"/>
          <w:szCs w:val="32"/>
        </w:rPr>
        <w:lastRenderedPageBreak/>
        <w:t>附件7</w:t>
      </w:r>
    </w:p>
    <w:p w:rsidR="00604926" w:rsidRDefault="00E005E6">
      <w:pPr>
        <w:spacing w:before="312" w:after="312"/>
        <w:jc w:val="center"/>
        <w:rPr>
          <w:b/>
          <w:sz w:val="32"/>
        </w:rPr>
      </w:pPr>
      <w:r>
        <w:rPr>
          <w:rFonts w:hint="eastAsia"/>
          <w:b/>
          <w:sz w:val="32"/>
        </w:rPr>
        <w:t>申请材料补正通知书</w:t>
      </w:r>
    </w:p>
    <w:p w:rsidR="00604926" w:rsidRDefault="00E005E6">
      <w:pPr>
        <w:spacing w:before="312" w:after="312"/>
        <w:jc w:val="center"/>
        <w:rPr>
          <w:rFonts w:ascii="宋体" w:hAnsi="宋体"/>
          <w:sz w:val="24"/>
        </w:rPr>
      </w:pPr>
      <w:r>
        <w:rPr>
          <w:rFonts w:hint="eastAsia"/>
          <w:b/>
        </w:rPr>
        <w:t xml:space="preserve">                                        </w:t>
      </w:r>
      <w:r>
        <w:rPr>
          <w:rFonts w:ascii="仿宋_GB2312" w:eastAsia="仿宋_GB2312" w:hint="eastAsia"/>
          <w:b/>
          <w:sz w:val="28"/>
        </w:rPr>
        <w:t xml:space="preserve"> </w:t>
      </w:r>
      <w:r>
        <w:rPr>
          <w:rFonts w:ascii="宋体" w:hAnsi="宋体" w:hint="eastAsia"/>
          <w:b/>
          <w:sz w:val="24"/>
        </w:rPr>
        <w:t xml:space="preserve"> </w:t>
      </w:r>
      <w:r>
        <w:rPr>
          <w:rFonts w:ascii="宋体" w:hAnsi="宋体" w:hint="eastAsia"/>
          <w:sz w:val="24"/>
        </w:rPr>
        <w:t>卫    字[       ]第      号</w:t>
      </w:r>
    </w:p>
    <w:p w:rsidR="00604926" w:rsidRDefault="00E005E6">
      <w:pPr>
        <w:spacing w:before="312" w:after="312"/>
        <w:rPr>
          <w:b/>
          <w:sz w:val="28"/>
        </w:rPr>
      </w:pPr>
      <w:r>
        <w:rPr>
          <w:rFonts w:hint="eastAsia"/>
          <w:sz w:val="28"/>
          <w:u w:val="single"/>
        </w:rPr>
        <w:t xml:space="preserve">                    </w:t>
      </w:r>
      <w:r>
        <w:rPr>
          <w:rFonts w:hint="eastAsia"/>
          <w:b/>
          <w:sz w:val="28"/>
        </w:rPr>
        <w:t>：</w:t>
      </w:r>
    </w:p>
    <w:p w:rsidR="00604926" w:rsidRDefault="00E005E6">
      <w:pPr>
        <w:spacing w:before="156" w:after="156" w:line="360" w:lineRule="auto"/>
        <w:ind w:firstLine="560"/>
        <w:rPr>
          <w:rFonts w:ascii="仿宋_GB2312" w:eastAsia="仿宋_GB2312"/>
          <w:sz w:val="28"/>
        </w:rPr>
      </w:pPr>
      <w:r>
        <w:rPr>
          <w:rFonts w:ascii="仿宋_GB2312" w:eastAsia="仿宋_GB2312" w:hint="eastAsia"/>
          <w:sz w:val="28"/>
        </w:rPr>
        <w:t>经审查，你（单位）所提交的关于</w:t>
      </w:r>
      <w:r>
        <w:rPr>
          <w:rFonts w:ascii="仿宋_GB2312" w:eastAsia="仿宋_GB2312" w:hint="eastAsia"/>
          <w:sz w:val="28"/>
          <w:u w:val="single"/>
        </w:rPr>
        <w:t xml:space="preserve">                         </w:t>
      </w:r>
      <w:r>
        <w:rPr>
          <w:rFonts w:ascii="仿宋_GB2312" w:eastAsia="仿宋_GB2312" w:hint="eastAsia"/>
          <w:sz w:val="28"/>
        </w:rPr>
        <w:t>的申请材料</w:t>
      </w:r>
      <w:r>
        <w:rPr>
          <w:rFonts w:ascii="仿宋_GB2312" w:eastAsia="仿宋_GB2312" w:hint="eastAsia"/>
          <w:sz w:val="28"/>
          <w:u w:val="single"/>
        </w:rPr>
        <w:t xml:space="preserve">           </w:t>
      </w:r>
      <w:r>
        <w:rPr>
          <w:rFonts w:ascii="仿宋_GB2312" w:eastAsia="仿宋_GB2312" w:hint="eastAsia"/>
          <w:sz w:val="28"/>
        </w:rPr>
        <w:t>（1、不齐全；2、不符合法定形式），请补正以下材料：</w:t>
      </w: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604926">
      <w:pPr>
        <w:spacing w:before="156" w:after="156" w:line="360" w:lineRule="auto"/>
        <w:rPr>
          <w:sz w:val="28"/>
        </w:rPr>
      </w:pPr>
    </w:p>
    <w:p w:rsidR="00604926" w:rsidRDefault="00E005E6">
      <w:pPr>
        <w:spacing w:before="156" w:after="156" w:line="360" w:lineRule="auto"/>
        <w:ind w:firstLine="560"/>
        <w:rPr>
          <w:rFonts w:eastAsia="仿宋_GB2312"/>
          <w:sz w:val="28"/>
        </w:rPr>
      </w:pPr>
      <w:r>
        <w:rPr>
          <w:rFonts w:eastAsia="仿宋_GB2312" w:hint="eastAsia"/>
          <w:sz w:val="28"/>
        </w:rPr>
        <w:t>特此通知。</w:t>
      </w:r>
    </w:p>
    <w:p w:rsidR="00604926" w:rsidRDefault="00E005E6">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604926" w:rsidRDefault="00E005E6">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604926">
      <w:pPr>
        <w:jc w:val="center"/>
        <w:rPr>
          <w:sz w:val="24"/>
        </w:rPr>
      </w:pPr>
    </w:p>
    <w:p w:rsidR="00604926" w:rsidRDefault="00604926">
      <w:pPr>
        <w:jc w:val="center"/>
        <w:rPr>
          <w:sz w:val="24"/>
        </w:rPr>
      </w:pPr>
    </w:p>
    <w:p w:rsidR="00604926" w:rsidRDefault="007E3DE0">
      <w:pPr>
        <w:spacing w:before="156"/>
      </w:pPr>
      <w:r>
        <w:rPr>
          <w:sz w:val="20"/>
        </w:rPr>
        <w:pict>
          <v:line id="_x0000_s1079" style="position:absolute;left:0;text-align:left;z-index:251712512" from="0,0" to="414pt,0" o:allowincell="f"/>
        </w:pict>
      </w:r>
      <w:r w:rsidR="00E005E6">
        <w:rPr>
          <w:rFonts w:hint="eastAsia"/>
          <w:sz w:val="24"/>
        </w:rPr>
        <w:t>第一联存档，第二联交申请人</w:t>
      </w:r>
      <w:r w:rsidR="00E005E6">
        <w:rPr>
          <w:rFonts w:hint="eastAsia"/>
          <w:sz w:val="24"/>
        </w:rPr>
        <w:t xml:space="preserve">          </w:t>
      </w:r>
      <w:r w:rsidR="00E005E6">
        <w:rPr>
          <w:rFonts w:hint="eastAsia"/>
          <w:sz w:val="24"/>
        </w:rPr>
        <w:t>中华人民共和国国家卫生健康委员会制</w:t>
      </w:r>
    </w:p>
    <w:p w:rsidR="00604926" w:rsidRDefault="00604926">
      <w:pPr>
        <w:rPr>
          <w:rFonts w:eastAsia="隶书"/>
          <w:b/>
          <w:sz w:val="24"/>
        </w:rPr>
      </w:pPr>
    </w:p>
    <w:p w:rsidR="00604926" w:rsidRDefault="00E005E6">
      <w:r>
        <w:rPr>
          <w:rFonts w:ascii="黑体" w:eastAsia="黑体" w:hAnsi="宋体" w:hint="eastAsia"/>
          <w:color w:val="000000"/>
          <w:kern w:val="0"/>
          <w:sz w:val="32"/>
          <w:szCs w:val="32"/>
        </w:rPr>
        <w:lastRenderedPageBreak/>
        <w:t>附件8</w:t>
      </w:r>
    </w:p>
    <w:p w:rsidR="00604926" w:rsidRDefault="00E005E6">
      <w:pPr>
        <w:spacing w:before="312" w:after="312"/>
        <w:jc w:val="center"/>
        <w:rPr>
          <w:b/>
          <w:sz w:val="32"/>
        </w:rPr>
      </w:pPr>
      <w:r>
        <w:rPr>
          <w:rFonts w:hint="eastAsia"/>
          <w:b/>
          <w:sz w:val="32"/>
        </w:rPr>
        <w:t>行政许可申请受理通知书</w:t>
      </w:r>
    </w:p>
    <w:p w:rsidR="00604926" w:rsidRDefault="00E005E6">
      <w:pPr>
        <w:spacing w:before="312" w:after="312"/>
        <w:jc w:val="center"/>
        <w:rPr>
          <w:rFonts w:ascii="宋体" w:hAnsi="宋体"/>
          <w:sz w:val="24"/>
        </w:rPr>
      </w:pPr>
      <w:r>
        <w:rPr>
          <w:rFonts w:hint="eastAsia"/>
          <w:b/>
        </w:rPr>
        <w:t xml:space="preserve">                                           </w:t>
      </w:r>
      <w:r>
        <w:rPr>
          <w:rFonts w:ascii="宋体" w:hAnsi="宋体" w:hint="eastAsia"/>
          <w:sz w:val="24"/>
        </w:rPr>
        <w:t>卫    字[       ]第      号</w:t>
      </w:r>
    </w:p>
    <w:p w:rsidR="00604926" w:rsidRDefault="00E005E6">
      <w:pPr>
        <w:spacing w:before="312" w:after="312"/>
        <w:rPr>
          <w:b/>
          <w:sz w:val="36"/>
        </w:rPr>
      </w:pPr>
      <w:r>
        <w:rPr>
          <w:rFonts w:hint="eastAsia"/>
          <w:sz w:val="36"/>
          <w:u w:val="single"/>
        </w:rPr>
        <w:t xml:space="preserve">                </w:t>
      </w:r>
      <w:r>
        <w:rPr>
          <w:rFonts w:hint="eastAsia"/>
          <w:b/>
          <w:sz w:val="36"/>
        </w:rPr>
        <w:t>：</w:t>
      </w:r>
    </w:p>
    <w:p w:rsidR="00604926" w:rsidRDefault="00E005E6">
      <w:pPr>
        <w:spacing w:before="156" w:after="156" w:line="360" w:lineRule="auto"/>
        <w:ind w:firstLine="560"/>
        <w:rPr>
          <w:rFonts w:ascii="仿宋_GB2312" w:eastAsia="仿宋_GB2312"/>
          <w:sz w:val="28"/>
        </w:rPr>
      </w:pPr>
      <w:r>
        <w:rPr>
          <w:rFonts w:ascii="仿宋_GB2312" w:eastAsia="仿宋_GB2312" w:hint="eastAsia"/>
          <w:sz w:val="28"/>
        </w:rPr>
        <w:t>你（单位）提出的关于</w:t>
      </w:r>
      <w:r>
        <w:rPr>
          <w:rFonts w:ascii="仿宋_GB2312" w:eastAsia="仿宋_GB2312" w:hint="eastAsia"/>
          <w:sz w:val="28"/>
          <w:u w:val="single"/>
        </w:rPr>
        <w:t xml:space="preserve">                         </w:t>
      </w:r>
      <w:r>
        <w:rPr>
          <w:rFonts w:ascii="仿宋_GB2312" w:eastAsia="仿宋_GB2312" w:hint="eastAsia"/>
          <w:sz w:val="28"/>
        </w:rPr>
        <w:t>行政许可申请，本机关根据《中华人民共和国行政许可法》第三十二条第一款第（五）项的规定，决定予以受理。</w:t>
      </w:r>
    </w:p>
    <w:p w:rsidR="00604926" w:rsidRDefault="00E005E6">
      <w:pPr>
        <w:spacing w:before="156" w:after="156" w:line="360" w:lineRule="auto"/>
        <w:ind w:firstLine="560"/>
        <w:rPr>
          <w:rFonts w:ascii="仿宋_GB2312" w:eastAsia="仿宋_GB2312"/>
          <w:sz w:val="28"/>
          <w:u w:val="single"/>
        </w:rPr>
      </w:pPr>
      <w:r>
        <w:rPr>
          <w:rFonts w:ascii="仿宋_GB2312" w:eastAsia="仿宋_GB2312" w:hint="eastAsia"/>
          <w:sz w:val="28"/>
        </w:rPr>
        <w:t xml:space="preserve">根据有关规定，该行政许可需要 </w:t>
      </w:r>
      <w:r>
        <w:rPr>
          <w:rFonts w:ascii="仿宋_GB2312" w:eastAsia="仿宋_GB2312" w:hint="eastAsia"/>
          <w:sz w:val="28"/>
          <w:u w:val="single"/>
        </w:rPr>
        <w:t xml:space="preserve">                       </w:t>
      </w:r>
    </w:p>
    <w:p w:rsidR="00604926" w:rsidRDefault="00E005E6">
      <w:pPr>
        <w:spacing w:before="156" w:after="156" w:line="360" w:lineRule="auto"/>
        <w:rPr>
          <w:rFonts w:ascii="仿宋_GB2312" w:eastAsia="仿宋_GB2312"/>
          <w:sz w:val="28"/>
        </w:rPr>
      </w:pPr>
      <w:r>
        <w:rPr>
          <w:rFonts w:ascii="仿宋_GB2312" w:eastAsia="仿宋_GB2312" w:hint="eastAsia"/>
          <w:sz w:val="28"/>
        </w:rPr>
        <w:t>（1、招标；2、拍卖；3、检验；4、检测；5、检疫；6、鉴定；7、专家评审）期限</w:t>
      </w:r>
      <w:r>
        <w:rPr>
          <w:rFonts w:ascii="仿宋_GB2312" w:eastAsia="仿宋_GB2312" w:hint="eastAsia"/>
          <w:sz w:val="28"/>
          <w:u w:val="single"/>
        </w:rPr>
        <w:t xml:space="preserve">          </w:t>
      </w:r>
      <w:r>
        <w:rPr>
          <w:rFonts w:ascii="仿宋_GB2312" w:eastAsia="仿宋_GB2312" w:hint="eastAsia"/>
          <w:sz w:val="28"/>
        </w:rPr>
        <w:t>个工作日。</w:t>
      </w:r>
    </w:p>
    <w:p w:rsidR="00604926" w:rsidRDefault="00E005E6">
      <w:pPr>
        <w:spacing w:before="156" w:after="156" w:line="360" w:lineRule="auto"/>
        <w:ind w:firstLineChars="200" w:firstLine="560"/>
        <w:rPr>
          <w:rFonts w:ascii="仿宋_GB2312" w:eastAsia="仿宋_GB2312"/>
          <w:sz w:val="28"/>
        </w:rPr>
      </w:pPr>
      <w:r>
        <w:rPr>
          <w:rFonts w:ascii="仿宋_GB2312" w:eastAsia="仿宋_GB2312" w:hint="eastAsia"/>
          <w:sz w:val="28"/>
        </w:rPr>
        <w:t>特此告知。</w:t>
      </w:r>
    </w:p>
    <w:p w:rsidR="00604926" w:rsidRDefault="00604926">
      <w:pPr>
        <w:spacing w:before="156" w:after="156" w:line="360" w:lineRule="auto"/>
        <w:rPr>
          <w:sz w:val="24"/>
        </w:rPr>
      </w:pPr>
    </w:p>
    <w:p w:rsidR="00604926" w:rsidRDefault="00604926">
      <w:pPr>
        <w:spacing w:before="156" w:after="156" w:line="360" w:lineRule="auto"/>
        <w:rPr>
          <w:sz w:val="24"/>
        </w:rPr>
      </w:pPr>
    </w:p>
    <w:p w:rsidR="00604926" w:rsidRDefault="00604926">
      <w:pPr>
        <w:spacing w:before="156" w:after="156" w:line="360" w:lineRule="auto"/>
        <w:rPr>
          <w:sz w:val="24"/>
        </w:rPr>
      </w:pPr>
    </w:p>
    <w:p w:rsidR="00604926" w:rsidRDefault="00604926">
      <w:pPr>
        <w:spacing w:before="156" w:after="156" w:line="360" w:lineRule="auto"/>
        <w:rPr>
          <w:sz w:val="24"/>
        </w:rPr>
      </w:pPr>
    </w:p>
    <w:p w:rsidR="00604926" w:rsidRDefault="00604926">
      <w:pPr>
        <w:spacing w:before="156" w:after="156" w:line="360" w:lineRule="auto"/>
        <w:rPr>
          <w:sz w:val="24"/>
        </w:rPr>
      </w:pPr>
    </w:p>
    <w:p w:rsidR="00604926" w:rsidRDefault="00E005E6">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604926" w:rsidRDefault="00E005E6">
      <w:pPr>
        <w:spacing w:before="156" w:after="156" w:line="360" w:lineRule="auto"/>
        <w:ind w:firstLine="540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604926">
      <w:pPr>
        <w:rPr>
          <w:sz w:val="24"/>
        </w:rPr>
      </w:pPr>
    </w:p>
    <w:p w:rsidR="00604926" w:rsidRDefault="007E3DE0">
      <w:pPr>
        <w:spacing w:before="156"/>
        <w:rPr>
          <w:rFonts w:ascii="仿宋_GB2312"/>
          <w:sz w:val="28"/>
        </w:rPr>
      </w:pPr>
      <w:r>
        <w:rPr>
          <w:sz w:val="20"/>
        </w:rPr>
        <w:pict>
          <v:line id="_x0000_s1080" style="position:absolute;left:0;text-align:left;z-index:251713536" from="0,0" to="414pt,0" o:allowincell="f"/>
        </w:pict>
      </w:r>
      <w:r w:rsidR="00E005E6">
        <w:rPr>
          <w:rFonts w:hint="eastAsia"/>
          <w:sz w:val="24"/>
        </w:rPr>
        <w:t>第一联存档，第二联交申请人</w:t>
      </w:r>
      <w:r w:rsidR="00E005E6">
        <w:rPr>
          <w:rFonts w:hint="eastAsia"/>
          <w:sz w:val="24"/>
        </w:rPr>
        <w:t xml:space="preserve">          </w:t>
      </w:r>
      <w:r w:rsidR="00E005E6">
        <w:rPr>
          <w:rFonts w:hint="eastAsia"/>
          <w:sz w:val="24"/>
        </w:rPr>
        <w:t>中华人民共和国国家卫生健康委员会制</w:t>
      </w:r>
    </w:p>
    <w:p w:rsidR="00604926" w:rsidRDefault="00604926">
      <w:pPr>
        <w:rPr>
          <w:rFonts w:eastAsia="隶书"/>
          <w:b/>
          <w:sz w:val="24"/>
        </w:rPr>
      </w:pPr>
    </w:p>
    <w:p w:rsidR="00604926" w:rsidRDefault="00E005E6">
      <w:r>
        <w:rPr>
          <w:rFonts w:ascii="黑体" w:eastAsia="黑体" w:hAnsi="宋体" w:hint="eastAsia"/>
          <w:color w:val="000000"/>
          <w:kern w:val="0"/>
          <w:sz w:val="32"/>
          <w:szCs w:val="32"/>
        </w:rPr>
        <w:lastRenderedPageBreak/>
        <w:t>附件9</w:t>
      </w:r>
    </w:p>
    <w:p w:rsidR="00604926" w:rsidRDefault="00E005E6">
      <w:pPr>
        <w:spacing w:before="156" w:after="156"/>
        <w:jc w:val="center"/>
        <w:rPr>
          <w:b/>
          <w:sz w:val="32"/>
        </w:rPr>
      </w:pPr>
      <w:r>
        <w:rPr>
          <w:rFonts w:hint="eastAsia"/>
          <w:b/>
          <w:sz w:val="32"/>
        </w:rPr>
        <w:t>行政许可申请不予受理决定书</w:t>
      </w:r>
    </w:p>
    <w:p w:rsidR="00604926" w:rsidRDefault="00E005E6">
      <w:pPr>
        <w:spacing w:after="156"/>
        <w:jc w:val="center"/>
        <w:rPr>
          <w:sz w:val="24"/>
        </w:rPr>
      </w:pPr>
      <w:r>
        <w:rPr>
          <w:rFonts w:hint="eastAsia"/>
          <w:b/>
        </w:rPr>
        <w:t xml:space="preserve">                                            </w:t>
      </w:r>
      <w:r>
        <w:rPr>
          <w:rFonts w:hint="eastAsia"/>
          <w:b/>
          <w:sz w:val="24"/>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604926" w:rsidRDefault="00604926">
      <w:pPr>
        <w:rPr>
          <w:sz w:val="36"/>
          <w:u w:val="single"/>
        </w:rPr>
      </w:pPr>
    </w:p>
    <w:p w:rsidR="00604926" w:rsidRDefault="00E005E6">
      <w:pPr>
        <w:rPr>
          <w:b/>
          <w:sz w:val="36"/>
        </w:rPr>
      </w:pPr>
      <w:r>
        <w:rPr>
          <w:rFonts w:hint="eastAsia"/>
          <w:sz w:val="36"/>
          <w:u w:val="single"/>
        </w:rPr>
        <w:t xml:space="preserve">                </w:t>
      </w:r>
      <w:r>
        <w:rPr>
          <w:rFonts w:hint="eastAsia"/>
          <w:b/>
          <w:sz w:val="36"/>
        </w:rPr>
        <w:t>：</w:t>
      </w:r>
    </w:p>
    <w:p w:rsidR="00604926" w:rsidRDefault="00604926">
      <w:pPr>
        <w:ind w:firstLine="560"/>
        <w:rPr>
          <w:sz w:val="28"/>
        </w:rPr>
      </w:pPr>
    </w:p>
    <w:p w:rsidR="00604926" w:rsidRDefault="00E005E6">
      <w:pPr>
        <w:ind w:firstLine="560"/>
        <w:rPr>
          <w:rFonts w:ascii="仿宋_GB2312" w:eastAsia="仿宋_GB2312"/>
          <w:sz w:val="28"/>
        </w:rPr>
      </w:pPr>
      <w:r>
        <w:rPr>
          <w:rFonts w:ascii="仿宋_GB2312" w:eastAsia="仿宋_GB2312" w:hint="eastAsia"/>
          <w:sz w:val="28"/>
        </w:rPr>
        <w:t>你（单位）于</w:t>
      </w:r>
      <w:r>
        <w:rPr>
          <w:rFonts w:ascii="仿宋_GB2312" w:eastAsia="仿宋_GB2312" w:hint="eastAsia"/>
          <w:sz w:val="28"/>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日提出的关于</w:t>
      </w:r>
      <w:r>
        <w:rPr>
          <w:rFonts w:ascii="仿宋_GB2312" w:eastAsia="仿宋_GB2312" w:hint="eastAsia"/>
          <w:sz w:val="28"/>
          <w:u w:val="single"/>
        </w:rPr>
        <w:t xml:space="preserve">              </w:t>
      </w:r>
      <w:r>
        <w:rPr>
          <w:rFonts w:ascii="仿宋_GB2312" w:eastAsia="仿宋_GB2312" w:hint="eastAsia"/>
          <w:sz w:val="28"/>
        </w:rPr>
        <w:t>行政许可申请，不符合法定的受理条件，本机关决定不予受理。具体理由如下：</w:t>
      </w:r>
    </w:p>
    <w:p w:rsidR="00604926" w:rsidRDefault="00604926">
      <w:pPr>
        <w:rPr>
          <w:rFonts w:ascii="仿宋_GB2312" w:eastAsia="仿宋_GB2312"/>
          <w:sz w:val="28"/>
        </w:rPr>
      </w:pPr>
    </w:p>
    <w:p w:rsidR="00604926" w:rsidRDefault="00604926">
      <w:pPr>
        <w:rPr>
          <w:rFonts w:ascii="仿宋_GB2312" w:eastAsia="仿宋_GB2312"/>
          <w:sz w:val="28"/>
        </w:rPr>
      </w:pPr>
    </w:p>
    <w:p w:rsidR="00604926" w:rsidRDefault="00604926">
      <w:pPr>
        <w:rPr>
          <w:rFonts w:ascii="仿宋_GB2312" w:eastAsia="仿宋_GB2312"/>
          <w:sz w:val="28"/>
        </w:rPr>
      </w:pPr>
    </w:p>
    <w:p w:rsidR="00604926" w:rsidRDefault="00604926">
      <w:pPr>
        <w:rPr>
          <w:rFonts w:ascii="仿宋_GB2312" w:eastAsia="仿宋_GB2312"/>
          <w:sz w:val="28"/>
        </w:rPr>
      </w:pPr>
    </w:p>
    <w:p w:rsidR="00604926" w:rsidRDefault="00E005E6">
      <w:pPr>
        <w:ind w:firstLine="560"/>
        <w:rPr>
          <w:rFonts w:ascii="仿宋_GB2312" w:eastAsia="仿宋_GB2312"/>
          <w:sz w:val="24"/>
        </w:rPr>
      </w:pPr>
      <w:r>
        <w:rPr>
          <w:rFonts w:ascii="仿宋_GB2312" w:eastAsia="仿宋_GB2312" w:hint="eastAsia"/>
          <w:sz w:val="28"/>
        </w:rPr>
        <w:t>如不服本决定的，可自收到本决定书之日起60日内申请行政复议，或在三个月内向人民法院提起行政诉讼。</w:t>
      </w:r>
      <w:r>
        <w:rPr>
          <w:rFonts w:ascii="仿宋_GB2312" w:eastAsia="仿宋_GB2312" w:hint="eastAsia"/>
          <w:sz w:val="24"/>
        </w:rPr>
        <w:t xml:space="preserve">    </w:t>
      </w:r>
    </w:p>
    <w:p w:rsidR="00604926" w:rsidRDefault="00E005E6">
      <w:pPr>
        <w:ind w:firstLine="560"/>
        <w:rPr>
          <w:sz w:val="24"/>
        </w:rPr>
      </w:pPr>
      <w:r>
        <w:rPr>
          <w:rFonts w:hint="eastAsia"/>
          <w:sz w:val="24"/>
        </w:rPr>
        <w:t xml:space="preserve">                           </w:t>
      </w:r>
    </w:p>
    <w:p w:rsidR="00604926" w:rsidRDefault="00604926">
      <w:pPr>
        <w:ind w:firstLine="560"/>
        <w:rPr>
          <w:sz w:val="24"/>
        </w:rPr>
      </w:pPr>
    </w:p>
    <w:p w:rsidR="00604926" w:rsidRDefault="00604926">
      <w:pPr>
        <w:ind w:firstLine="560"/>
        <w:rPr>
          <w:sz w:val="24"/>
        </w:rPr>
      </w:pPr>
    </w:p>
    <w:p w:rsidR="00604926" w:rsidRDefault="00604926">
      <w:pPr>
        <w:ind w:firstLine="560"/>
        <w:rPr>
          <w:sz w:val="24"/>
        </w:rPr>
      </w:pPr>
    </w:p>
    <w:p w:rsidR="00604926" w:rsidRDefault="00E005E6">
      <w:pPr>
        <w:spacing w:line="360" w:lineRule="auto"/>
        <w:ind w:left="6479" w:hanging="600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604926">
      <w:pPr>
        <w:spacing w:line="360" w:lineRule="auto"/>
        <w:ind w:left="6478" w:hanging="5760"/>
        <w:rPr>
          <w:sz w:val="24"/>
        </w:rPr>
      </w:pPr>
    </w:p>
    <w:p w:rsidR="00604926" w:rsidRDefault="00604926">
      <w:pPr>
        <w:spacing w:line="360" w:lineRule="auto"/>
        <w:ind w:left="6478" w:hanging="5760"/>
        <w:rPr>
          <w:sz w:val="24"/>
        </w:rPr>
      </w:pPr>
    </w:p>
    <w:p w:rsidR="00604926" w:rsidRDefault="00604926">
      <w:pPr>
        <w:spacing w:line="360" w:lineRule="auto"/>
        <w:ind w:left="6478" w:hanging="5760"/>
        <w:rPr>
          <w:sz w:val="24"/>
        </w:rPr>
      </w:pPr>
    </w:p>
    <w:p w:rsidR="00604926" w:rsidRDefault="007E3DE0">
      <w:pPr>
        <w:spacing w:before="156" w:line="360" w:lineRule="auto"/>
        <w:ind w:left="40"/>
      </w:pPr>
      <w:r>
        <w:rPr>
          <w:sz w:val="20"/>
        </w:rPr>
        <w:pict>
          <v:line id="_x0000_s1081" style="position:absolute;left:0;text-align:left;z-index:251714560" from="0,7.8pt" to="414pt,7.8pt" o:allowincell="f"/>
        </w:pict>
      </w:r>
      <w:r w:rsidR="00E005E6">
        <w:rPr>
          <w:rFonts w:hint="eastAsia"/>
          <w:sz w:val="24"/>
        </w:rPr>
        <w:t>第一联存档，第二联交申请人</w:t>
      </w:r>
      <w:r w:rsidR="00E005E6">
        <w:rPr>
          <w:rFonts w:hint="eastAsia"/>
          <w:sz w:val="24"/>
        </w:rPr>
        <w:t xml:space="preserve">        </w:t>
      </w:r>
      <w:r w:rsidR="00E005E6">
        <w:rPr>
          <w:rFonts w:hint="eastAsia"/>
          <w:sz w:val="24"/>
        </w:rPr>
        <w:t>中华人民共和国国家卫生健康委员会制</w:t>
      </w:r>
    </w:p>
    <w:p w:rsidR="00604926" w:rsidRDefault="00604926">
      <w:pPr>
        <w:spacing w:line="600" w:lineRule="exact"/>
        <w:rPr>
          <w:rFonts w:ascii="仿宋_GB2312" w:eastAsia="仿宋_GB2312"/>
          <w:sz w:val="28"/>
        </w:rPr>
      </w:pPr>
    </w:p>
    <w:p w:rsidR="00604926" w:rsidRDefault="00E005E6">
      <w:pPr>
        <w:rPr>
          <w:rFonts w:eastAsia="黑体"/>
          <w:sz w:val="36"/>
        </w:rPr>
      </w:pPr>
      <w:r>
        <w:rPr>
          <w:rFonts w:ascii="黑体" w:eastAsia="黑体" w:hAnsi="宋体" w:hint="eastAsia"/>
          <w:color w:val="000000"/>
          <w:kern w:val="0"/>
          <w:sz w:val="32"/>
          <w:szCs w:val="32"/>
        </w:rPr>
        <w:lastRenderedPageBreak/>
        <w:t>附件</w:t>
      </w:r>
      <w:r>
        <w:rPr>
          <w:rFonts w:ascii="黑体" w:eastAsia="黑体" w:hAnsi="宋体"/>
          <w:color w:val="000000"/>
          <w:kern w:val="0"/>
          <w:sz w:val="32"/>
          <w:szCs w:val="32"/>
        </w:rPr>
        <w:t>1</w:t>
      </w:r>
      <w:r>
        <w:rPr>
          <w:rFonts w:ascii="黑体" w:eastAsia="黑体" w:hAnsi="宋体" w:hint="eastAsia"/>
          <w:color w:val="000000"/>
          <w:kern w:val="0"/>
          <w:sz w:val="32"/>
          <w:szCs w:val="32"/>
        </w:rPr>
        <w:t>0</w:t>
      </w:r>
    </w:p>
    <w:p w:rsidR="00604926" w:rsidRDefault="00E005E6">
      <w:pPr>
        <w:spacing w:before="312" w:after="312"/>
        <w:jc w:val="center"/>
        <w:rPr>
          <w:b/>
          <w:sz w:val="32"/>
        </w:rPr>
      </w:pPr>
      <w:r>
        <w:rPr>
          <w:rFonts w:hint="eastAsia"/>
          <w:b/>
          <w:sz w:val="32"/>
        </w:rPr>
        <w:t>行政许可技术审查延期通知书</w:t>
      </w:r>
    </w:p>
    <w:p w:rsidR="00604926" w:rsidRDefault="00E005E6">
      <w:pPr>
        <w:ind w:firstLineChars="2000" w:firstLine="4800"/>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604926" w:rsidRDefault="00E005E6">
      <w:pPr>
        <w:spacing w:before="156" w:after="156"/>
        <w:rPr>
          <w:b/>
          <w:sz w:val="36"/>
        </w:rPr>
      </w:pPr>
      <w:r>
        <w:rPr>
          <w:rFonts w:hint="eastAsia"/>
          <w:sz w:val="28"/>
          <w:u w:val="single"/>
        </w:rPr>
        <w:t xml:space="preserve">                   </w:t>
      </w:r>
      <w:r>
        <w:rPr>
          <w:rFonts w:eastAsia="仿宋_GB2312" w:hint="eastAsia"/>
          <w:sz w:val="32"/>
        </w:rPr>
        <w:t>：</w:t>
      </w:r>
    </w:p>
    <w:p w:rsidR="00604926" w:rsidRDefault="00E005E6">
      <w:pPr>
        <w:rPr>
          <w:rFonts w:ascii="仿宋_GB2312" w:eastAsia="仿宋_GB2312"/>
          <w:sz w:val="28"/>
        </w:rPr>
      </w:pPr>
      <w:r>
        <w:rPr>
          <w:rFonts w:hint="eastAsia"/>
          <w:sz w:val="28"/>
        </w:rPr>
        <w:t xml:space="preserve">    </w:t>
      </w:r>
      <w:r>
        <w:rPr>
          <w:rFonts w:ascii="仿宋_GB2312" w:eastAsia="仿宋_GB2312" w:hint="eastAsia"/>
          <w:sz w:val="28"/>
        </w:rPr>
        <w:t>你（单位）提出的关于</w:t>
      </w:r>
      <w:r>
        <w:rPr>
          <w:rFonts w:ascii="仿宋_GB2312" w:eastAsia="仿宋_GB2312" w:hint="eastAsia"/>
          <w:sz w:val="28"/>
          <w:u w:val="single"/>
        </w:rPr>
        <w:t xml:space="preserve">                   </w:t>
      </w:r>
      <w:r>
        <w:rPr>
          <w:rFonts w:ascii="仿宋_GB2312" w:eastAsia="仿宋_GB2312" w:hint="eastAsia"/>
          <w:sz w:val="28"/>
        </w:rPr>
        <w:t>行政许可申请，经技术审查，认为：</w:t>
      </w:r>
    </w:p>
    <w:p w:rsidR="00604926" w:rsidRDefault="00604926">
      <w:pPr>
        <w:rPr>
          <w:rFonts w:ascii="仿宋_GB2312" w:eastAsia="仿宋_GB2312"/>
          <w:sz w:val="28"/>
        </w:rPr>
      </w:pPr>
    </w:p>
    <w:p w:rsidR="00604926" w:rsidRDefault="00604926">
      <w:pPr>
        <w:rPr>
          <w:rFonts w:ascii="仿宋_GB2312" w:eastAsia="仿宋_GB2312"/>
          <w:sz w:val="28"/>
        </w:rPr>
      </w:pPr>
    </w:p>
    <w:p w:rsidR="00604926" w:rsidRDefault="00604926">
      <w:pPr>
        <w:rPr>
          <w:rFonts w:ascii="仿宋_GB2312" w:eastAsia="仿宋_GB2312"/>
          <w:sz w:val="28"/>
        </w:rPr>
      </w:pPr>
    </w:p>
    <w:p w:rsidR="00604926" w:rsidRDefault="00604926">
      <w:pPr>
        <w:rPr>
          <w:rFonts w:ascii="仿宋_GB2312" w:eastAsia="仿宋_GB2312"/>
          <w:sz w:val="28"/>
        </w:rPr>
      </w:pPr>
    </w:p>
    <w:p w:rsidR="00604926" w:rsidRDefault="00604926">
      <w:pPr>
        <w:rPr>
          <w:rFonts w:ascii="仿宋_GB2312" w:eastAsia="仿宋_GB2312"/>
          <w:sz w:val="28"/>
        </w:rPr>
      </w:pPr>
    </w:p>
    <w:p w:rsidR="00604926" w:rsidRDefault="00604926">
      <w:pPr>
        <w:rPr>
          <w:rFonts w:ascii="仿宋_GB2312" w:eastAsia="仿宋_GB2312"/>
          <w:sz w:val="28"/>
        </w:rPr>
      </w:pPr>
    </w:p>
    <w:p w:rsidR="00604926" w:rsidRDefault="00E005E6">
      <w:pPr>
        <w:ind w:left="1120" w:hangingChars="400" w:hanging="1120"/>
        <w:rPr>
          <w:rFonts w:ascii="仿宋_GB2312" w:eastAsia="仿宋_GB2312"/>
          <w:sz w:val="28"/>
          <w:u w:val="single"/>
        </w:rPr>
      </w:pPr>
      <w:r>
        <w:rPr>
          <w:rFonts w:ascii="仿宋_GB2312" w:eastAsia="仿宋_GB2312" w:hint="eastAsia"/>
          <w:sz w:val="28"/>
        </w:rPr>
        <w:t xml:space="preserve">    请按以上意见补充材料，自补充材料全部提交之日起，</w:t>
      </w:r>
      <w:r>
        <w:rPr>
          <w:rFonts w:ascii="仿宋_GB2312" w:eastAsia="仿宋_GB2312" w:hint="eastAsia"/>
          <w:sz w:val="28"/>
          <w:u w:val="single"/>
        </w:rPr>
        <w:t xml:space="preserve">             </w:t>
      </w:r>
      <w:r>
        <w:rPr>
          <w:rFonts w:ascii="仿宋_GB2312" w:eastAsia="仿宋_GB2312" w:hint="eastAsia"/>
          <w:sz w:val="28"/>
        </w:rPr>
        <w:t xml:space="preserve">          </w:t>
      </w:r>
      <w:r>
        <w:rPr>
          <w:rFonts w:ascii="仿宋_GB2312" w:eastAsia="仿宋_GB2312" w:hint="eastAsia"/>
          <w:sz w:val="28"/>
          <w:u w:val="single"/>
        </w:rPr>
        <w:t xml:space="preserve">       </w:t>
      </w:r>
    </w:p>
    <w:p w:rsidR="00604926" w:rsidRDefault="00E005E6">
      <w:pPr>
        <w:rPr>
          <w:rFonts w:ascii="仿宋_GB2312" w:eastAsia="仿宋_GB2312"/>
          <w:sz w:val="28"/>
        </w:rPr>
      </w:pPr>
      <w:r>
        <w:rPr>
          <w:rFonts w:ascii="仿宋_GB2312" w:eastAsia="仿宋_GB2312" w:hint="eastAsia"/>
          <w:sz w:val="28"/>
        </w:rPr>
        <w:t>（1、检验，2、检测，3、检疫，4、鉴定，5、专家评审）期限延长</w:t>
      </w:r>
      <w:r>
        <w:rPr>
          <w:rFonts w:ascii="仿宋_GB2312" w:eastAsia="仿宋_GB2312" w:hint="eastAsia"/>
          <w:sz w:val="28"/>
          <w:u w:val="single"/>
        </w:rPr>
        <w:t xml:space="preserve">     </w:t>
      </w:r>
      <w:r>
        <w:rPr>
          <w:rFonts w:ascii="仿宋_GB2312" w:eastAsia="仿宋_GB2312" w:hint="eastAsia"/>
          <w:sz w:val="28"/>
        </w:rPr>
        <w:t>个工作日。</w:t>
      </w:r>
    </w:p>
    <w:p w:rsidR="00604926" w:rsidRDefault="00E005E6">
      <w:pPr>
        <w:ind w:firstLine="560"/>
        <w:rPr>
          <w:rFonts w:ascii="仿宋_GB2312" w:eastAsia="仿宋_GB2312"/>
          <w:sz w:val="28"/>
        </w:rPr>
      </w:pPr>
      <w:r>
        <w:rPr>
          <w:rFonts w:ascii="仿宋_GB2312" w:eastAsia="仿宋_GB2312" w:hint="eastAsia"/>
          <w:sz w:val="28"/>
        </w:rPr>
        <w:t>特此通知。</w:t>
      </w:r>
    </w:p>
    <w:p w:rsidR="00604926" w:rsidRDefault="00604926">
      <w:pPr>
        <w:rPr>
          <w:sz w:val="28"/>
        </w:rPr>
      </w:pPr>
    </w:p>
    <w:p w:rsidR="00604926" w:rsidRDefault="00604926">
      <w:pPr>
        <w:rPr>
          <w:sz w:val="28"/>
        </w:rPr>
      </w:pPr>
    </w:p>
    <w:p w:rsidR="00604926" w:rsidRDefault="00E005E6">
      <w:pPr>
        <w:ind w:firstLine="5040"/>
        <w:rPr>
          <w:sz w:val="24"/>
        </w:rPr>
      </w:pPr>
      <w:r>
        <w:rPr>
          <w:rFonts w:hint="eastAsia"/>
          <w:sz w:val="24"/>
        </w:rPr>
        <w:t>卫生行政机关（盖章）</w:t>
      </w:r>
    </w:p>
    <w:p w:rsidR="00604926" w:rsidRDefault="00E005E6">
      <w:pPr>
        <w:ind w:firstLine="28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604926">
      <w:pPr>
        <w:rPr>
          <w:sz w:val="28"/>
        </w:rPr>
      </w:pPr>
    </w:p>
    <w:p w:rsidR="00604926" w:rsidRDefault="007E3DE0">
      <w:pPr>
        <w:spacing w:before="156" w:after="50"/>
        <w:rPr>
          <w:sz w:val="28"/>
        </w:rPr>
      </w:pPr>
      <w:r>
        <w:rPr>
          <w:sz w:val="20"/>
        </w:rPr>
        <w:pict>
          <v:line id="_x0000_s1082" style="position:absolute;left:0;text-align:left;z-index:251715584" from="0,0" to="414pt,0" o:allowincell="f"/>
        </w:pict>
      </w:r>
      <w:r w:rsidR="00E005E6">
        <w:rPr>
          <w:rFonts w:hint="eastAsia"/>
          <w:sz w:val="24"/>
        </w:rPr>
        <w:t>第一联存档，第二联交申请人</w:t>
      </w:r>
      <w:r w:rsidR="00E005E6">
        <w:rPr>
          <w:rFonts w:hint="eastAsia"/>
          <w:sz w:val="24"/>
        </w:rPr>
        <w:t xml:space="preserve">         </w:t>
      </w:r>
      <w:r w:rsidR="00E005E6">
        <w:rPr>
          <w:rFonts w:hint="eastAsia"/>
          <w:sz w:val="24"/>
        </w:rPr>
        <w:t>中华人民共和国国家卫生健康委员会制</w:t>
      </w:r>
    </w:p>
    <w:p w:rsidR="00604926" w:rsidRDefault="00604926">
      <w:pPr>
        <w:rPr>
          <w:rFonts w:eastAsia="隶书"/>
          <w:b/>
          <w:bCs/>
          <w:sz w:val="24"/>
        </w:rPr>
      </w:pPr>
    </w:p>
    <w:p w:rsidR="00604926" w:rsidRDefault="00604926">
      <w:pPr>
        <w:rPr>
          <w:rFonts w:eastAsia="隶书"/>
          <w:b/>
          <w:bCs/>
          <w:sz w:val="24"/>
        </w:rPr>
      </w:pPr>
    </w:p>
    <w:p w:rsidR="00604926" w:rsidRDefault="00E005E6">
      <w:pPr>
        <w:rPr>
          <w:rFonts w:eastAsia="黑体"/>
          <w:sz w:val="36"/>
        </w:rPr>
      </w:pPr>
      <w:r>
        <w:rPr>
          <w:rFonts w:ascii="黑体" w:eastAsia="黑体" w:hAnsi="宋体" w:hint="eastAsia"/>
          <w:color w:val="000000"/>
          <w:kern w:val="0"/>
          <w:sz w:val="32"/>
          <w:szCs w:val="32"/>
        </w:rPr>
        <w:lastRenderedPageBreak/>
        <w:t>附件</w:t>
      </w:r>
      <w:r>
        <w:rPr>
          <w:rFonts w:ascii="黑体" w:eastAsia="黑体" w:hAnsi="宋体"/>
          <w:color w:val="000000"/>
          <w:kern w:val="0"/>
          <w:sz w:val="32"/>
          <w:szCs w:val="32"/>
        </w:rPr>
        <w:t>1</w:t>
      </w:r>
      <w:r>
        <w:rPr>
          <w:rFonts w:ascii="黑体" w:eastAsia="黑体" w:hAnsi="宋体" w:hint="eastAsia"/>
          <w:color w:val="000000"/>
          <w:kern w:val="0"/>
          <w:sz w:val="32"/>
          <w:szCs w:val="32"/>
        </w:rPr>
        <w:t>1</w:t>
      </w:r>
    </w:p>
    <w:p w:rsidR="00604926" w:rsidRDefault="00E005E6" w:rsidP="00E005E6">
      <w:pPr>
        <w:spacing w:beforeLines="100" w:before="312" w:afterLines="100" w:after="312"/>
        <w:jc w:val="center"/>
        <w:rPr>
          <w:b/>
          <w:bCs/>
          <w:sz w:val="32"/>
        </w:rPr>
      </w:pPr>
      <w:r>
        <w:rPr>
          <w:rFonts w:hint="eastAsia"/>
          <w:b/>
          <w:bCs/>
          <w:sz w:val="32"/>
        </w:rPr>
        <w:t>行政许可决定延期通知书</w:t>
      </w:r>
    </w:p>
    <w:p w:rsidR="00604926" w:rsidRDefault="00E005E6" w:rsidP="00E005E6">
      <w:pPr>
        <w:spacing w:beforeLines="100" w:before="312" w:afterLines="100" w:after="312"/>
        <w:jc w:val="center"/>
        <w:rPr>
          <w:sz w:val="24"/>
        </w:rPr>
      </w:pPr>
      <w:r>
        <w:rPr>
          <w:rFonts w:hint="eastAsia"/>
          <w:b/>
          <w:bCs/>
          <w:sz w:val="32"/>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604926" w:rsidRDefault="00E005E6" w:rsidP="00E005E6">
      <w:pPr>
        <w:spacing w:beforeLines="50" w:before="156" w:afterLines="50" w:after="156"/>
        <w:rPr>
          <w:b/>
          <w:bCs/>
          <w:sz w:val="36"/>
        </w:rPr>
      </w:pPr>
      <w:r>
        <w:rPr>
          <w:rFonts w:hint="eastAsia"/>
          <w:sz w:val="28"/>
          <w:u w:val="single"/>
        </w:rPr>
        <w:t xml:space="preserve">                   </w:t>
      </w:r>
      <w:r>
        <w:rPr>
          <w:rFonts w:eastAsia="仿宋_GB2312" w:hint="eastAsia"/>
          <w:sz w:val="32"/>
        </w:rPr>
        <w:t>：</w:t>
      </w:r>
    </w:p>
    <w:p w:rsidR="00604926" w:rsidRDefault="00E005E6">
      <w:pPr>
        <w:ind w:firstLineChars="200" w:firstLine="560"/>
        <w:rPr>
          <w:rFonts w:ascii="仿宋_GB2312" w:eastAsia="仿宋_GB2312"/>
          <w:sz w:val="28"/>
          <w:u w:val="single"/>
        </w:rPr>
      </w:pPr>
      <w:r>
        <w:rPr>
          <w:rFonts w:ascii="仿宋_GB2312" w:eastAsia="仿宋_GB2312" w:hint="eastAsia"/>
          <w:sz w:val="28"/>
        </w:rPr>
        <w:t xml:space="preserve">你（单位）于 </w:t>
      </w:r>
      <w:r>
        <w:rPr>
          <w:rFonts w:ascii="仿宋_GB2312" w:eastAsia="仿宋_GB2312" w:hint="eastAsia"/>
          <w:sz w:val="28"/>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日提出的关于</w:t>
      </w:r>
      <w:r>
        <w:rPr>
          <w:rFonts w:ascii="仿宋_GB2312" w:eastAsia="仿宋_GB2312" w:hint="eastAsia"/>
          <w:sz w:val="28"/>
          <w:u w:val="single"/>
        </w:rPr>
        <w:t xml:space="preserve">                </w:t>
      </w:r>
      <w:r>
        <w:rPr>
          <w:rFonts w:ascii="仿宋_GB2312" w:eastAsia="仿宋_GB2312" w:hint="eastAsia"/>
          <w:sz w:val="28"/>
        </w:rPr>
        <w:t>行政许可事项，本机关已于</w:t>
      </w:r>
      <w:r>
        <w:rPr>
          <w:rFonts w:ascii="仿宋_GB2312" w:eastAsia="仿宋_GB2312" w:hint="eastAsia"/>
          <w:sz w:val="36"/>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日受理。由于</w:t>
      </w:r>
      <w:r>
        <w:rPr>
          <w:rFonts w:ascii="仿宋_GB2312" w:eastAsia="仿宋_GB2312" w:hint="eastAsia"/>
          <w:sz w:val="28"/>
          <w:u w:val="single"/>
        </w:rPr>
        <w:t xml:space="preserve">                                                        </w:t>
      </w:r>
    </w:p>
    <w:p w:rsidR="00604926" w:rsidRDefault="00E005E6">
      <w:pPr>
        <w:rPr>
          <w:rFonts w:ascii="仿宋_GB2312" w:eastAsia="仿宋_GB2312"/>
          <w:sz w:val="28"/>
          <w:u w:val="single"/>
        </w:rPr>
      </w:pPr>
      <w:r>
        <w:rPr>
          <w:rFonts w:ascii="仿宋_GB2312" w:eastAsia="仿宋_GB2312" w:hint="eastAsia"/>
          <w:sz w:val="28"/>
          <w:u w:val="single"/>
        </w:rPr>
        <w:t xml:space="preserve">                                                            </w:t>
      </w:r>
    </w:p>
    <w:p w:rsidR="00604926" w:rsidRDefault="00E005E6">
      <w:pPr>
        <w:rPr>
          <w:rFonts w:ascii="仿宋_GB2312" w:eastAsia="仿宋_GB2312"/>
          <w:sz w:val="28"/>
          <w:u w:val="single"/>
        </w:rPr>
      </w:pPr>
      <w:r>
        <w:rPr>
          <w:rFonts w:ascii="仿宋_GB2312" w:eastAsia="仿宋_GB2312" w:hint="eastAsia"/>
          <w:sz w:val="28"/>
          <w:u w:val="single"/>
        </w:rPr>
        <w:t xml:space="preserve">                                                            </w:t>
      </w:r>
    </w:p>
    <w:p w:rsidR="00604926" w:rsidRDefault="00E005E6">
      <w:pPr>
        <w:rPr>
          <w:rFonts w:ascii="仿宋_GB2312" w:eastAsia="仿宋_GB2312"/>
          <w:sz w:val="28"/>
          <w:u w:val="single"/>
        </w:rPr>
      </w:pPr>
      <w:r>
        <w:rPr>
          <w:rFonts w:ascii="仿宋_GB2312" w:eastAsia="仿宋_GB2312" w:hint="eastAsia"/>
          <w:sz w:val="28"/>
          <w:u w:val="single"/>
        </w:rPr>
        <w:t xml:space="preserve">                                                             </w:t>
      </w:r>
    </w:p>
    <w:p w:rsidR="00604926" w:rsidRDefault="00E005E6">
      <w:pPr>
        <w:tabs>
          <w:tab w:val="left" w:pos="720"/>
        </w:tabs>
        <w:rPr>
          <w:rFonts w:ascii="仿宋_GB2312" w:eastAsia="仿宋_GB2312"/>
          <w:sz w:val="28"/>
        </w:rPr>
      </w:pPr>
      <w:r>
        <w:rPr>
          <w:rFonts w:ascii="仿宋_GB2312" w:eastAsia="仿宋_GB2312" w:hint="eastAsia"/>
          <w:sz w:val="28"/>
          <w:u w:val="single"/>
        </w:rPr>
        <w:t xml:space="preserve">                             </w:t>
      </w:r>
      <w:r>
        <w:rPr>
          <w:rFonts w:ascii="仿宋_GB2312" w:eastAsia="仿宋_GB2312" w:hint="eastAsia"/>
          <w:sz w:val="28"/>
        </w:rPr>
        <w:t>，根据《中华人民共和国行政许可法》第四十二条第一款的规定，经本机关负责人批准</w:t>
      </w:r>
      <w:r>
        <w:rPr>
          <w:rFonts w:ascii="仿宋_GB2312" w:eastAsia="仿宋_GB2312" w:hint="eastAsia"/>
          <w:i/>
          <w:iCs/>
          <w:sz w:val="28"/>
        </w:rPr>
        <w:t>，</w:t>
      </w:r>
      <w:r>
        <w:rPr>
          <w:rFonts w:ascii="仿宋_GB2312" w:eastAsia="仿宋_GB2312" w:hint="eastAsia"/>
          <w:sz w:val="28"/>
        </w:rPr>
        <w:t>将许可决定期限延长10个工作日。</w:t>
      </w:r>
    </w:p>
    <w:p w:rsidR="00604926" w:rsidRDefault="00E005E6">
      <w:pPr>
        <w:ind w:firstLineChars="200" w:firstLine="560"/>
        <w:rPr>
          <w:rFonts w:ascii="仿宋_GB2312" w:eastAsia="仿宋_GB2312"/>
          <w:sz w:val="28"/>
        </w:rPr>
      </w:pPr>
      <w:r>
        <w:rPr>
          <w:rFonts w:ascii="仿宋_GB2312" w:eastAsia="仿宋_GB2312" w:hint="eastAsia"/>
          <w:sz w:val="28"/>
        </w:rPr>
        <w:t>特此通知。</w:t>
      </w:r>
    </w:p>
    <w:p w:rsidR="00604926" w:rsidRDefault="00604926">
      <w:pPr>
        <w:rPr>
          <w:sz w:val="28"/>
        </w:rPr>
      </w:pPr>
    </w:p>
    <w:p w:rsidR="00604926" w:rsidRDefault="00E005E6">
      <w:pPr>
        <w:ind w:firstLineChars="1000" w:firstLine="2800"/>
        <w:rPr>
          <w:sz w:val="28"/>
        </w:rPr>
      </w:pPr>
      <w:r>
        <w:rPr>
          <w:rFonts w:hint="eastAsia"/>
          <w:sz w:val="28"/>
        </w:rPr>
        <w:t xml:space="preserve"> </w:t>
      </w:r>
    </w:p>
    <w:p w:rsidR="00604926" w:rsidRDefault="00604926">
      <w:pPr>
        <w:ind w:firstLineChars="1000" w:firstLine="2800"/>
        <w:rPr>
          <w:sz w:val="28"/>
        </w:rPr>
      </w:pPr>
    </w:p>
    <w:p w:rsidR="00604926" w:rsidRDefault="00604926">
      <w:pPr>
        <w:ind w:firstLineChars="1000" w:firstLine="2800"/>
        <w:rPr>
          <w:sz w:val="28"/>
        </w:rPr>
      </w:pPr>
    </w:p>
    <w:p w:rsidR="00604926" w:rsidRDefault="00E005E6">
      <w:pPr>
        <w:ind w:firstLineChars="2100" w:firstLine="5040"/>
        <w:rPr>
          <w:sz w:val="24"/>
        </w:rPr>
      </w:pPr>
      <w:r>
        <w:rPr>
          <w:rFonts w:hint="eastAsia"/>
          <w:sz w:val="24"/>
        </w:rPr>
        <w:t>卫生行政机关（盖章）</w:t>
      </w:r>
    </w:p>
    <w:p w:rsidR="00604926" w:rsidRDefault="00E005E6">
      <w:pPr>
        <w:ind w:firstLineChars="1000" w:firstLine="24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604926" w:rsidP="00E005E6">
      <w:pPr>
        <w:spacing w:beforeLines="50" w:before="156" w:after="50"/>
        <w:rPr>
          <w:sz w:val="24"/>
        </w:rPr>
      </w:pPr>
    </w:p>
    <w:p w:rsidR="00604926" w:rsidRDefault="00604926" w:rsidP="00E005E6">
      <w:pPr>
        <w:spacing w:beforeLines="50" w:before="156" w:after="50"/>
        <w:rPr>
          <w:sz w:val="24"/>
        </w:rPr>
      </w:pPr>
    </w:p>
    <w:p w:rsidR="00604926" w:rsidRDefault="007E3DE0" w:rsidP="00E005E6">
      <w:pPr>
        <w:spacing w:beforeLines="50" w:before="156" w:after="50"/>
        <w:rPr>
          <w:sz w:val="28"/>
        </w:rPr>
      </w:pPr>
      <w:r>
        <w:rPr>
          <w:sz w:val="20"/>
        </w:rPr>
        <w:pict>
          <v:line id="_x0000_s1083" style="position:absolute;left:0;text-align:left;z-index:251716608" from="0,0" to="414pt,0"/>
        </w:pict>
      </w:r>
      <w:r w:rsidR="00E005E6">
        <w:rPr>
          <w:rFonts w:hint="eastAsia"/>
          <w:sz w:val="24"/>
        </w:rPr>
        <w:t>第一联存档，第二联交申请人</w:t>
      </w:r>
      <w:r w:rsidR="00E005E6">
        <w:rPr>
          <w:rFonts w:hint="eastAsia"/>
          <w:sz w:val="24"/>
        </w:rPr>
        <w:t xml:space="preserve">         </w:t>
      </w:r>
      <w:r w:rsidR="00E005E6">
        <w:rPr>
          <w:rFonts w:hint="eastAsia"/>
          <w:sz w:val="24"/>
        </w:rPr>
        <w:t>中华人民共和国国家卫生健康委员会制</w:t>
      </w:r>
    </w:p>
    <w:p w:rsidR="00604926" w:rsidRDefault="00604926">
      <w:pPr>
        <w:rPr>
          <w:rFonts w:eastAsia="隶书"/>
          <w:b/>
          <w:bCs/>
          <w:sz w:val="24"/>
        </w:rPr>
      </w:pPr>
    </w:p>
    <w:p w:rsidR="00604926" w:rsidRDefault="00604926">
      <w:pPr>
        <w:rPr>
          <w:rFonts w:eastAsia="隶书"/>
          <w:b/>
          <w:bCs/>
          <w:sz w:val="24"/>
        </w:rPr>
      </w:pPr>
    </w:p>
    <w:p w:rsidR="00604926" w:rsidRDefault="00E005E6">
      <w:r>
        <w:rPr>
          <w:rFonts w:ascii="黑体" w:eastAsia="黑体" w:hAnsi="宋体" w:hint="eastAsia"/>
          <w:color w:val="000000"/>
          <w:kern w:val="0"/>
          <w:sz w:val="32"/>
          <w:szCs w:val="32"/>
        </w:rPr>
        <w:lastRenderedPageBreak/>
        <w:t>附件</w:t>
      </w:r>
      <w:r>
        <w:rPr>
          <w:rFonts w:ascii="黑体" w:eastAsia="黑体" w:hAnsi="宋体"/>
          <w:color w:val="000000"/>
          <w:kern w:val="0"/>
          <w:sz w:val="32"/>
          <w:szCs w:val="32"/>
        </w:rPr>
        <w:t>1</w:t>
      </w:r>
      <w:r>
        <w:rPr>
          <w:rFonts w:ascii="黑体" w:eastAsia="黑体" w:hAnsi="宋体" w:hint="eastAsia"/>
          <w:color w:val="000000"/>
          <w:kern w:val="0"/>
          <w:sz w:val="32"/>
          <w:szCs w:val="32"/>
        </w:rPr>
        <w:t>2</w:t>
      </w:r>
    </w:p>
    <w:p w:rsidR="00604926" w:rsidRDefault="00E005E6" w:rsidP="00E005E6">
      <w:pPr>
        <w:spacing w:beforeLines="100" w:before="312" w:afterLines="100" w:after="312"/>
        <w:jc w:val="center"/>
        <w:rPr>
          <w:b/>
          <w:bCs/>
          <w:sz w:val="32"/>
        </w:rPr>
      </w:pPr>
      <w:r>
        <w:rPr>
          <w:rFonts w:hint="eastAsia"/>
          <w:b/>
          <w:bCs/>
          <w:sz w:val="32"/>
        </w:rPr>
        <w:t>不予行政许可决定书</w:t>
      </w:r>
    </w:p>
    <w:p w:rsidR="00604926" w:rsidRDefault="00E005E6" w:rsidP="00E005E6">
      <w:pPr>
        <w:spacing w:beforeLines="100" w:before="312" w:afterLines="100" w:after="312"/>
        <w:jc w:val="center"/>
        <w:rPr>
          <w:sz w:val="24"/>
        </w:rPr>
      </w:pPr>
      <w:r>
        <w:rPr>
          <w:rFonts w:hint="eastAsia"/>
          <w:b/>
          <w:bCs/>
        </w:rPr>
        <w:t xml:space="preserve">                                              </w:t>
      </w:r>
      <w:r>
        <w:rPr>
          <w:rFonts w:hint="eastAsia"/>
          <w:b/>
          <w:bCs/>
          <w:sz w:val="28"/>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604926" w:rsidRDefault="00E005E6" w:rsidP="00E005E6">
      <w:pPr>
        <w:spacing w:beforeLines="50" w:before="156" w:afterLines="50" w:after="156"/>
        <w:rPr>
          <w:b/>
          <w:bCs/>
          <w:sz w:val="36"/>
        </w:rPr>
      </w:pPr>
      <w:r>
        <w:rPr>
          <w:rFonts w:hint="eastAsia"/>
          <w:sz w:val="36"/>
          <w:u w:val="single"/>
        </w:rPr>
        <w:t xml:space="preserve">                </w:t>
      </w:r>
      <w:r>
        <w:rPr>
          <w:rFonts w:hint="eastAsia"/>
          <w:b/>
          <w:bCs/>
          <w:sz w:val="36"/>
        </w:rPr>
        <w:t>：</w:t>
      </w:r>
    </w:p>
    <w:p w:rsidR="00604926" w:rsidRDefault="00E005E6" w:rsidP="00E005E6">
      <w:pPr>
        <w:spacing w:beforeLines="50" w:before="156" w:afterLines="50" w:after="156"/>
        <w:ind w:firstLineChars="200" w:firstLine="560"/>
        <w:rPr>
          <w:rFonts w:ascii="仿宋_GB2312" w:eastAsia="仿宋_GB2312"/>
          <w:sz w:val="28"/>
        </w:rPr>
      </w:pPr>
      <w:r>
        <w:rPr>
          <w:rFonts w:ascii="仿宋_GB2312" w:eastAsia="仿宋_GB2312" w:hint="eastAsia"/>
          <w:sz w:val="28"/>
        </w:rPr>
        <w:t xml:space="preserve">你（单位）于 </w:t>
      </w:r>
      <w:r>
        <w:rPr>
          <w:rFonts w:ascii="仿宋_GB2312" w:eastAsia="仿宋_GB2312" w:hint="eastAsia"/>
          <w:sz w:val="28"/>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日提出的关于</w:t>
      </w:r>
      <w:r>
        <w:rPr>
          <w:rFonts w:ascii="仿宋_GB2312" w:eastAsia="仿宋_GB2312" w:hint="eastAsia"/>
          <w:sz w:val="28"/>
          <w:u w:val="single"/>
        </w:rPr>
        <w:t xml:space="preserve">               </w:t>
      </w:r>
      <w:r>
        <w:rPr>
          <w:rFonts w:ascii="仿宋_GB2312" w:eastAsia="仿宋_GB2312" w:hint="eastAsia"/>
          <w:sz w:val="28"/>
        </w:rPr>
        <w:t>许可申请，本机关已于</w:t>
      </w:r>
      <w:r>
        <w:rPr>
          <w:rFonts w:ascii="仿宋_GB2312" w:eastAsia="仿宋_GB2312" w:hint="eastAsia"/>
          <w:sz w:val="36"/>
          <w:u w:val="single"/>
        </w:rPr>
        <w:t xml:space="preserve">    </w:t>
      </w:r>
      <w:r>
        <w:rPr>
          <w:rFonts w:ascii="仿宋_GB2312" w:eastAsia="仿宋_GB2312" w:hint="eastAsia"/>
          <w:sz w:val="28"/>
        </w:rPr>
        <w:t>年</w:t>
      </w:r>
      <w:r>
        <w:rPr>
          <w:rFonts w:ascii="仿宋_GB2312" w:eastAsia="仿宋_GB2312" w:hint="eastAsia"/>
          <w:sz w:val="28"/>
          <w:u w:val="single"/>
        </w:rPr>
        <w:t xml:space="preserve">    </w:t>
      </w:r>
      <w:r>
        <w:rPr>
          <w:rFonts w:ascii="仿宋_GB2312" w:eastAsia="仿宋_GB2312" w:hint="eastAsia"/>
          <w:sz w:val="28"/>
        </w:rPr>
        <w:t>月</w:t>
      </w:r>
      <w:r>
        <w:rPr>
          <w:rFonts w:ascii="仿宋_GB2312" w:eastAsia="仿宋_GB2312" w:hint="eastAsia"/>
          <w:sz w:val="28"/>
          <w:u w:val="single"/>
        </w:rPr>
        <w:t xml:space="preserve">    </w:t>
      </w:r>
      <w:r>
        <w:rPr>
          <w:rFonts w:ascii="仿宋_GB2312" w:eastAsia="仿宋_GB2312" w:hint="eastAsia"/>
          <w:sz w:val="28"/>
        </w:rPr>
        <w:t>日受理，现已审查完毕。本机关认为，该项申请不符合法定条件、标准，本机关决定不予行政许可。</w:t>
      </w:r>
    </w:p>
    <w:p w:rsidR="00604926" w:rsidRDefault="00E005E6" w:rsidP="00E005E6">
      <w:pPr>
        <w:spacing w:beforeLines="50" w:before="156" w:afterLines="50" w:after="156"/>
        <w:ind w:firstLineChars="200" w:firstLine="560"/>
        <w:rPr>
          <w:rFonts w:ascii="仿宋_GB2312" w:eastAsia="仿宋_GB2312"/>
          <w:sz w:val="28"/>
        </w:rPr>
      </w:pPr>
      <w:r>
        <w:rPr>
          <w:rFonts w:ascii="仿宋_GB2312" w:eastAsia="仿宋_GB2312" w:hint="eastAsia"/>
          <w:sz w:val="28"/>
        </w:rPr>
        <w:t>理由：</w:t>
      </w:r>
    </w:p>
    <w:p w:rsidR="00604926" w:rsidRDefault="00604926" w:rsidP="00E005E6">
      <w:pPr>
        <w:spacing w:beforeLines="50" w:before="156" w:afterLines="50" w:after="156"/>
        <w:ind w:firstLineChars="200" w:firstLine="560"/>
        <w:rPr>
          <w:rFonts w:ascii="仿宋_GB2312" w:eastAsia="仿宋_GB2312"/>
          <w:sz w:val="28"/>
          <w:u w:val="single"/>
        </w:rPr>
      </w:pPr>
    </w:p>
    <w:p w:rsidR="00604926" w:rsidRDefault="00604926" w:rsidP="00E005E6">
      <w:pPr>
        <w:spacing w:beforeLines="50" w:before="156" w:afterLines="50" w:after="156" w:line="360" w:lineRule="auto"/>
        <w:rPr>
          <w:rFonts w:ascii="仿宋_GB2312" w:eastAsia="仿宋_GB2312"/>
          <w:sz w:val="28"/>
        </w:rPr>
      </w:pPr>
    </w:p>
    <w:p w:rsidR="00604926" w:rsidRDefault="00E005E6" w:rsidP="00E005E6">
      <w:pPr>
        <w:spacing w:beforeLines="50" w:before="156" w:afterLines="50" w:after="156"/>
        <w:ind w:firstLineChars="200" w:firstLine="560"/>
        <w:rPr>
          <w:sz w:val="28"/>
        </w:rPr>
      </w:pPr>
      <w:r>
        <w:rPr>
          <w:rFonts w:ascii="仿宋_GB2312" w:eastAsia="仿宋_GB2312" w:hint="eastAsia"/>
          <w:sz w:val="28"/>
        </w:rPr>
        <w:t>如不服本决定的，可自收到本决定书之日起60日内申请行政复议，或在三个月内向人民法院提起行政诉讼。</w:t>
      </w:r>
    </w:p>
    <w:p w:rsidR="00604926" w:rsidRDefault="00604926" w:rsidP="00E005E6">
      <w:pPr>
        <w:spacing w:beforeLines="50" w:before="156" w:afterLines="50" w:after="156" w:line="360" w:lineRule="auto"/>
        <w:ind w:firstLineChars="200" w:firstLine="480"/>
        <w:rPr>
          <w:sz w:val="24"/>
        </w:rPr>
      </w:pPr>
    </w:p>
    <w:p w:rsidR="00604926" w:rsidRDefault="00604926" w:rsidP="00E005E6">
      <w:pPr>
        <w:spacing w:beforeLines="50" w:before="156" w:afterLines="50" w:after="156" w:line="360" w:lineRule="auto"/>
        <w:ind w:firstLineChars="200" w:firstLine="480"/>
        <w:rPr>
          <w:sz w:val="24"/>
        </w:rPr>
      </w:pPr>
    </w:p>
    <w:p w:rsidR="00604926" w:rsidRDefault="00604926" w:rsidP="00E005E6">
      <w:pPr>
        <w:spacing w:beforeLines="50" w:before="156" w:afterLines="50" w:after="156" w:line="360" w:lineRule="auto"/>
        <w:ind w:firstLineChars="200" w:firstLine="480"/>
        <w:rPr>
          <w:sz w:val="24"/>
        </w:rPr>
      </w:pPr>
    </w:p>
    <w:p w:rsidR="00604926" w:rsidRDefault="00604926" w:rsidP="00E005E6">
      <w:pPr>
        <w:spacing w:beforeLines="50" w:before="156" w:afterLines="50" w:after="156" w:line="360" w:lineRule="auto"/>
        <w:ind w:firstLineChars="200" w:firstLine="480"/>
        <w:rPr>
          <w:sz w:val="24"/>
        </w:rPr>
      </w:pPr>
    </w:p>
    <w:p w:rsidR="00604926" w:rsidRDefault="00E005E6" w:rsidP="00E005E6">
      <w:pPr>
        <w:spacing w:beforeLines="50" w:before="156" w:afterLines="50" w:after="156" w:line="360" w:lineRule="auto"/>
        <w:ind w:firstLineChars="200"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604926" w:rsidRDefault="00E005E6">
      <w:pPr>
        <w:spacing w:before="50" w:after="50" w:line="360" w:lineRule="auto"/>
        <w:ind w:firstLineChars="2400" w:firstLine="576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604926">
      <w:pPr>
        <w:spacing w:before="50" w:after="50" w:line="360" w:lineRule="auto"/>
        <w:ind w:firstLineChars="2400" w:firstLine="5040"/>
      </w:pPr>
    </w:p>
    <w:p w:rsidR="00604926" w:rsidRDefault="007E3DE0">
      <w:pPr>
        <w:spacing w:before="50" w:after="50" w:line="360" w:lineRule="auto"/>
        <w:rPr>
          <w:b/>
          <w:bCs/>
          <w:sz w:val="24"/>
        </w:rPr>
      </w:pPr>
      <w:r>
        <w:rPr>
          <w:sz w:val="20"/>
        </w:rPr>
        <w:pict>
          <v:line id="_x0000_s1084" style="position:absolute;left:0;text-align:left;z-index:251717632" from="0,0" to="414pt,0"/>
        </w:pict>
      </w:r>
      <w:r w:rsidR="00E005E6">
        <w:rPr>
          <w:rFonts w:hint="eastAsia"/>
          <w:sz w:val="24"/>
        </w:rPr>
        <w:t>第一联存档，第二联交申请人</w:t>
      </w:r>
      <w:r w:rsidR="00E005E6">
        <w:rPr>
          <w:rFonts w:hint="eastAsia"/>
          <w:sz w:val="24"/>
        </w:rPr>
        <w:t xml:space="preserve">           </w:t>
      </w:r>
      <w:r w:rsidR="00E005E6">
        <w:rPr>
          <w:rFonts w:hint="eastAsia"/>
          <w:sz w:val="24"/>
        </w:rPr>
        <w:t>中华人民共和国国家卫生健康委员会</w:t>
      </w:r>
      <w:r w:rsidR="00E005E6">
        <w:rPr>
          <w:rFonts w:hint="eastAsia"/>
          <w:sz w:val="24"/>
        </w:rPr>
        <w:lastRenderedPageBreak/>
        <w:t>制</w:t>
      </w:r>
    </w:p>
    <w:p w:rsidR="00604926" w:rsidRDefault="00E005E6">
      <w:r>
        <w:rPr>
          <w:rFonts w:ascii="黑体" w:eastAsia="黑体" w:hAnsi="宋体" w:hint="eastAsia"/>
          <w:color w:val="000000"/>
          <w:kern w:val="0"/>
          <w:sz w:val="32"/>
          <w:szCs w:val="32"/>
        </w:rPr>
        <w:t>附件</w:t>
      </w:r>
      <w:r>
        <w:rPr>
          <w:rFonts w:ascii="黑体" w:eastAsia="黑体" w:hAnsi="宋体"/>
          <w:color w:val="000000"/>
          <w:kern w:val="0"/>
          <w:sz w:val="32"/>
          <w:szCs w:val="32"/>
        </w:rPr>
        <w:t>1</w:t>
      </w:r>
      <w:r>
        <w:rPr>
          <w:rFonts w:ascii="黑体" w:eastAsia="黑体" w:hAnsi="宋体" w:hint="eastAsia"/>
          <w:color w:val="000000"/>
          <w:kern w:val="0"/>
          <w:sz w:val="32"/>
          <w:szCs w:val="32"/>
        </w:rPr>
        <w:t>3</w:t>
      </w:r>
    </w:p>
    <w:p w:rsidR="00604926" w:rsidRDefault="00E005E6" w:rsidP="00E005E6">
      <w:pPr>
        <w:spacing w:beforeLines="100" w:before="312" w:afterLines="100" w:after="312"/>
        <w:jc w:val="center"/>
        <w:rPr>
          <w:b/>
          <w:bCs/>
          <w:sz w:val="32"/>
        </w:rPr>
      </w:pPr>
      <w:r>
        <w:rPr>
          <w:rFonts w:hint="eastAsia"/>
          <w:b/>
          <w:bCs/>
          <w:sz w:val="32"/>
        </w:rPr>
        <w:t>不予变更</w:t>
      </w:r>
      <w:r>
        <w:rPr>
          <w:rFonts w:hint="eastAsia"/>
          <w:b/>
          <w:bCs/>
          <w:sz w:val="32"/>
        </w:rPr>
        <w:t>/</w:t>
      </w:r>
      <w:r>
        <w:rPr>
          <w:rFonts w:hint="eastAsia"/>
          <w:b/>
          <w:bCs/>
          <w:sz w:val="32"/>
        </w:rPr>
        <w:t>延续行政许可决定书</w:t>
      </w:r>
    </w:p>
    <w:p w:rsidR="00604926" w:rsidRDefault="00E005E6" w:rsidP="00E005E6">
      <w:pPr>
        <w:spacing w:beforeLines="100" w:before="312" w:afterLines="100" w:after="312"/>
        <w:jc w:val="center"/>
        <w:rPr>
          <w:sz w:val="24"/>
        </w:rPr>
      </w:pPr>
      <w:r>
        <w:rPr>
          <w:rFonts w:hint="eastAsia"/>
          <w:b/>
          <w:bCs/>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604926" w:rsidRDefault="00E005E6" w:rsidP="00E005E6">
      <w:pPr>
        <w:spacing w:beforeLines="100" w:before="312" w:afterLines="100" w:after="312"/>
        <w:rPr>
          <w:rFonts w:ascii="仿宋_GB2312" w:eastAsia="仿宋_GB2312"/>
          <w:b/>
          <w:bCs/>
          <w:sz w:val="36"/>
        </w:rPr>
      </w:pPr>
      <w:r>
        <w:rPr>
          <w:rFonts w:ascii="仿宋_GB2312" w:eastAsia="仿宋_GB2312" w:hint="eastAsia"/>
          <w:sz w:val="36"/>
          <w:u w:val="single"/>
        </w:rPr>
        <w:t xml:space="preserve">                </w:t>
      </w:r>
      <w:r>
        <w:rPr>
          <w:rFonts w:ascii="仿宋_GB2312" w:eastAsia="仿宋_GB2312" w:hint="eastAsia"/>
          <w:b/>
          <w:bCs/>
          <w:sz w:val="36"/>
        </w:rPr>
        <w:t>：</w:t>
      </w:r>
    </w:p>
    <w:p w:rsidR="00604926" w:rsidRDefault="00E005E6" w:rsidP="00E005E6">
      <w:pPr>
        <w:spacing w:beforeLines="50" w:before="156" w:afterLines="50" w:after="156" w:line="360" w:lineRule="auto"/>
        <w:ind w:firstLineChars="200" w:firstLine="560"/>
        <w:rPr>
          <w:rFonts w:ascii="仿宋_GB2312" w:eastAsia="仿宋_GB2312"/>
          <w:sz w:val="28"/>
        </w:rPr>
      </w:pPr>
      <w:r>
        <w:rPr>
          <w:rFonts w:ascii="仿宋_GB2312" w:eastAsia="仿宋_GB2312" w:hint="eastAsia"/>
          <w:sz w:val="28"/>
        </w:rPr>
        <w:t>你（单位）提出</w:t>
      </w:r>
      <w:r>
        <w:rPr>
          <w:rFonts w:ascii="仿宋_GB2312" w:eastAsia="仿宋_GB2312" w:hint="eastAsia"/>
          <w:sz w:val="28"/>
          <w:u w:val="single"/>
        </w:rPr>
        <w:t xml:space="preserve">                  </w:t>
      </w:r>
      <w:r>
        <w:rPr>
          <w:rFonts w:ascii="仿宋_GB2312" w:eastAsia="仿宋_GB2312" w:hint="eastAsia"/>
          <w:sz w:val="28"/>
        </w:rPr>
        <w:t>（1、变更；2、延续）行政许可申请，根据</w:t>
      </w:r>
      <w:r>
        <w:rPr>
          <w:rFonts w:ascii="仿宋_GB2312" w:eastAsia="仿宋_GB2312" w:hint="eastAsia"/>
          <w:sz w:val="28"/>
          <w:u w:val="single"/>
        </w:rPr>
        <w:t xml:space="preserve">             </w:t>
      </w:r>
      <w:r>
        <w:rPr>
          <w:rFonts w:ascii="仿宋_GB2312" w:eastAsia="仿宋_GB2312" w:hint="eastAsia"/>
          <w:sz w:val="28"/>
        </w:rPr>
        <w:t>的规定，经审查，不符合法定的条件和标准，本机关决定不予</w:t>
      </w:r>
      <w:r>
        <w:rPr>
          <w:rFonts w:ascii="仿宋_GB2312" w:eastAsia="仿宋_GB2312" w:hint="eastAsia"/>
          <w:sz w:val="28"/>
          <w:u w:val="single"/>
        </w:rPr>
        <w:t xml:space="preserve">           </w:t>
      </w:r>
      <w:r>
        <w:rPr>
          <w:rFonts w:ascii="仿宋_GB2312" w:eastAsia="仿宋_GB2312" w:hint="eastAsia"/>
          <w:sz w:val="28"/>
        </w:rPr>
        <w:t>（1、变更；2、延续）。</w:t>
      </w:r>
    </w:p>
    <w:p w:rsidR="00604926" w:rsidRDefault="00E005E6" w:rsidP="00E005E6">
      <w:pPr>
        <w:spacing w:beforeLines="50" w:before="156" w:afterLines="50" w:after="156" w:line="360" w:lineRule="auto"/>
        <w:ind w:firstLineChars="200" w:firstLine="560"/>
        <w:rPr>
          <w:rFonts w:ascii="仿宋_GB2312" w:eastAsia="仿宋_GB2312"/>
          <w:sz w:val="28"/>
        </w:rPr>
      </w:pPr>
      <w:r>
        <w:rPr>
          <w:rFonts w:ascii="仿宋_GB2312" w:eastAsia="仿宋_GB2312" w:hint="eastAsia"/>
          <w:sz w:val="28"/>
        </w:rPr>
        <w:t>理由：</w:t>
      </w:r>
    </w:p>
    <w:p w:rsidR="00604926" w:rsidRDefault="00604926" w:rsidP="00E005E6">
      <w:pPr>
        <w:spacing w:beforeLines="50" w:before="156" w:afterLines="50" w:after="156" w:line="360" w:lineRule="auto"/>
        <w:ind w:firstLineChars="200" w:firstLine="560"/>
        <w:rPr>
          <w:rFonts w:ascii="仿宋_GB2312" w:eastAsia="仿宋_GB2312"/>
          <w:sz w:val="28"/>
        </w:rPr>
      </w:pPr>
    </w:p>
    <w:p w:rsidR="00604926" w:rsidRDefault="00604926">
      <w:pPr>
        <w:ind w:firstLineChars="200" w:firstLine="560"/>
        <w:rPr>
          <w:rFonts w:ascii="仿宋_GB2312" w:eastAsia="仿宋_GB2312"/>
          <w:sz w:val="28"/>
        </w:rPr>
      </w:pPr>
    </w:p>
    <w:p w:rsidR="00604926" w:rsidRDefault="00604926">
      <w:pPr>
        <w:ind w:firstLineChars="200" w:firstLine="560"/>
        <w:rPr>
          <w:rFonts w:ascii="仿宋_GB2312" w:eastAsia="仿宋_GB2312"/>
          <w:sz w:val="28"/>
        </w:rPr>
      </w:pPr>
    </w:p>
    <w:p w:rsidR="00604926" w:rsidRDefault="00604926">
      <w:pPr>
        <w:ind w:firstLineChars="200" w:firstLine="560"/>
        <w:rPr>
          <w:rFonts w:ascii="仿宋_GB2312" w:eastAsia="仿宋_GB2312"/>
          <w:sz w:val="28"/>
        </w:rPr>
      </w:pPr>
    </w:p>
    <w:p w:rsidR="00604926" w:rsidRDefault="00604926">
      <w:pPr>
        <w:ind w:firstLineChars="200" w:firstLine="560"/>
        <w:rPr>
          <w:rFonts w:ascii="仿宋_GB2312" w:eastAsia="仿宋_GB2312"/>
          <w:sz w:val="28"/>
        </w:rPr>
      </w:pPr>
    </w:p>
    <w:p w:rsidR="00604926" w:rsidRDefault="00E005E6">
      <w:pPr>
        <w:ind w:firstLineChars="200" w:firstLine="560"/>
        <w:rPr>
          <w:rFonts w:ascii="仿宋_GB2312" w:eastAsia="仿宋_GB2312"/>
          <w:sz w:val="24"/>
        </w:rPr>
      </w:pPr>
      <w:r>
        <w:rPr>
          <w:rFonts w:ascii="仿宋_GB2312" w:eastAsia="仿宋_GB2312" w:hint="eastAsia"/>
          <w:sz w:val="28"/>
        </w:rPr>
        <w:t>如不服本决定的，可自收到本决定书之日起60日内申请行政复议，或在三个月内向人民法院提起行政诉讼。</w:t>
      </w:r>
      <w:r>
        <w:rPr>
          <w:rFonts w:ascii="仿宋_GB2312" w:eastAsia="仿宋_GB2312" w:hint="eastAsia"/>
          <w:sz w:val="24"/>
        </w:rPr>
        <w:t xml:space="preserve">   </w:t>
      </w:r>
    </w:p>
    <w:p w:rsidR="00604926" w:rsidRDefault="00604926">
      <w:pPr>
        <w:rPr>
          <w:sz w:val="24"/>
        </w:rPr>
      </w:pPr>
    </w:p>
    <w:p w:rsidR="00604926" w:rsidRDefault="00604926">
      <w:pPr>
        <w:rPr>
          <w:sz w:val="24"/>
        </w:rPr>
      </w:pPr>
    </w:p>
    <w:p w:rsidR="00604926" w:rsidRDefault="00E005E6">
      <w:pPr>
        <w:spacing w:line="360" w:lineRule="auto"/>
        <w:ind w:leftChars="228" w:left="6479" w:hangingChars="2500" w:hanging="600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7E3DE0" w:rsidP="00E005E6">
      <w:pPr>
        <w:spacing w:beforeLines="50" w:before="156" w:line="360" w:lineRule="auto"/>
        <w:ind w:leftChars="19" w:left="40"/>
        <w:rPr>
          <w:rFonts w:ascii="仿宋_GB2312"/>
          <w:sz w:val="28"/>
        </w:rPr>
      </w:pPr>
      <w:r>
        <w:rPr>
          <w:sz w:val="20"/>
        </w:rPr>
        <w:pict>
          <v:line id="_x0000_s1085" style="position:absolute;left:0;text-align:left;z-index:251718656" from="0,7.8pt" to="414pt,7.8pt"/>
        </w:pict>
      </w:r>
      <w:r w:rsidR="00E005E6">
        <w:rPr>
          <w:rFonts w:hint="eastAsia"/>
          <w:sz w:val="24"/>
        </w:rPr>
        <w:t>第一联存档，第二联交申请人</w:t>
      </w:r>
      <w:r w:rsidR="00E005E6">
        <w:rPr>
          <w:rFonts w:hint="eastAsia"/>
          <w:sz w:val="24"/>
        </w:rPr>
        <w:t xml:space="preserve">         </w:t>
      </w:r>
      <w:r w:rsidR="00E005E6">
        <w:rPr>
          <w:rFonts w:hint="eastAsia"/>
          <w:sz w:val="24"/>
        </w:rPr>
        <w:t>中华人民共和国国家卫生健康委员会制</w:t>
      </w:r>
    </w:p>
    <w:p w:rsidR="00604926" w:rsidRDefault="00604926">
      <w:pPr>
        <w:rPr>
          <w:rFonts w:eastAsia="隶书"/>
          <w:b/>
          <w:bCs/>
          <w:sz w:val="24"/>
        </w:rPr>
      </w:pPr>
    </w:p>
    <w:p w:rsidR="00604926" w:rsidRDefault="00604926">
      <w:pPr>
        <w:rPr>
          <w:rFonts w:eastAsia="隶书"/>
          <w:b/>
          <w:bCs/>
          <w:sz w:val="24"/>
        </w:rPr>
      </w:pPr>
    </w:p>
    <w:p w:rsidR="00604926" w:rsidRDefault="00604926">
      <w:pPr>
        <w:rPr>
          <w:rFonts w:eastAsia="隶书"/>
          <w:b/>
          <w:bCs/>
          <w:sz w:val="24"/>
        </w:rPr>
      </w:pPr>
    </w:p>
    <w:p w:rsidR="00604926" w:rsidRDefault="00E005E6">
      <w:pPr>
        <w:rPr>
          <w:rFonts w:eastAsia="黑体"/>
          <w:b/>
          <w:bCs/>
          <w:sz w:val="32"/>
        </w:rPr>
      </w:pPr>
      <w:r>
        <w:rPr>
          <w:rFonts w:ascii="黑体" w:eastAsia="黑体" w:hAnsi="宋体" w:hint="eastAsia"/>
          <w:color w:val="000000"/>
          <w:kern w:val="0"/>
          <w:sz w:val="32"/>
          <w:szCs w:val="32"/>
        </w:rPr>
        <w:t>附件</w:t>
      </w:r>
      <w:r>
        <w:rPr>
          <w:rFonts w:ascii="黑体" w:eastAsia="黑体" w:hAnsi="宋体"/>
          <w:color w:val="000000"/>
          <w:kern w:val="0"/>
          <w:sz w:val="32"/>
          <w:szCs w:val="32"/>
        </w:rPr>
        <w:t>1</w:t>
      </w:r>
      <w:r>
        <w:rPr>
          <w:rFonts w:ascii="黑体" w:eastAsia="黑体" w:hAnsi="宋体" w:hint="eastAsia"/>
          <w:color w:val="000000"/>
          <w:kern w:val="0"/>
          <w:sz w:val="32"/>
          <w:szCs w:val="32"/>
        </w:rPr>
        <w:t>4</w:t>
      </w:r>
    </w:p>
    <w:p w:rsidR="00604926" w:rsidRDefault="00E005E6" w:rsidP="00E005E6">
      <w:pPr>
        <w:spacing w:beforeLines="100" w:before="312" w:afterLines="100" w:after="312"/>
        <w:jc w:val="center"/>
        <w:rPr>
          <w:b/>
          <w:sz w:val="32"/>
        </w:rPr>
      </w:pPr>
      <w:r>
        <w:rPr>
          <w:rFonts w:hint="eastAsia"/>
          <w:b/>
          <w:sz w:val="32"/>
          <w:szCs w:val="44"/>
        </w:rPr>
        <w:t>行政许可证件撤销决定书</w:t>
      </w:r>
    </w:p>
    <w:p w:rsidR="00604926" w:rsidRDefault="00E005E6" w:rsidP="00E005E6">
      <w:pPr>
        <w:spacing w:beforeLines="100" w:before="312" w:afterLines="100" w:after="312"/>
        <w:jc w:val="center"/>
        <w:rPr>
          <w:sz w:val="24"/>
        </w:rPr>
      </w:pPr>
      <w:r>
        <w:rPr>
          <w:rFonts w:ascii="仿宋_GB2312" w:eastAsia="仿宋_GB2312" w:hint="eastAsia"/>
          <w:sz w:val="28"/>
        </w:rPr>
        <w:t xml:space="preserve">                                   </w:t>
      </w: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604926" w:rsidRDefault="00E005E6">
      <w:pPr>
        <w:rPr>
          <w:rFonts w:ascii="仿宋_GB2312" w:eastAsia="仿宋_GB2312"/>
          <w:sz w:val="28"/>
        </w:rPr>
      </w:pPr>
      <w:r>
        <w:rPr>
          <w:rFonts w:ascii="仿宋_GB2312" w:eastAsia="仿宋_GB2312" w:hint="eastAsia"/>
          <w:sz w:val="28"/>
          <w:u w:val="single"/>
        </w:rPr>
        <w:t xml:space="preserve">                    </w:t>
      </w:r>
      <w:r>
        <w:rPr>
          <w:rFonts w:ascii="仿宋_GB2312" w:eastAsia="仿宋_GB2312" w:hint="eastAsia"/>
          <w:sz w:val="28"/>
        </w:rPr>
        <w:t>：</w:t>
      </w:r>
    </w:p>
    <w:p w:rsidR="00604926" w:rsidRDefault="00E005E6">
      <w:pPr>
        <w:ind w:firstLineChars="200" w:firstLine="560"/>
        <w:rPr>
          <w:rFonts w:ascii="仿宋_GB2312" w:eastAsia="仿宋_GB2312" w:hAnsi="宋体"/>
          <w:sz w:val="28"/>
        </w:rPr>
      </w:pPr>
      <w:r>
        <w:rPr>
          <w:rFonts w:ascii="仿宋_GB2312" w:eastAsia="仿宋_GB2312" w:hAnsi="宋体" w:hint="eastAsia"/>
          <w:sz w:val="28"/>
        </w:rPr>
        <w:t xml:space="preserve">由于 </w:t>
      </w:r>
      <w:r>
        <w:rPr>
          <w:rFonts w:ascii="仿宋_GB2312" w:eastAsia="仿宋_GB2312" w:hAnsi="宋体" w:hint="eastAsia"/>
          <w:sz w:val="28"/>
          <w:u w:val="single"/>
        </w:rPr>
        <w:t xml:space="preserve">         </w:t>
      </w:r>
    </w:p>
    <w:p w:rsidR="00604926" w:rsidRDefault="00E005E6">
      <w:pPr>
        <w:rPr>
          <w:rFonts w:ascii="仿宋_GB2312" w:eastAsia="仿宋_GB2312" w:hAnsi="宋体"/>
          <w:sz w:val="28"/>
        </w:rPr>
      </w:pPr>
      <w:r>
        <w:rPr>
          <w:rFonts w:ascii="仿宋_GB2312" w:eastAsia="仿宋_GB2312" w:hAnsi="宋体" w:hint="eastAsia"/>
          <w:sz w:val="28"/>
        </w:rPr>
        <w:t xml:space="preserve">1、行政机关工作人员滥用职权、玩忽职守作出准予行政许可决定 </w:t>
      </w:r>
    </w:p>
    <w:p w:rsidR="00604926" w:rsidRDefault="00E005E6">
      <w:pPr>
        <w:rPr>
          <w:rFonts w:ascii="仿宋_GB2312" w:eastAsia="仿宋_GB2312" w:hAnsi="宋体"/>
          <w:sz w:val="28"/>
        </w:rPr>
      </w:pPr>
      <w:r>
        <w:rPr>
          <w:rFonts w:ascii="仿宋_GB2312" w:eastAsia="仿宋_GB2312" w:hAnsi="宋体" w:hint="eastAsia"/>
          <w:sz w:val="28"/>
        </w:rPr>
        <w:t xml:space="preserve">2、行政机关超越法定职权作出准予行政许可决定 </w:t>
      </w:r>
    </w:p>
    <w:p w:rsidR="00604926" w:rsidRDefault="00E005E6">
      <w:pPr>
        <w:rPr>
          <w:rFonts w:ascii="仿宋_GB2312" w:eastAsia="仿宋_GB2312" w:hAnsi="宋体"/>
          <w:sz w:val="28"/>
        </w:rPr>
      </w:pPr>
      <w:r>
        <w:rPr>
          <w:rFonts w:ascii="仿宋_GB2312" w:eastAsia="仿宋_GB2312" w:hAnsi="宋体" w:hint="eastAsia"/>
          <w:sz w:val="28"/>
        </w:rPr>
        <w:t xml:space="preserve">3、行政机关违反法定程序作出准予行政许可决定 </w:t>
      </w:r>
    </w:p>
    <w:p w:rsidR="00604926" w:rsidRDefault="00E005E6">
      <w:pPr>
        <w:rPr>
          <w:rFonts w:ascii="仿宋_GB2312" w:eastAsia="仿宋_GB2312" w:hAnsi="宋体"/>
          <w:sz w:val="28"/>
        </w:rPr>
      </w:pPr>
      <w:r>
        <w:rPr>
          <w:rFonts w:ascii="仿宋_GB2312" w:eastAsia="仿宋_GB2312" w:hAnsi="宋体" w:hint="eastAsia"/>
          <w:sz w:val="28"/>
        </w:rPr>
        <w:t xml:space="preserve">4、 行政机关对不具备申请资格或者不符合法定条件的申请人准予行政许可决定 </w:t>
      </w:r>
    </w:p>
    <w:p w:rsidR="00604926" w:rsidRDefault="00E005E6">
      <w:pPr>
        <w:rPr>
          <w:rFonts w:ascii="仿宋_GB2312" w:eastAsia="仿宋_GB2312" w:hAnsi="宋体"/>
          <w:sz w:val="28"/>
        </w:rPr>
      </w:pPr>
      <w:r>
        <w:rPr>
          <w:rFonts w:ascii="仿宋_GB2312" w:eastAsia="仿宋_GB2312" w:hAnsi="宋体" w:hint="eastAsia"/>
          <w:sz w:val="28"/>
        </w:rPr>
        <w:t>5、你（单位）以欺骗、贿赂等不正当手段取得行政许可</w:t>
      </w:r>
    </w:p>
    <w:p w:rsidR="00604926" w:rsidRDefault="00E005E6">
      <w:pPr>
        <w:rPr>
          <w:rFonts w:ascii="仿宋_GB2312" w:eastAsia="仿宋_GB2312" w:hAnsi="宋体"/>
          <w:sz w:val="28"/>
        </w:rPr>
      </w:pPr>
      <w:r>
        <w:rPr>
          <w:rFonts w:ascii="仿宋_GB2312" w:eastAsia="仿宋_GB2312" w:hAnsi="宋体" w:hint="eastAsia"/>
          <w:sz w:val="28"/>
        </w:rPr>
        <w:t>6、其它原因（注明）：</w:t>
      </w:r>
      <w:r>
        <w:rPr>
          <w:rFonts w:ascii="仿宋_GB2312" w:eastAsia="仿宋_GB2312" w:hAnsi="宋体" w:hint="eastAsia"/>
          <w:sz w:val="28"/>
          <w:u w:val="single"/>
        </w:rPr>
        <w:t xml:space="preserve">                                    </w:t>
      </w:r>
      <w:r>
        <w:rPr>
          <w:rFonts w:ascii="仿宋_GB2312" w:eastAsia="仿宋_GB2312" w:hAnsi="宋体" w:hint="eastAsia"/>
          <w:sz w:val="28"/>
        </w:rPr>
        <w:t xml:space="preserve"> </w:t>
      </w:r>
    </w:p>
    <w:p w:rsidR="00604926" w:rsidRDefault="00604926">
      <w:pPr>
        <w:ind w:firstLineChars="200" w:firstLine="560"/>
        <w:rPr>
          <w:rFonts w:ascii="仿宋_GB2312" w:eastAsia="仿宋_GB2312" w:hAnsi="宋体"/>
          <w:sz w:val="28"/>
          <w:szCs w:val="32"/>
        </w:rPr>
      </w:pPr>
    </w:p>
    <w:p w:rsidR="00604926" w:rsidRDefault="00E005E6">
      <w:pPr>
        <w:ind w:leftChars="266" w:left="3079" w:hangingChars="900" w:hanging="2520"/>
        <w:rPr>
          <w:rFonts w:ascii="仿宋_GB2312" w:eastAsia="仿宋_GB2312" w:hAnsi="宋体"/>
          <w:sz w:val="28"/>
          <w:szCs w:val="32"/>
          <w:u w:val="single"/>
        </w:rPr>
      </w:pPr>
      <w:r>
        <w:rPr>
          <w:rFonts w:ascii="仿宋_GB2312" w:eastAsia="仿宋_GB2312" w:hAnsi="宋体" w:hint="eastAsia"/>
          <w:sz w:val="28"/>
          <w:szCs w:val="32"/>
        </w:rPr>
        <w:t>根据《中华人民共和国行政许可法》第六十九条的规定，现对</w:t>
      </w:r>
      <w:r>
        <w:rPr>
          <w:rFonts w:ascii="仿宋_GB2312" w:eastAsia="仿宋_GB2312" w:hAnsi="宋体" w:hint="eastAsia"/>
          <w:sz w:val="28"/>
          <w:szCs w:val="32"/>
          <w:u w:val="single"/>
        </w:rPr>
        <w:t xml:space="preserve">                 </w:t>
      </w:r>
    </w:p>
    <w:p w:rsidR="00604926" w:rsidRDefault="00E005E6">
      <w:pPr>
        <w:rPr>
          <w:rFonts w:ascii="仿宋_GB2312" w:eastAsia="仿宋_GB2312" w:hAnsi="宋体"/>
          <w:sz w:val="28"/>
          <w:szCs w:val="32"/>
        </w:rPr>
      </w:pPr>
      <w:r>
        <w:rPr>
          <w:rFonts w:ascii="仿宋_GB2312" w:eastAsia="仿宋_GB2312" w:hAnsi="宋体" w:hint="eastAsia"/>
          <w:sz w:val="28"/>
          <w:szCs w:val="32"/>
          <w:u w:val="single"/>
        </w:rPr>
        <w:t xml:space="preserve">                </w:t>
      </w:r>
      <w:r>
        <w:rPr>
          <w:rFonts w:ascii="仿宋_GB2312" w:eastAsia="仿宋_GB2312" w:hAnsi="宋体" w:hint="eastAsia"/>
          <w:sz w:val="28"/>
          <w:szCs w:val="32"/>
        </w:rPr>
        <w:t>许可证件\证号予以撤销。</w:t>
      </w:r>
    </w:p>
    <w:p w:rsidR="00604926" w:rsidRDefault="00E005E6">
      <w:pPr>
        <w:ind w:firstLineChars="200" w:firstLine="560"/>
        <w:rPr>
          <w:rFonts w:ascii="仿宋_GB2312" w:eastAsia="仿宋_GB2312"/>
          <w:sz w:val="28"/>
        </w:rPr>
      </w:pPr>
      <w:r>
        <w:rPr>
          <w:rFonts w:ascii="仿宋_GB2312" w:eastAsia="仿宋_GB2312" w:hint="eastAsia"/>
          <w:sz w:val="28"/>
        </w:rPr>
        <w:t>如不服本决定的，可自收到本决定书之日起60日内申请行政复议，或在三个月内向人民法院提起行政诉讼。</w:t>
      </w:r>
    </w:p>
    <w:p w:rsidR="00604926" w:rsidRDefault="00604926">
      <w:pPr>
        <w:rPr>
          <w:sz w:val="24"/>
        </w:rPr>
      </w:pPr>
    </w:p>
    <w:p w:rsidR="00604926" w:rsidRDefault="00604926">
      <w:pPr>
        <w:rPr>
          <w:sz w:val="24"/>
        </w:rPr>
      </w:pPr>
    </w:p>
    <w:p w:rsidR="00604926" w:rsidRDefault="00E005E6">
      <w:pPr>
        <w:spacing w:line="360" w:lineRule="auto"/>
        <w:ind w:firstLineChars="2300" w:firstLine="5520"/>
        <w:rPr>
          <w:sz w:val="24"/>
        </w:rPr>
      </w:pPr>
      <w:r>
        <w:rPr>
          <w:rFonts w:hint="eastAsia"/>
          <w:sz w:val="24"/>
        </w:rPr>
        <w:t>卫生行政机关</w:t>
      </w:r>
      <w:r>
        <w:rPr>
          <w:rFonts w:hint="eastAsia"/>
          <w:sz w:val="24"/>
        </w:rPr>
        <w:t xml:space="preserve"> </w:t>
      </w:r>
      <w:r>
        <w:rPr>
          <w:rFonts w:hint="eastAsia"/>
          <w:sz w:val="24"/>
        </w:rPr>
        <w:t>（盖章）</w:t>
      </w:r>
    </w:p>
    <w:p w:rsidR="00604926" w:rsidRDefault="00E005E6">
      <w:pPr>
        <w:spacing w:line="360" w:lineRule="auto"/>
        <w:ind w:firstLineChars="2600"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04926" w:rsidRDefault="007E3DE0" w:rsidP="00604926">
      <w:pPr>
        <w:spacing w:beforeLines="150" w:before="468" w:after="50"/>
        <w:rPr>
          <w:rFonts w:asciiTheme="minorEastAsia" w:eastAsiaTheme="minorEastAsia" w:hAnsiTheme="minorEastAsia"/>
          <w:sz w:val="32"/>
          <w:szCs w:val="32"/>
        </w:rPr>
      </w:pPr>
      <w:r>
        <w:rPr>
          <w:rFonts w:ascii="宋体" w:hAnsi="宋体"/>
          <w:spacing w:val="-7"/>
          <w:kern w:val="0"/>
          <w:sz w:val="20"/>
          <w:szCs w:val="25"/>
        </w:rPr>
        <w:pict>
          <v:line id="_x0000_s1086" style="position:absolute;left:0;text-align:left;z-index:251719680" from="0,15.6pt" to="414pt,15.6pt"/>
        </w:pict>
      </w:r>
      <w:r w:rsidR="00E005E6">
        <w:rPr>
          <w:rFonts w:ascii="宋体" w:hAnsi="宋体" w:hint="eastAsia"/>
          <w:spacing w:val="-7"/>
          <w:kern w:val="0"/>
          <w:sz w:val="24"/>
          <w:szCs w:val="25"/>
        </w:rPr>
        <w:t>第一联存档，第二联交被许可人。</w:t>
      </w:r>
      <w:r w:rsidR="00E005E6">
        <w:rPr>
          <w:rFonts w:hint="eastAsia"/>
          <w:sz w:val="24"/>
        </w:rPr>
        <w:t xml:space="preserve">       </w:t>
      </w:r>
      <w:r w:rsidR="00E005E6">
        <w:rPr>
          <w:rFonts w:hint="eastAsia"/>
          <w:sz w:val="24"/>
        </w:rPr>
        <w:t>中华人民共和国国家卫生健康委员会制</w:t>
      </w:r>
    </w:p>
    <w:sectPr w:rsidR="00604926" w:rsidSect="00604926">
      <w:pgSz w:w="11906" w:h="16838"/>
      <w:pgMar w:top="1091" w:right="1800" w:bottom="109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DE0" w:rsidRDefault="007E3DE0" w:rsidP="00604926">
      <w:r>
        <w:separator/>
      </w:r>
    </w:p>
  </w:endnote>
  <w:endnote w:type="continuationSeparator" w:id="0">
    <w:p w:rsidR="007E3DE0" w:rsidRDefault="007E3DE0" w:rsidP="0060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华文新魏">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隶书">
    <w:altName w:val="Microsoft YaHei UI"/>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5E6" w:rsidRDefault="00E005E6">
    <w:pPr>
      <w:pStyle w:val="af7"/>
      <w:jc w:val="both"/>
      <w:rPr>
        <w:sz w:val="21"/>
        <w:szCs w:val="21"/>
      </w:rPr>
    </w:pPr>
    <w:r>
      <w:rPr>
        <w:rStyle w:val="afe"/>
        <w:sz w:val="21"/>
        <w:szCs w:val="21"/>
      </w:rPr>
      <w:fldChar w:fldCharType="begin"/>
    </w:r>
    <w:r>
      <w:rPr>
        <w:rStyle w:val="afe"/>
        <w:sz w:val="21"/>
        <w:szCs w:val="21"/>
      </w:rPr>
      <w:instrText xml:space="preserve"> PAGE </w:instrText>
    </w:r>
    <w:r>
      <w:rPr>
        <w:rStyle w:val="afe"/>
        <w:sz w:val="21"/>
        <w:szCs w:val="21"/>
      </w:rPr>
      <w:fldChar w:fldCharType="separate"/>
    </w:r>
    <w:r>
      <w:rPr>
        <w:rStyle w:val="afe"/>
        <w:sz w:val="21"/>
        <w:szCs w:val="21"/>
      </w:rPr>
      <w:t>II</w:t>
    </w:r>
    <w:r>
      <w:rPr>
        <w:rStyle w:val="afe"/>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5E6" w:rsidRDefault="00E005E6">
    <w:pPr>
      <w:pStyle w:val="af7"/>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5E6" w:rsidRDefault="00E005E6">
    <w:pPr>
      <w:pStyle w:val="af7"/>
      <w:jc w:val="right"/>
    </w:pPr>
    <w:r>
      <w:rPr>
        <w:rStyle w:val="afe"/>
      </w:rPr>
      <w:fldChar w:fldCharType="begin"/>
    </w:r>
    <w:r>
      <w:rPr>
        <w:rStyle w:val="afe"/>
      </w:rPr>
      <w:instrText xml:space="preserve"> PAGE </w:instrText>
    </w:r>
    <w:r>
      <w:rPr>
        <w:rStyle w:val="afe"/>
      </w:rPr>
      <w:fldChar w:fldCharType="separate"/>
    </w:r>
    <w:r>
      <w:rPr>
        <w:rStyle w:val="afe"/>
      </w:rPr>
      <w:t>191</w:t>
    </w:r>
    <w:r>
      <w:rPr>
        <w:rStyle w:val="afe"/>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5E6" w:rsidRDefault="00E005E6">
    <w:pPr>
      <w:pStyle w:val="af7"/>
      <w:framePr w:wrap="around" w:vAnchor="text" w:hAnchor="margin" w:xAlign="right" w:y="1"/>
      <w:rPr>
        <w:rStyle w:val="afe"/>
        <w:sz w:val="21"/>
      </w:rPr>
    </w:pPr>
    <w:r>
      <w:rPr>
        <w:rStyle w:val="afe"/>
        <w:sz w:val="21"/>
      </w:rPr>
      <w:fldChar w:fldCharType="begin"/>
    </w:r>
    <w:r>
      <w:rPr>
        <w:rStyle w:val="afe"/>
        <w:sz w:val="21"/>
      </w:rPr>
      <w:instrText xml:space="preserve"> PAGE </w:instrText>
    </w:r>
    <w:r>
      <w:rPr>
        <w:rStyle w:val="afe"/>
        <w:sz w:val="21"/>
      </w:rPr>
      <w:fldChar w:fldCharType="separate"/>
    </w:r>
    <w:r w:rsidR="00FC43CE">
      <w:rPr>
        <w:rStyle w:val="afe"/>
        <w:noProof/>
        <w:sz w:val="21"/>
      </w:rPr>
      <w:t>III</w:t>
    </w:r>
    <w:r>
      <w:rPr>
        <w:rStyle w:val="afe"/>
        <w:sz w:val="21"/>
      </w:rPr>
      <w:fldChar w:fldCharType="end"/>
    </w:r>
  </w:p>
  <w:p w:rsidR="00E005E6" w:rsidRDefault="00E005E6">
    <w:pPr>
      <w:pStyle w:val="af7"/>
      <w:ind w:right="36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5E6" w:rsidRDefault="00E005E6">
    <w:pPr>
      <w:pStyle w:val="af7"/>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Pr>
        <w:rStyle w:val="afe"/>
      </w:rPr>
      <w:t>12</w:t>
    </w:r>
    <w:r>
      <w:rPr>
        <w:rStyle w:val="afe"/>
      </w:rPr>
      <w:fldChar w:fldCharType="end"/>
    </w:r>
  </w:p>
  <w:p w:rsidR="00E005E6" w:rsidRDefault="00E005E6">
    <w:pPr>
      <w:pStyle w:val="af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5E6" w:rsidRDefault="00E005E6">
    <w:pPr>
      <w:pStyle w:val="af7"/>
      <w:jc w:val="right"/>
    </w:pPr>
    <w:r>
      <w:fldChar w:fldCharType="begin"/>
    </w:r>
    <w:r>
      <w:instrText xml:space="preserve"> PAGE   \* MERGEFORMAT </w:instrText>
    </w:r>
    <w:r>
      <w:fldChar w:fldCharType="separate"/>
    </w:r>
    <w:r w:rsidR="00FC43CE" w:rsidRPr="00FC43CE">
      <w:rPr>
        <w:noProof/>
        <w:lang w:val="zh-CN"/>
      </w:rPr>
      <w:t>5</w:t>
    </w:r>
    <w:r>
      <w:rPr>
        <w:lang w:val="zh-CN"/>
      </w:rPr>
      <w:fldChar w:fldCharType="end"/>
    </w:r>
  </w:p>
  <w:p w:rsidR="00E005E6" w:rsidRDefault="00E005E6">
    <w:pPr>
      <w:pStyle w:val="af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5E6" w:rsidRDefault="00E005E6">
    <w:pPr>
      <w:pStyle w:val="af7"/>
      <w:jc w:val="right"/>
    </w:pPr>
    <w:r>
      <w:fldChar w:fldCharType="begin"/>
    </w:r>
    <w:r>
      <w:instrText xml:space="preserve"> PAGE   \* MERGEFORMAT </w:instrText>
    </w:r>
    <w:r>
      <w:fldChar w:fldCharType="separate"/>
    </w:r>
    <w:r w:rsidR="00FC43CE" w:rsidRPr="00FC43CE">
      <w:rPr>
        <w:noProof/>
        <w:lang w:val="zh-CN"/>
      </w:rPr>
      <w:t>4</w:t>
    </w:r>
    <w:r>
      <w:rPr>
        <w:lang w:val="zh-CN"/>
      </w:rPr>
      <w:fldChar w:fldCharType="end"/>
    </w:r>
  </w:p>
  <w:p w:rsidR="00E005E6" w:rsidRDefault="00E005E6">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DE0" w:rsidRDefault="007E3DE0" w:rsidP="00604926">
      <w:r>
        <w:separator/>
      </w:r>
    </w:p>
  </w:footnote>
  <w:footnote w:type="continuationSeparator" w:id="0">
    <w:p w:rsidR="007E3DE0" w:rsidRDefault="007E3DE0" w:rsidP="00604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B1EFD"/>
    <w:multiLevelType w:val="multilevel"/>
    <w:tmpl w:val="038B1EFD"/>
    <w:lvl w:ilvl="0">
      <w:numFmt w:val="bullet"/>
      <w:lvlText w:val="□"/>
      <w:lvlJc w:val="left"/>
      <w:pPr>
        <w:tabs>
          <w:tab w:val="left" w:pos="435"/>
        </w:tabs>
        <w:ind w:left="435" w:hanging="435"/>
      </w:pPr>
      <w:rPr>
        <w:rFonts w:ascii="宋体" w:eastAsia="宋体" w:hAnsi="宋体" w:cs="Times New Roman" w:hint="eastAsia"/>
        <w:sz w:val="2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3974029"/>
    <w:multiLevelType w:val="multilevel"/>
    <w:tmpl w:val="13974029"/>
    <w:lvl w:ilvl="0">
      <w:start w:val="1"/>
      <w:numFmt w:val="japaneseCounting"/>
      <w:pStyle w:val="a"/>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C5917C3"/>
    <w:multiLevelType w:val="multilevel"/>
    <w:tmpl w:val="2C5917C3"/>
    <w:lvl w:ilvl="0">
      <w:start w:val="1"/>
      <w:numFmt w:val="none"/>
      <w:pStyle w:val="a0"/>
      <w:suff w:val="nothing"/>
      <w:lvlText w:val="%1——"/>
      <w:lvlJc w:val="left"/>
      <w:pPr>
        <w:ind w:left="833" w:hanging="408"/>
      </w:pPr>
      <w:rPr>
        <w:rFonts w:hint="eastAsia"/>
      </w:rPr>
    </w:lvl>
    <w:lvl w:ilvl="1">
      <w:start w:val="1"/>
      <w:numFmt w:val="bullet"/>
      <w:pStyle w:val="a1"/>
      <w:lvlText w:val=""/>
      <w:lvlJc w:val="left"/>
      <w:pPr>
        <w:tabs>
          <w:tab w:val="left" w:pos="760"/>
        </w:tabs>
        <w:ind w:left="1264" w:hanging="413"/>
      </w:pPr>
      <w:rPr>
        <w:rFonts w:ascii="Symbol" w:hAnsi="Symbol" w:hint="default"/>
        <w:color w:val="auto"/>
      </w:rPr>
    </w:lvl>
    <w:lvl w:ilvl="2">
      <w:start w:val="1"/>
      <w:numFmt w:val="bullet"/>
      <w:pStyle w:val="a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nsid w:val="3423672F"/>
    <w:multiLevelType w:val="multilevel"/>
    <w:tmpl w:val="3423672F"/>
    <w:lvl w:ilvl="0">
      <w:start w:val="11"/>
      <w:numFmt w:val="bullet"/>
      <w:lvlText w:val="□"/>
      <w:lvlJc w:val="left"/>
      <w:pPr>
        <w:tabs>
          <w:tab w:val="left" w:pos="435"/>
        </w:tabs>
        <w:ind w:left="435" w:hanging="435"/>
      </w:pPr>
      <w:rPr>
        <w:rFonts w:ascii="宋体" w:eastAsia="宋体" w:hAnsi="宋体"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44C50F90"/>
    <w:multiLevelType w:val="multilevel"/>
    <w:tmpl w:val="44C50F90"/>
    <w:lvl w:ilvl="0">
      <w:start w:val="1"/>
      <w:numFmt w:val="lowerLetter"/>
      <w:pStyle w:val="a3"/>
      <w:lvlText w:val="%1)"/>
      <w:lvlJc w:val="left"/>
      <w:pPr>
        <w:tabs>
          <w:tab w:val="left" w:pos="840"/>
        </w:tabs>
        <w:ind w:left="839" w:hanging="419"/>
      </w:pPr>
      <w:rPr>
        <w:rFonts w:ascii="宋体" w:eastAsia="宋体" w:hint="eastAsia"/>
        <w:b w:val="0"/>
        <w:i w:val="0"/>
        <w:sz w:val="21"/>
        <w:szCs w:val="21"/>
      </w:rPr>
    </w:lvl>
    <w:lvl w:ilvl="1">
      <w:start w:val="1"/>
      <w:numFmt w:val="decimal"/>
      <w:pStyle w:val="5"/>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nsid w:val="495342C2"/>
    <w:multiLevelType w:val="multilevel"/>
    <w:tmpl w:val="495342C2"/>
    <w:lvl w:ilvl="0">
      <w:numFmt w:val="ideographDigital"/>
      <w:pStyle w:val="a4"/>
      <w:suff w:val="nothing"/>
      <w:lvlText w:val="%1、"/>
      <w:lvlJc w:val="left"/>
      <w:pPr>
        <w:ind w:left="0" w:firstLine="0"/>
      </w:pPr>
      <w:rPr>
        <w:rFonts w:eastAsia="黑体" w:hint="eastAsia"/>
        <w:sz w:val="28"/>
      </w:rPr>
    </w:lvl>
    <w:lvl w:ilvl="1">
      <w:start w:val="1"/>
      <w:numFmt w:val="japaneseCounting"/>
      <w:pStyle w:val="a5"/>
      <w:suff w:val="nothing"/>
      <w:lvlText w:val="（%2）"/>
      <w:lvlJc w:val="left"/>
      <w:pPr>
        <w:ind w:left="0" w:firstLine="0"/>
      </w:pPr>
      <w:rPr>
        <w:rFonts w:ascii="黑体" w:eastAsia="黑体" w:hAnsi="黑体" w:hint="eastAsia"/>
        <w:lang w:val="en-US"/>
      </w:rPr>
    </w:lvl>
    <w:lvl w:ilvl="2">
      <w:start w:val="1"/>
      <w:numFmt w:val="lowerLetter"/>
      <w:pStyle w:val="a6"/>
      <w:lvlText w:val="(%3)"/>
      <w:lvlJc w:val="left"/>
      <w:pPr>
        <w:tabs>
          <w:tab w:val="left" w:pos="0"/>
        </w:tabs>
        <w:ind w:left="-288" w:hanging="432"/>
      </w:pPr>
      <w:rPr>
        <w:rFonts w:hint="eastAsia"/>
      </w:rPr>
    </w:lvl>
    <w:lvl w:ilvl="3">
      <w:start w:val="1"/>
      <w:numFmt w:val="lowerRoman"/>
      <w:lvlText w:val="(%4)"/>
      <w:lvlJc w:val="right"/>
      <w:pPr>
        <w:tabs>
          <w:tab w:val="left" w:pos="-144"/>
        </w:tabs>
        <w:ind w:left="-144" w:hanging="144"/>
      </w:pPr>
      <w:rPr>
        <w:rFonts w:hint="eastAsia"/>
      </w:rPr>
    </w:lvl>
    <w:lvl w:ilvl="4">
      <w:start w:val="1"/>
      <w:numFmt w:val="decimal"/>
      <w:lvlText w:val="%5)"/>
      <w:lvlJc w:val="left"/>
      <w:pPr>
        <w:tabs>
          <w:tab w:val="left" w:pos="0"/>
        </w:tabs>
        <w:ind w:left="0" w:hanging="432"/>
      </w:pPr>
      <w:rPr>
        <w:rFonts w:hint="eastAsia"/>
      </w:rPr>
    </w:lvl>
    <w:lvl w:ilvl="5">
      <w:start w:val="1"/>
      <w:numFmt w:val="decimal"/>
      <w:lvlRestart w:val="0"/>
      <w:pStyle w:val="a7"/>
      <w:suff w:val="nothing"/>
      <w:lvlText w:val="1%6　"/>
      <w:lvlJc w:val="left"/>
      <w:pPr>
        <w:ind w:left="-1008" w:firstLine="0"/>
      </w:pPr>
      <w:rPr>
        <w:rFonts w:ascii="黑体" w:eastAsia="黑体" w:hint="eastAsia"/>
      </w:rPr>
    </w:lvl>
    <w:lvl w:ilvl="6">
      <w:start w:val="1"/>
      <w:numFmt w:val="decimal"/>
      <w:suff w:val="nothing"/>
      <w:lvlText w:val="2%6%7　"/>
      <w:lvlJc w:val="left"/>
      <w:pPr>
        <w:ind w:left="0" w:firstLine="0"/>
      </w:pPr>
      <w:rPr>
        <w:rFonts w:ascii="黑体" w:eastAsia="黑体" w:hint="eastAsia"/>
      </w:rPr>
    </w:lvl>
    <w:lvl w:ilvl="7">
      <w:start w:val="1"/>
      <w:numFmt w:val="decimal"/>
      <w:suff w:val="nothing"/>
      <w:lvlText w:val="3%6%7%8"/>
      <w:lvlJc w:val="left"/>
      <w:pPr>
        <w:ind w:left="0" w:firstLine="0"/>
      </w:pPr>
      <w:rPr>
        <w:rFonts w:hint="eastAsia"/>
      </w:rPr>
    </w:lvl>
    <w:lvl w:ilvl="8">
      <w:start w:val="1"/>
      <w:numFmt w:val="lowerRoman"/>
      <w:lvlText w:val="%9."/>
      <w:lvlJc w:val="right"/>
      <w:pPr>
        <w:tabs>
          <w:tab w:val="left" w:pos="576"/>
        </w:tabs>
        <w:ind w:left="576" w:hanging="144"/>
      </w:pPr>
      <w:rPr>
        <w:rFonts w:hint="eastAsia"/>
      </w:rPr>
    </w:lvl>
  </w:abstractNum>
  <w:abstractNum w:abstractNumId="6">
    <w:nsid w:val="4B733A5F"/>
    <w:multiLevelType w:val="multilevel"/>
    <w:tmpl w:val="4B733A5F"/>
    <w:lvl w:ilvl="0">
      <w:start w:val="1"/>
      <w:numFmt w:val="decimal"/>
      <w:pStyle w:val="a8"/>
      <w:suff w:val="nothing"/>
      <w:lvlText w:val="示例%1："/>
      <w:lvlJc w:val="left"/>
      <w:pPr>
        <w:ind w:left="0" w:firstLine="363"/>
      </w:pPr>
      <w:rPr>
        <w:rFonts w:ascii="黑体" w:eastAsia="黑体" w:hAnsi="Times New Roman" w:hint="eastAsia"/>
        <w:b w:val="0"/>
        <w:i w:val="0"/>
        <w:color w:val="auto"/>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7">
    <w:nsid w:val="787E3C4B"/>
    <w:multiLevelType w:val="multilevel"/>
    <w:tmpl w:val="787E3C4B"/>
    <w:lvl w:ilvl="0">
      <w:numFmt w:val="bullet"/>
      <w:lvlText w:val="□"/>
      <w:lvlJc w:val="left"/>
      <w:pPr>
        <w:tabs>
          <w:tab w:val="left" w:pos="360"/>
        </w:tabs>
        <w:ind w:left="360" w:hanging="360"/>
      </w:pPr>
      <w:rPr>
        <w:rFonts w:ascii="宋体" w:eastAsia="宋体" w:hAnsi="宋体"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4"/>
  </w:num>
  <w:num w:numId="2">
    <w:abstractNumId w:val="5"/>
  </w:num>
  <w:num w:numId="3">
    <w:abstractNumId w:val="2"/>
  </w:num>
  <w:num w:numId="4">
    <w:abstractNumId w:val="1"/>
  </w:num>
  <w:num w:numId="5">
    <w:abstractNumId w:val="6"/>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65C1"/>
    <w:rsid w:val="000005D4"/>
    <w:rsid w:val="00002401"/>
    <w:rsid w:val="000135BC"/>
    <w:rsid w:val="000144C6"/>
    <w:rsid w:val="0001603F"/>
    <w:rsid w:val="00022C69"/>
    <w:rsid w:val="00025CB3"/>
    <w:rsid w:val="00030E0B"/>
    <w:rsid w:val="0003150A"/>
    <w:rsid w:val="000323E8"/>
    <w:rsid w:val="00033299"/>
    <w:rsid w:val="00041A85"/>
    <w:rsid w:val="00047DA2"/>
    <w:rsid w:val="00060643"/>
    <w:rsid w:val="0008242A"/>
    <w:rsid w:val="00086185"/>
    <w:rsid w:val="0008682B"/>
    <w:rsid w:val="00086E35"/>
    <w:rsid w:val="000A2F89"/>
    <w:rsid w:val="000C57B5"/>
    <w:rsid w:val="000E11F4"/>
    <w:rsid w:val="000E158B"/>
    <w:rsid w:val="000F20B2"/>
    <w:rsid w:val="001001D6"/>
    <w:rsid w:val="00110798"/>
    <w:rsid w:val="00111589"/>
    <w:rsid w:val="001147A8"/>
    <w:rsid w:val="001235F3"/>
    <w:rsid w:val="00134007"/>
    <w:rsid w:val="00136141"/>
    <w:rsid w:val="00141259"/>
    <w:rsid w:val="00142C6A"/>
    <w:rsid w:val="001439FE"/>
    <w:rsid w:val="00152BFB"/>
    <w:rsid w:val="001532D7"/>
    <w:rsid w:val="001711DA"/>
    <w:rsid w:val="00172067"/>
    <w:rsid w:val="00172118"/>
    <w:rsid w:val="00180042"/>
    <w:rsid w:val="00182236"/>
    <w:rsid w:val="00187D52"/>
    <w:rsid w:val="0019367D"/>
    <w:rsid w:val="001A305B"/>
    <w:rsid w:val="001A4E01"/>
    <w:rsid w:val="001B191B"/>
    <w:rsid w:val="001B5A9F"/>
    <w:rsid w:val="001C517E"/>
    <w:rsid w:val="001D15FF"/>
    <w:rsid w:val="001E78AF"/>
    <w:rsid w:val="001F178D"/>
    <w:rsid w:val="001F1A7B"/>
    <w:rsid w:val="001F2DDC"/>
    <w:rsid w:val="00200956"/>
    <w:rsid w:val="0022007A"/>
    <w:rsid w:val="002218E4"/>
    <w:rsid w:val="002229BC"/>
    <w:rsid w:val="00225FE6"/>
    <w:rsid w:val="002325C8"/>
    <w:rsid w:val="00235EA0"/>
    <w:rsid w:val="00242434"/>
    <w:rsid w:val="002450C3"/>
    <w:rsid w:val="002475D3"/>
    <w:rsid w:val="00251BD5"/>
    <w:rsid w:val="002556CC"/>
    <w:rsid w:val="00255CCD"/>
    <w:rsid w:val="00270D1C"/>
    <w:rsid w:val="00271A66"/>
    <w:rsid w:val="00272A6A"/>
    <w:rsid w:val="00285B21"/>
    <w:rsid w:val="00293A06"/>
    <w:rsid w:val="0029730F"/>
    <w:rsid w:val="002A288F"/>
    <w:rsid w:val="002A4BCE"/>
    <w:rsid w:val="002A7774"/>
    <w:rsid w:val="002B1402"/>
    <w:rsid w:val="002C129A"/>
    <w:rsid w:val="002C1A01"/>
    <w:rsid w:val="002D0495"/>
    <w:rsid w:val="002D551C"/>
    <w:rsid w:val="002D6685"/>
    <w:rsid w:val="002E06C7"/>
    <w:rsid w:val="002E40A6"/>
    <w:rsid w:val="002F2DBA"/>
    <w:rsid w:val="00300F92"/>
    <w:rsid w:val="003223B7"/>
    <w:rsid w:val="00323C1E"/>
    <w:rsid w:val="0032424B"/>
    <w:rsid w:val="00332013"/>
    <w:rsid w:val="003354CD"/>
    <w:rsid w:val="003528DA"/>
    <w:rsid w:val="00352E1A"/>
    <w:rsid w:val="00353760"/>
    <w:rsid w:val="00361129"/>
    <w:rsid w:val="003628EB"/>
    <w:rsid w:val="003742DF"/>
    <w:rsid w:val="0038062D"/>
    <w:rsid w:val="003A1402"/>
    <w:rsid w:val="003A1FCC"/>
    <w:rsid w:val="003A772A"/>
    <w:rsid w:val="003C09FC"/>
    <w:rsid w:val="003C60EB"/>
    <w:rsid w:val="003E7C66"/>
    <w:rsid w:val="003F6C10"/>
    <w:rsid w:val="004139BD"/>
    <w:rsid w:val="00413F87"/>
    <w:rsid w:val="0041697C"/>
    <w:rsid w:val="00421A81"/>
    <w:rsid w:val="0042545F"/>
    <w:rsid w:val="004312B5"/>
    <w:rsid w:val="004358F9"/>
    <w:rsid w:val="004367E2"/>
    <w:rsid w:val="00445209"/>
    <w:rsid w:val="00454450"/>
    <w:rsid w:val="00493117"/>
    <w:rsid w:val="004A5B4C"/>
    <w:rsid w:val="004A6E55"/>
    <w:rsid w:val="004B10AA"/>
    <w:rsid w:val="004B7BA1"/>
    <w:rsid w:val="004C27EE"/>
    <w:rsid w:val="004C4CF2"/>
    <w:rsid w:val="004D437B"/>
    <w:rsid w:val="004E5C62"/>
    <w:rsid w:val="004E6E0E"/>
    <w:rsid w:val="004F1D05"/>
    <w:rsid w:val="004F34FD"/>
    <w:rsid w:val="004F4920"/>
    <w:rsid w:val="004F54CE"/>
    <w:rsid w:val="004F74F2"/>
    <w:rsid w:val="00504A10"/>
    <w:rsid w:val="0052349C"/>
    <w:rsid w:val="005261BF"/>
    <w:rsid w:val="00541610"/>
    <w:rsid w:val="005419CA"/>
    <w:rsid w:val="0055245A"/>
    <w:rsid w:val="00556B26"/>
    <w:rsid w:val="0056028C"/>
    <w:rsid w:val="005678FB"/>
    <w:rsid w:val="00571ABE"/>
    <w:rsid w:val="00571F93"/>
    <w:rsid w:val="00591C69"/>
    <w:rsid w:val="005A52DD"/>
    <w:rsid w:val="005B57A5"/>
    <w:rsid w:val="005B6F89"/>
    <w:rsid w:val="005D0804"/>
    <w:rsid w:val="005D20B9"/>
    <w:rsid w:val="005D3E47"/>
    <w:rsid w:val="005D68BC"/>
    <w:rsid w:val="005E0569"/>
    <w:rsid w:val="005E7062"/>
    <w:rsid w:val="00603DF1"/>
    <w:rsid w:val="00604926"/>
    <w:rsid w:val="00605484"/>
    <w:rsid w:val="00605721"/>
    <w:rsid w:val="006111DC"/>
    <w:rsid w:val="00612767"/>
    <w:rsid w:val="00612D3F"/>
    <w:rsid w:val="00617BF3"/>
    <w:rsid w:val="00623CF5"/>
    <w:rsid w:val="006242B7"/>
    <w:rsid w:val="006359A7"/>
    <w:rsid w:val="00663420"/>
    <w:rsid w:val="00663D0D"/>
    <w:rsid w:val="006661D3"/>
    <w:rsid w:val="006704B6"/>
    <w:rsid w:val="00675817"/>
    <w:rsid w:val="00677B9D"/>
    <w:rsid w:val="00680765"/>
    <w:rsid w:val="0068154E"/>
    <w:rsid w:val="00686F55"/>
    <w:rsid w:val="00692B53"/>
    <w:rsid w:val="00695B96"/>
    <w:rsid w:val="006965C1"/>
    <w:rsid w:val="006A0497"/>
    <w:rsid w:val="006A530D"/>
    <w:rsid w:val="006B0FB6"/>
    <w:rsid w:val="006B6E58"/>
    <w:rsid w:val="006B7E61"/>
    <w:rsid w:val="006C623B"/>
    <w:rsid w:val="006D7150"/>
    <w:rsid w:val="006E2A14"/>
    <w:rsid w:val="006E3DF4"/>
    <w:rsid w:val="007107A5"/>
    <w:rsid w:val="007143BA"/>
    <w:rsid w:val="00716628"/>
    <w:rsid w:val="007212C5"/>
    <w:rsid w:val="0072199B"/>
    <w:rsid w:val="00725E53"/>
    <w:rsid w:val="007262CC"/>
    <w:rsid w:val="00731095"/>
    <w:rsid w:val="00734012"/>
    <w:rsid w:val="00741E22"/>
    <w:rsid w:val="00762528"/>
    <w:rsid w:val="00762CED"/>
    <w:rsid w:val="007646BF"/>
    <w:rsid w:val="007822D4"/>
    <w:rsid w:val="007A4346"/>
    <w:rsid w:val="007B09D8"/>
    <w:rsid w:val="007B258F"/>
    <w:rsid w:val="007B4542"/>
    <w:rsid w:val="007C2815"/>
    <w:rsid w:val="007D289A"/>
    <w:rsid w:val="007E3DE0"/>
    <w:rsid w:val="007F7226"/>
    <w:rsid w:val="0080541B"/>
    <w:rsid w:val="0081169E"/>
    <w:rsid w:val="0081530D"/>
    <w:rsid w:val="00815684"/>
    <w:rsid w:val="00825B33"/>
    <w:rsid w:val="0083068F"/>
    <w:rsid w:val="0084662A"/>
    <w:rsid w:val="008538A5"/>
    <w:rsid w:val="008548AB"/>
    <w:rsid w:val="00854AB3"/>
    <w:rsid w:val="00855572"/>
    <w:rsid w:val="008728CA"/>
    <w:rsid w:val="00874617"/>
    <w:rsid w:val="0087505F"/>
    <w:rsid w:val="00875A09"/>
    <w:rsid w:val="00876CF9"/>
    <w:rsid w:val="00891042"/>
    <w:rsid w:val="008C278E"/>
    <w:rsid w:val="008C4009"/>
    <w:rsid w:val="008C6C1A"/>
    <w:rsid w:val="008D5A35"/>
    <w:rsid w:val="008D7F0A"/>
    <w:rsid w:val="008E55F2"/>
    <w:rsid w:val="008E5BD0"/>
    <w:rsid w:val="008F7D0D"/>
    <w:rsid w:val="00911C7A"/>
    <w:rsid w:val="00912AA7"/>
    <w:rsid w:val="00914578"/>
    <w:rsid w:val="009178AA"/>
    <w:rsid w:val="00920264"/>
    <w:rsid w:val="00923514"/>
    <w:rsid w:val="0094148A"/>
    <w:rsid w:val="00941A9A"/>
    <w:rsid w:val="00944659"/>
    <w:rsid w:val="00952910"/>
    <w:rsid w:val="009569F7"/>
    <w:rsid w:val="009627AC"/>
    <w:rsid w:val="009643E8"/>
    <w:rsid w:val="00966E19"/>
    <w:rsid w:val="00970E41"/>
    <w:rsid w:val="00971787"/>
    <w:rsid w:val="0097276B"/>
    <w:rsid w:val="00974372"/>
    <w:rsid w:val="00974A8C"/>
    <w:rsid w:val="00984B7F"/>
    <w:rsid w:val="00992FC5"/>
    <w:rsid w:val="009A11D8"/>
    <w:rsid w:val="009A4026"/>
    <w:rsid w:val="009B29C0"/>
    <w:rsid w:val="009B48BA"/>
    <w:rsid w:val="009B6248"/>
    <w:rsid w:val="009B7DD1"/>
    <w:rsid w:val="009C20F0"/>
    <w:rsid w:val="009C7F3A"/>
    <w:rsid w:val="009D6D6A"/>
    <w:rsid w:val="009F3361"/>
    <w:rsid w:val="009F6072"/>
    <w:rsid w:val="00A0313D"/>
    <w:rsid w:val="00A236B4"/>
    <w:rsid w:val="00A236D4"/>
    <w:rsid w:val="00A432E1"/>
    <w:rsid w:val="00A51A7E"/>
    <w:rsid w:val="00A55B0B"/>
    <w:rsid w:val="00A717E1"/>
    <w:rsid w:val="00A73034"/>
    <w:rsid w:val="00A74211"/>
    <w:rsid w:val="00A75440"/>
    <w:rsid w:val="00A7579A"/>
    <w:rsid w:val="00A948AA"/>
    <w:rsid w:val="00AA6568"/>
    <w:rsid w:val="00AA674B"/>
    <w:rsid w:val="00AB0BB2"/>
    <w:rsid w:val="00AB2D64"/>
    <w:rsid w:val="00AC404F"/>
    <w:rsid w:val="00AD229E"/>
    <w:rsid w:val="00AD4004"/>
    <w:rsid w:val="00AF4989"/>
    <w:rsid w:val="00AF5BAF"/>
    <w:rsid w:val="00B05D14"/>
    <w:rsid w:val="00B1124C"/>
    <w:rsid w:val="00B14063"/>
    <w:rsid w:val="00B173F2"/>
    <w:rsid w:val="00B361F9"/>
    <w:rsid w:val="00B4295E"/>
    <w:rsid w:val="00B51417"/>
    <w:rsid w:val="00B5288D"/>
    <w:rsid w:val="00B55299"/>
    <w:rsid w:val="00B56DAC"/>
    <w:rsid w:val="00B76D69"/>
    <w:rsid w:val="00B77FBA"/>
    <w:rsid w:val="00B929EA"/>
    <w:rsid w:val="00BA1E1F"/>
    <w:rsid w:val="00BA5B8D"/>
    <w:rsid w:val="00BA62AC"/>
    <w:rsid w:val="00BB0DF1"/>
    <w:rsid w:val="00BB7BDB"/>
    <w:rsid w:val="00BC0197"/>
    <w:rsid w:val="00BC0D1D"/>
    <w:rsid w:val="00BE5FA2"/>
    <w:rsid w:val="00BF047E"/>
    <w:rsid w:val="00BF4075"/>
    <w:rsid w:val="00C26812"/>
    <w:rsid w:val="00C26A32"/>
    <w:rsid w:val="00C43DA9"/>
    <w:rsid w:val="00C500AC"/>
    <w:rsid w:val="00C52308"/>
    <w:rsid w:val="00C531BD"/>
    <w:rsid w:val="00C57FB7"/>
    <w:rsid w:val="00C642D6"/>
    <w:rsid w:val="00C73480"/>
    <w:rsid w:val="00C7555A"/>
    <w:rsid w:val="00C8286B"/>
    <w:rsid w:val="00C85E40"/>
    <w:rsid w:val="00C86389"/>
    <w:rsid w:val="00C903CE"/>
    <w:rsid w:val="00CA59F1"/>
    <w:rsid w:val="00CA7267"/>
    <w:rsid w:val="00CA7297"/>
    <w:rsid w:val="00CB7CFF"/>
    <w:rsid w:val="00CC1BB1"/>
    <w:rsid w:val="00CC533D"/>
    <w:rsid w:val="00CC5E82"/>
    <w:rsid w:val="00CD2575"/>
    <w:rsid w:val="00CE4459"/>
    <w:rsid w:val="00CE5953"/>
    <w:rsid w:val="00CF03C7"/>
    <w:rsid w:val="00CF1ABD"/>
    <w:rsid w:val="00D004A7"/>
    <w:rsid w:val="00D06315"/>
    <w:rsid w:val="00D11AA5"/>
    <w:rsid w:val="00D14C20"/>
    <w:rsid w:val="00D15E45"/>
    <w:rsid w:val="00D16C97"/>
    <w:rsid w:val="00D40FBD"/>
    <w:rsid w:val="00D47522"/>
    <w:rsid w:val="00D52035"/>
    <w:rsid w:val="00D5475D"/>
    <w:rsid w:val="00D64DBC"/>
    <w:rsid w:val="00D70D69"/>
    <w:rsid w:val="00D75EFF"/>
    <w:rsid w:val="00D7772C"/>
    <w:rsid w:val="00D917B1"/>
    <w:rsid w:val="00D93247"/>
    <w:rsid w:val="00DA392E"/>
    <w:rsid w:val="00DB3C93"/>
    <w:rsid w:val="00DB4E77"/>
    <w:rsid w:val="00DD0CD4"/>
    <w:rsid w:val="00DD139F"/>
    <w:rsid w:val="00DE548B"/>
    <w:rsid w:val="00DE5A50"/>
    <w:rsid w:val="00DE7527"/>
    <w:rsid w:val="00DF0C95"/>
    <w:rsid w:val="00DF5EBA"/>
    <w:rsid w:val="00E005E6"/>
    <w:rsid w:val="00E20B90"/>
    <w:rsid w:val="00E27E4B"/>
    <w:rsid w:val="00E36326"/>
    <w:rsid w:val="00E41768"/>
    <w:rsid w:val="00E43A83"/>
    <w:rsid w:val="00E4624C"/>
    <w:rsid w:val="00E5384F"/>
    <w:rsid w:val="00E566C2"/>
    <w:rsid w:val="00E56CBA"/>
    <w:rsid w:val="00E56E35"/>
    <w:rsid w:val="00E674EE"/>
    <w:rsid w:val="00E73122"/>
    <w:rsid w:val="00E77234"/>
    <w:rsid w:val="00E947EF"/>
    <w:rsid w:val="00E94F0F"/>
    <w:rsid w:val="00EA793E"/>
    <w:rsid w:val="00EA7CC3"/>
    <w:rsid w:val="00EB32E6"/>
    <w:rsid w:val="00EC59DA"/>
    <w:rsid w:val="00ED1FE4"/>
    <w:rsid w:val="00ED55AF"/>
    <w:rsid w:val="00EF13BA"/>
    <w:rsid w:val="00EF26B9"/>
    <w:rsid w:val="00EF4499"/>
    <w:rsid w:val="00EF44DC"/>
    <w:rsid w:val="00F16F04"/>
    <w:rsid w:val="00F27A2E"/>
    <w:rsid w:val="00F4266A"/>
    <w:rsid w:val="00F53DE5"/>
    <w:rsid w:val="00F62B59"/>
    <w:rsid w:val="00F65BF4"/>
    <w:rsid w:val="00F67D9F"/>
    <w:rsid w:val="00F74B11"/>
    <w:rsid w:val="00F760D4"/>
    <w:rsid w:val="00F80873"/>
    <w:rsid w:val="00F80D34"/>
    <w:rsid w:val="00F9459F"/>
    <w:rsid w:val="00F95578"/>
    <w:rsid w:val="00FA2C7C"/>
    <w:rsid w:val="00FA479C"/>
    <w:rsid w:val="00FB261D"/>
    <w:rsid w:val="00FB31EC"/>
    <w:rsid w:val="00FB32CB"/>
    <w:rsid w:val="00FC43CE"/>
    <w:rsid w:val="00FE1701"/>
    <w:rsid w:val="00FE4090"/>
    <w:rsid w:val="00FF17EA"/>
    <w:rsid w:val="00FF24F3"/>
    <w:rsid w:val="256A084B"/>
    <w:rsid w:val="25CD0E87"/>
    <w:rsid w:val="334A467E"/>
    <w:rsid w:val="33DD2278"/>
    <w:rsid w:val="3B4A2B69"/>
    <w:rsid w:val="477C3B91"/>
    <w:rsid w:val="5AE54BE2"/>
    <w:rsid w:val="62C62E3E"/>
    <w:rsid w:val="6E0204BD"/>
    <w:rsid w:val="74785A43"/>
    <w:rsid w:val="77B71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87" fillcolor="white">
      <v:fill color="white"/>
    </o:shapedefaults>
    <o:shapelayout v:ext="edit">
      <o:idmap v:ext="edit" data="1"/>
      <o:rules v:ext="edit">
        <o:r id="V:Rule1" type="connector" idref="#自选图形 91"/>
        <o:r id="V:Rule2" type="connector" idref="#自选图形 84"/>
        <o:r id="V:Rule3" type="connector" idref="#自选图形 79"/>
        <o:r id="V:Rule4" type="connector" idref="#自选图形 58"/>
        <o:r id="V:Rule5" type="connector" idref="#自选图形 59"/>
        <o:r id="V:Rule6" type="connector" idref="#自选图形 57"/>
        <o:r id="V:Rule7" type="connector" idref="#自选图形 53"/>
        <o:r id="V:Rule8" type="connector" idref="#自选图形 64"/>
        <o:r id="V:Rule9" type="connector" idref="#自选图形 89"/>
        <o:r id="V:Rule10" type="connector" idref="#自选图形 77"/>
        <o:r id="V:Rule11" type="connector" idref="#自选图形 55"/>
        <o:r id="V:Rule12" type="connector" idref="#自选图形 69"/>
        <o:r id="V:Rule13" type="connector" idref="#自选图形 66"/>
        <o:r id="V:Rule14" type="connector" idref="#自选图形 88"/>
        <o:r id="V:Rule15" type="connector" idref="#自选图形 93"/>
        <o:r id="V:Rule16" type="connector" idref="#自选图形 86"/>
        <o:r id="V:Rule17" type="connector" idref="#自选图形 68"/>
      </o:rules>
    </o:shapelayout>
  </w:shapeDefaults>
  <w:decimalSymbol w:val="."/>
  <w:listSeparator w:val=","/>
  <w15:docId w15:val="{E8A856A8-E7B7-4AA1-838B-39C8E99D6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604926"/>
    <w:pPr>
      <w:widowControl w:val="0"/>
      <w:jc w:val="both"/>
    </w:pPr>
    <w:rPr>
      <w:rFonts w:ascii="Times New Roman" w:hAnsi="Times New Roman"/>
      <w:kern w:val="2"/>
      <w:sz w:val="21"/>
    </w:rPr>
  </w:style>
  <w:style w:type="paragraph" w:styleId="1">
    <w:name w:val="heading 1"/>
    <w:basedOn w:val="a9"/>
    <w:next w:val="a9"/>
    <w:link w:val="1Char"/>
    <w:qFormat/>
    <w:rsid w:val="00604926"/>
    <w:pPr>
      <w:keepNext/>
      <w:keepLines/>
      <w:spacing w:before="340" w:after="330" w:line="578" w:lineRule="auto"/>
      <w:outlineLvl w:val="0"/>
    </w:pPr>
    <w:rPr>
      <w:b/>
      <w:bCs/>
      <w:kern w:val="44"/>
      <w:sz w:val="44"/>
      <w:szCs w:val="44"/>
    </w:rPr>
  </w:style>
  <w:style w:type="paragraph" w:styleId="2">
    <w:name w:val="heading 2"/>
    <w:basedOn w:val="a9"/>
    <w:next w:val="a9"/>
    <w:link w:val="2Char"/>
    <w:qFormat/>
    <w:rsid w:val="00604926"/>
    <w:pPr>
      <w:keepNext/>
      <w:keepLines/>
      <w:spacing w:before="260" w:after="260" w:line="416" w:lineRule="auto"/>
      <w:outlineLvl w:val="1"/>
    </w:pPr>
    <w:rPr>
      <w:rFonts w:ascii="Arial" w:eastAsia="黑体" w:hAnsi="Arial"/>
      <w:b/>
      <w:bCs/>
      <w:sz w:val="32"/>
      <w:szCs w:val="32"/>
    </w:rPr>
  </w:style>
  <w:style w:type="paragraph" w:styleId="3">
    <w:name w:val="heading 3"/>
    <w:basedOn w:val="a9"/>
    <w:next w:val="a9"/>
    <w:link w:val="3Char"/>
    <w:qFormat/>
    <w:rsid w:val="00604926"/>
    <w:pPr>
      <w:keepNext/>
      <w:keepLines/>
      <w:spacing w:before="260" w:after="260" w:line="416" w:lineRule="auto"/>
      <w:outlineLvl w:val="2"/>
    </w:pPr>
    <w:rPr>
      <w:b/>
      <w:bCs/>
      <w:sz w:val="32"/>
      <w:szCs w:val="32"/>
    </w:rPr>
  </w:style>
  <w:style w:type="paragraph" w:styleId="4">
    <w:name w:val="heading 4"/>
    <w:basedOn w:val="a9"/>
    <w:next w:val="a9"/>
    <w:link w:val="4Char"/>
    <w:qFormat/>
    <w:rsid w:val="00604926"/>
    <w:pPr>
      <w:keepNext/>
      <w:keepLines/>
      <w:spacing w:before="280" w:after="290" w:line="376" w:lineRule="auto"/>
      <w:outlineLvl w:val="3"/>
    </w:pPr>
    <w:rPr>
      <w:rFonts w:ascii="Arial" w:eastAsia="黑体" w:hAnsi="Arial"/>
      <w:b/>
      <w:bCs/>
      <w:sz w:val="28"/>
      <w:szCs w:val="28"/>
    </w:rPr>
  </w:style>
  <w:style w:type="paragraph" w:styleId="50">
    <w:name w:val="heading 5"/>
    <w:basedOn w:val="a9"/>
    <w:next w:val="a9"/>
    <w:link w:val="5Char"/>
    <w:qFormat/>
    <w:rsid w:val="00604926"/>
    <w:pPr>
      <w:keepNext/>
      <w:keepLines/>
      <w:spacing w:before="280" w:after="290" w:line="376" w:lineRule="auto"/>
      <w:outlineLvl w:val="4"/>
    </w:pPr>
    <w:rPr>
      <w:b/>
      <w:bCs/>
      <w:sz w:val="28"/>
      <w:szCs w:val="28"/>
    </w:rPr>
  </w:style>
  <w:style w:type="paragraph" w:styleId="6">
    <w:name w:val="heading 6"/>
    <w:basedOn w:val="a9"/>
    <w:next w:val="a9"/>
    <w:link w:val="6Char"/>
    <w:qFormat/>
    <w:rsid w:val="00604926"/>
    <w:pPr>
      <w:keepNext/>
      <w:keepLines/>
      <w:spacing w:before="240" w:after="64" w:line="320" w:lineRule="auto"/>
      <w:outlineLvl w:val="5"/>
    </w:pPr>
    <w:rPr>
      <w:rFonts w:ascii="Arial" w:eastAsia="黑体" w:hAnsi="Arial"/>
      <w:b/>
      <w:bCs/>
      <w:sz w:val="24"/>
      <w:szCs w:val="24"/>
    </w:rPr>
  </w:style>
  <w:style w:type="paragraph" w:styleId="7">
    <w:name w:val="heading 7"/>
    <w:basedOn w:val="a9"/>
    <w:next w:val="a9"/>
    <w:link w:val="7Char"/>
    <w:qFormat/>
    <w:rsid w:val="00604926"/>
    <w:pPr>
      <w:keepNext/>
      <w:keepLines/>
      <w:spacing w:before="240" w:after="64" w:line="320" w:lineRule="auto"/>
      <w:outlineLvl w:val="6"/>
    </w:pPr>
    <w:rPr>
      <w:b/>
      <w:bCs/>
      <w:sz w:val="24"/>
      <w:szCs w:val="24"/>
    </w:rPr>
  </w:style>
  <w:style w:type="paragraph" w:styleId="8">
    <w:name w:val="heading 8"/>
    <w:basedOn w:val="a9"/>
    <w:next w:val="a9"/>
    <w:link w:val="8Char"/>
    <w:qFormat/>
    <w:rsid w:val="00604926"/>
    <w:pPr>
      <w:keepNext/>
      <w:keepLines/>
      <w:spacing w:before="240" w:after="64" w:line="320" w:lineRule="auto"/>
      <w:outlineLvl w:val="7"/>
    </w:pPr>
    <w:rPr>
      <w:rFonts w:ascii="Arial" w:eastAsia="黑体" w:hAnsi="Arial"/>
      <w:sz w:val="24"/>
      <w:szCs w:val="24"/>
    </w:rPr>
  </w:style>
  <w:style w:type="paragraph" w:styleId="9">
    <w:name w:val="heading 9"/>
    <w:basedOn w:val="a9"/>
    <w:next w:val="a9"/>
    <w:link w:val="9Char"/>
    <w:qFormat/>
    <w:rsid w:val="00604926"/>
    <w:pPr>
      <w:keepNext/>
      <w:keepLines/>
      <w:spacing w:before="240" w:after="64" w:line="320" w:lineRule="auto"/>
      <w:outlineLvl w:val="8"/>
    </w:pPr>
    <w:rPr>
      <w:rFonts w:ascii="Arial" w:eastAsia="黑体" w:hAnsi="Arial"/>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subject"/>
    <w:basedOn w:val="ae"/>
    <w:next w:val="ae"/>
    <w:link w:val="Char"/>
    <w:semiHidden/>
    <w:qFormat/>
    <w:rsid w:val="00604926"/>
    <w:rPr>
      <w:b/>
      <w:bCs/>
    </w:rPr>
  </w:style>
  <w:style w:type="paragraph" w:styleId="ae">
    <w:name w:val="annotation text"/>
    <w:basedOn w:val="a9"/>
    <w:link w:val="Char0"/>
    <w:qFormat/>
    <w:rsid w:val="00604926"/>
    <w:pPr>
      <w:jc w:val="left"/>
    </w:pPr>
    <w:rPr>
      <w:szCs w:val="24"/>
    </w:rPr>
  </w:style>
  <w:style w:type="paragraph" w:styleId="70">
    <w:name w:val="toc 7"/>
    <w:basedOn w:val="a9"/>
    <w:next w:val="a9"/>
    <w:semiHidden/>
    <w:qFormat/>
    <w:rsid w:val="00604926"/>
    <w:pPr>
      <w:ind w:leftChars="1200" w:left="2520"/>
    </w:pPr>
    <w:rPr>
      <w:szCs w:val="24"/>
    </w:rPr>
  </w:style>
  <w:style w:type="paragraph" w:styleId="80">
    <w:name w:val="index 8"/>
    <w:basedOn w:val="a9"/>
    <w:next w:val="a9"/>
    <w:qFormat/>
    <w:rsid w:val="00604926"/>
    <w:pPr>
      <w:ind w:left="1680" w:hanging="210"/>
      <w:jc w:val="left"/>
    </w:pPr>
    <w:rPr>
      <w:rFonts w:ascii="Calibri" w:hAnsi="Calibri"/>
      <w:sz w:val="20"/>
    </w:rPr>
  </w:style>
  <w:style w:type="paragraph" w:styleId="af">
    <w:name w:val="Normal Indent"/>
    <w:basedOn w:val="a9"/>
    <w:qFormat/>
    <w:rsid w:val="00604926"/>
    <w:pPr>
      <w:ind w:firstLineChars="200" w:firstLine="420"/>
    </w:pPr>
    <w:rPr>
      <w:sz w:val="24"/>
    </w:rPr>
  </w:style>
  <w:style w:type="paragraph" w:styleId="af0">
    <w:name w:val="caption"/>
    <w:basedOn w:val="a9"/>
    <w:next w:val="a9"/>
    <w:qFormat/>
    <w:rsid w:val="00604926"/>
    <w:pPr>
      <w:spacing w:before="152" w:after="160"/>
    </w:pPr>
    <w:rPr>
      <w:rFonts w:ascii="Arial" w:eastAsia="黑体" w:hAnsi="Arial" w:cs="Arial"/>
      <w:sz w:val="20"/>
    </w:rPr>
  </w:style>
  <w:style w:type="paragraph" w:styleId="51">
    <w:name w:val="index 5"/>
    <w:basedOn w:val="a9"/>
    <w:next w:val="a9"/>
    <w:qFormat/>
    <w:rsid w:val="00604926"/>
    <w:pPr>
      <w:ind w:left="1050" w:hanging="210"/>
      <w:jc w:val="left"/>
    </w:pPr>
    <w:rPr>
      <w:rFonts w:ascii="Calibri" w:hAnsi="Calibri"/>
      <w:sz w:val="20"/>
    </w:rPr>
  </w:style>
  <w:style w:type="paragraph" w:styleId="af1">
    <w:name w:val="Document Map"/>
    <w:basedOn w:val="a9"/>
    <w:link w:val="Char1"/>
    <w:semiHidden/>
    <w:qFormat/>
    <w:rsid w:val="00604926"/>
    <w:pPr>
      <w:shd w:val="clear" w:color="auto" w:fill="000080"/>
    </w:pPr>
    <w:rPr>
      <w:szCs w:val="24"/>
    </w:rPr>
  </w:style>
  <w:style w:type="paragraph" w:styleId="60">
    <w:name w:val="index 6"/>
    <w:basedOn w:val="a9"/>
    <w:next w:val="a9"/>
    <w:qFormat/>
    <w:rsid w:val="00604926"/>
    <w:pPr>
      <w:ind w:left="1260" w:hanging="210"/>
      <w:jc w:val="left"/>
    </w:pPr>
    <w:rPr>
      <w:rFonts w:ascii="Calibri" w:hAnsi="Calibri"/>
      <w:sz w:val="20"/>
    </w:rPr>
  </w:style>
  <w:style w:type="paragraph" w:styleId="af2">
    <w:name w:val="Body Text"/>
    <w:basedOn w:val="a9"/>
    <w:link w:val="Char2"/>
    <w:qFormat/>
    <w:rsid w:val="00604926"/>
    <w:pPr>
      <w:jc w:val="center"/>
    </w:pPr>
    <w:rPr>
      <w:sz w:val="18"/>
      <w:szCs w:val="24"/>
    </w:rPr>
  </w:style>
  <w:style w:type="paragraph" w:styleId="af3">
    <w:name w:val="Body Text Indent"/>
    <w:basedOn w:val="a9"/>
    <w:link w:val="Char3"/>
    <w:qFormat/>
    <w:rsid w:val="00604926"/>
    <w:pPr>
      <w:spacing w:after="120"/>
      <w:ind w:leftChars="200" w:left="420"/>
    </w:pPr>
    <w:rPr>
      <w:szCs w:val="24"/>
    </w:rPr>
  </w:style>
  <w:style w:type="paragraph" w:styleId="40">
    <w:name w:val="index 4"/>
    <w:basedOn w:val="a9"/>
    <w:next w:val="a9"/>
    <w:qFormat/>
    <w:rsid w:val="00604926"/>
    <w:pPr>
      <w:ind w:left="840" w:hanging="210"/>
      <w:jc w:val="left"/>
    </w:pPr>
    <w:rPr>
      <w:rFonts w:ascii="Calibri" w:hAnsi="Calibri"/>
      <w:sz w:val="20"/>
    </w:rPr>
  </w:style>
  <w:style w:type="paragraph" w:styleId="5">
    <w:name w:val="toc 5"/>
    <w:basedOn w:val="a9"/>
    <w:next w:val="a9"/>
    <w:semiHidden/>
    <w:qFormat/>
    <w:rsid w:val="00604926"/>
    <w:pPr>
      <w:numPr>
        <w:ilvl w:val="1"/>
        <w:numId w:val="1"/>
      </w:numPr>
      <w:tabs>
        <w:tab w:val="clear" w:pos="1260"/>
        <w:tab w:val="right" w:leader="dot" w:pos="9241"/>
      </w:tabs>
      <w:ind w:left="0" w:firstLineChars="300" w:firstLine="300"/>
      <w:jc w:val="left"/>
    </w:pPr>
    <w:rPr>
      <w:rFonts w:ascii="宋体"/>
      <w:szCs w:val="21"/>
    </w:rPr>
  </w:style>
  <w:style w:type="paragraph" w:styleId="30">
    <w:name w:val="toc 3"/>
    <w:basedOn w:val="a9"/>
    <w:next w:val="a9"/>
    <w:qFormat/>
    <w:rsid w:val="00604926"/>
    <w:pPr>
      <w:tabs>
        <w:tab w:val="right" w:leader="dot" w:pos="9241"/>
      </w:tabs>
      <w:spacing w:line="360" w:lineRule="auto"/>
      <w:jc w:val="left"/>
    </w:pPr>
    <w:rPr>
      <w:rFonts w:ascii="宋体"/>
      <w:sz w:val="24"/>
      <w:szCs w:val="24"/>
    </w:rPr>
  </w:style>
  <w:style w:type="paragraph" w:styleId="af4">
    <w:name w:val="Plain Text"/>
    <w:basedOn w:val="a9"/>
    <w:link w:val="Char4"/>
    <w:qFormat/>
    <w:rsid w:val="00604926"/>
    <w:rPr>
      <w:rFonts w:ascii="宋体" w:hAnsi="Courier New" w:cs="Courier New"/>
      <w:szCs w:val="21"/>
    </w:rPr>
  </w:style>
  <w:style w:type="paragraph" w:styleId="81">
    <w:name w:val="toc 8"/>
    <w:basedOn w:val="a9"/>
    <w:next w:val="a9"/>
    <w:semiHidden/>
    <w:qFormat/>
    <w:rsid w:val="00604926"/>
    <w:pPr>
      <w:ind w:leftChars="1400" w:left="2940"/>
    </w:pPr>
    <w:rPr>
      <w:szCs w:val="24"/>
    </w:rPr>
  </w:style>
  <w:style w:type="paragraph" w:styleId="31">
    <w:name w:val="index 3"/>
    <w:basedOn w:val="a9"/>
    <w:next w:val="a9"/>
    <w:qFormat/>
    <w:rsid w:val="00604926"/>
    <w:pPr>
      <w:ind w:left="630" w:hanging="210"/>
      <w:jc w:val="left"/>
    </w:pPr>
    <w:rPr>
      <w:rFonts w:ascii="Calibri" w:hAnsi="Calibri"/>
      <w:sz w:val="20"/>
    </w:rPr>
  </w:style>
  <w:style w:type="paragraph" w:styleId="af5">
    <w:name w:val="Date"/>
    <w:basedOn w:val="a9"/>
    <w:next w:val="a9"/>
    <w:link w:val="Char5"/>
    <w:qFormat/>
    <w:rsid w:val="00604926"/>
    <w:pPr>
      <w:ind w:leftChars="2500" w:left="100"/>
    </w:pPr>
    <w:rPr>
      <w:szCs w:val="24"/>
    </w:rPr>
  </w:style>
  <w:style w:type="paragraph" w:styleId="20">
    <w:name w:val="Body Text Indent 2"/>
    <w:basedOn w:val="a9"/>
    <w:link w:val="2Char0"/>
    <w:qFormat/>
    <w:rsid w:val="00604926"/>
    <w:pPr>
      <w:spacing w:after="120" w:line="480" w:lineRule="auto"/>
      <w:ind w:leftChars="200" w:left="420"/>
    </w:pPr>
  </w:style>
  <w:style w:type="paragraph" w:styleId="af6">
    <w:name w:val="Balloon Text"/>
    <w:basedOn w:val="a9"/>
    <w:link w:val="Char6"/>
    <w:semiHidden/>
    <w:qFormat/>
    <w:rsid w:val="00604926"/>
    <w:rPr>
      <w:sz w:val="18"/>
      <w:szCs w:val="18"/>
    </w:rPr>
  </w:style>
  <w:style w:type="paragraph" w:styleId="af7">
    <w:name w:val="footer"/>
    <w:basedOn w:val="a9"/>
    <w:link w:val="Char7"/>
    <w:uiPriority w:val="99"/>
    <w:qFormat/>
    <w:rsid w:val="00604926"/>
    <w:pPr>
      <w:tabs>
        <w:tab w:val="center" w:pos="4153"/>
        <w:tab w:val="right" w:pos="8306"/>
      </w:tabs>
      <w:snapToGrid w:val="0"/>
      <w:jc w:val="left"/>
    </w:pPr>
    <w:rPr>
      <w:sz w:val="18"/>
    </w:rPr>
  </w:style>
  <w:style w:type="paragraph" w:styleId="af8">
    <w:name w:val="header"/>
    <w:basedOn w:val="a9"/>
    <w:link w:val="Char8"/>
    <w:unhideWhenUsed/>
    <w:qFormat/>
    <w:rsid w:val="00604926"/>
    <w:pPr>
      <w:pBdr>
        <w:bottom w:val="single" w:sz="6" w:space="1" w:color="auto"/>
      </w:pBdr>
      <w:tabs>
        <w:tab w:val="center" w:pos="4153"/>
        <w:tab w:val="right" w:pos="8306"/>
      </w:tabs>
      <w:snapToGrid w:val="0"/>
      <w:jc w:val="center"/>
    </w:pPr>
    <w:rPr>
      <w:sz w:val="18"/>
      <w:szCs w:val="18"/>
    </w:rPr>
  </w:style>
  <w:style w:type="paragraph" w:styleId="10">
    <w:name w:val="toc 1"/>
    <w:basedOn w:val="a9"/>
    <w:next w:val="a9"/>
    <w:qFormat/>
    <w:rsid w:val="00604926"/>
    <w:pPr>
      <w:tabs>
        <w:tab w:val="left" w:pos="210"/>
        <w:tab w:val="right" w:leader="dot" w:pos="9241"/>
      </w:tabs>
      <w:jc w:val="center"/>
    </w:pPr>
    <w:rPr>
      <w:rFonts w:ascii="黑体" w:eastAsia="黑体" w:hAnsi="黑体"/>
      <w:sz w:val="32"/>
      <w:szCs w:val="32"/>
    </w:rPr>
  </w:style>
  <w:style w:type="paragraph" w:styleId="41">
    <w:name w:val="toc 4"/>
    <w:basedOn w:val="a9"/>
    <w:next w:val="a9"/>
    <w:semiHidden/>
    <w:qFormat/>
    <w:rsid w:val="00604926"/>
    <w:pPr>
      <w:tabs>
        <w:tab w:val="right" w:leader="dot" w:pos="9241"/>
      </w:tabs>
      <w:ind w:firstLineChars="100" w:firstLine="240"/>
      <w:jc w:val="left"/>
    </w:pPr>
    <w:rPr>
      <w:rFonts w:ascii="宋体"/>
      <w:szCs w:val="21"/>
    </w:rPr>
  </w:style>
  <w:style w:type="paragraph" w:styleId="af9">
    <w:name w:val="index heading"/>
    <w:basedOn w:val="a9"/>
    <w:next w:val="11"/>
    <w:qFormat/>
    <w:rsid w:val="00604926"/>
    <w:pPr>
      <w:spacing w:before="120" w:after="120"/>
      <w:jc w:val="center"/>
    </w:pPr>
    <w:rPr>
      <w:rFonts w:ascii="Calibri" w:hAnsi="Calibri"/>
      <w:b/>
      <w:bCs/>
      <w:iCs/>
    </w:rPr>
  </w:style>
  <w:style w:type="paragraph" w:styleId="11">
    <w:name w:val="index 1"/>
    <w:basedOn w:val="a9"/>
    <w:next w:val="afa"/>
    <w:qFormat/>
    <w:rsid w:val="00604926"/>
    <w:pPr>
      <w:tabs>
        <w:tab w:val="right" w:leader="dot" w:pos="9299"/>
      </w:tabs>
      <w:jc w:val="left"/>
    </w:pPr>
    <w:rPr>
      <w:rFonts w:ascii="宋体"/>
      <w:szCs w:val="21"/>
    </w:rPr>
  </w:style>
  <w:style w:type="paragraph" w:customStyle="1" w:styleId="afa">
    <w:name w:val="段"/>
    <w:link w:val="Char9"/>
    <w:qFormat/>
    <w:rsid w:val="00604926"/>
    <w:pPr>
      <w:tabs>
        <w:tab w:val="center" w:pos="4201"/>
        <w:tab w:val="right" w:leader="dot" w:pos="9298"/>
      </w:tabs>
      <w:autoSpaceDE w:val="0"/>
      <w:autoSpaceDN w:val="0"/>
      <w:ind w:firstLineChars="200" w:firstLine="420"/>
      <w:jc w:val="both"/>
    </w:pPr>
    <w:rPr>
      <w:rFonts w:ascii="宋体" w:hAnsi="Times New Roman"/>
      <w:sz w:val="21"/>
    </w:rPr>
  </w:style>
  <w:style w:type="paragraph" w:styleId="afb">
    <w:name w:val="footnote text"/>
    <w:basedOn w:val="a9"/>
    <w:link w:val="Chara"/>
    <w:qFormat/>
    <w:rsid w:val="00604926"/>
    <w:pPr>
      <w:tabs>
        <w:tab w:val="left" w:pos="0"/>
      </w:tabs>
      <w:snapToGrid w:val="0"/>
      <w:ind w:left="720" w:hanging="357"/>
      <w:jc w:val="left"/>
    </w:pPr>
    <w:rPr>
      <w:rFonts w:ascii="宋体"/>
      <w:sz w:val="18"/>
      <w:szCs w:val="18"/>
    </w:rPr>
  </w:style>
  <w:style w:type="paragraph" w:styleId="61">
    <w:name w:val="toc 6"/>
    <w:basedOn w:val="a9"/>
    <w:next w:val="a9"/>
    <w:semiHidden/>
    <w:qFormat/>
    <w:rsid w:val="00604926"/>
    <w:pPr>
      <w:ind w:leftChars="1000" w:left="2100"/>
    </w:pPr>
    <w:rPr>
      <w:szCs w:val="24"/>
    </w:rPr>
  </w:style>
  <w:style w:type="paragraph" w:styleId="71">
    <w:name w:val="index 7"/>
    <w:basedOn w:val="a9"/>
    <w:next w:val="a9"/>
    <w:qFormat/>
    <w:rsid w:val="00604926"/>
    <w:pPr>
      <w:ind w:left="1470" w:hanging="210"/>
      <w:jc w:val="left"/>
    </w:pPr>
    <w:rPr>
      <w:rFonts w:ascii="Calibri" w:hAnsi="Calibri"/>
      <w:sz w:val="20"/>
    </w:rPr>
  </w:style>
  <w:style w:type="paragraph" w:styleId="90">
    <w:name w:val="index 9"/>
    <w:basedOn w:val="a9"/>
    <w:next w:val="a9"/>
    <w:qFormat/>
    <w:rsid w:val="00604926"/>
    <w:pPr>
      <w:ind w:left="1890" w:hanging="210"/>
      <w:jc w:val="left"/>
    </w:pPr>
    <w:rPr>
      <w:rFonts w:ascii="Calibri" w:hAnsi="Calibri"/>
      <w:sz w:val="20"/>
    </w:rPr>
  </w:style>
  <w:style w:type="paragraph" w:styleId="21">
    <w:name w:val="toc 2"/>
    <w:basedOn w:val="a9"/>
    <w:next w:val="a9"/>
    <w:semiHidden/>
    <w:qFormat/>
    <w:rsid w:val="00604926"/>
    <w:pPr>
      <w:tabs>
        <w:tab w:val="right" w:leader="dot" w:pos="9135"/>
      </w:tabs>
      <w:ind w:leftChars="200" w:left="420" w:rightChars="-188" w:right="-395"/>
    </w:pPr>
    <w:rPr>
      <w:szCs w:val="24"/>
    </w:rPr>
  </w:style>
  <w:style w:type="paragraph" w:styleId="91">
    <w:name w:val="toc 9"/>
    <w:basedOn w:val="a9"/>
    <w:next w:val="a9"/>
    <w:semiHidden/>
    <w:qFormat/>
    <w:rsid w:val="00604926"/>
    <w:pPr>
      <w:ind w:leftChars="1600" w:left="3360"/>
    </w:pPr>
    <w:rPr>
      <w:szCs w:val="24"/>
    </w:rPr>
  </w:style>
  <w:style w:type="paragraph" w:styleId="afc">
    <w:name w:val="Normal (Web)"/>
    <w:basedOn w:val="a9"/>
    <w:qFormat/>
    <w:rsid w:val="00604926"/>
    <w:pPr>
      <w:widowControl/>
      <w:spacing w:before="100" w:beforeAutospacing="1" w:after="100" w:afterAutospacing="1"/>
      <w:jc w:val="left"/>
    </w:pPr>
    <w:rPr>
      <w:rFonts w:ascii="宋体" w:hAnsi="宋体" w:cs="宋体"/>
      <w:kern w:val="0"/>
      <w:sz w:val="24"/>
      <w:szCs w:val="24"/>
    </w:rPr>
  </w:style>
  <w:style w:type="paragraph" w:styleId="22">
    <w:name w:val="index 2"/>
    <w:basedOn w:val="a9"/>
    <w:next w:val="a9"/>
    <w:qFormat/>
    <w:rsid w:val="00604926"/>
    <w:pPr>
      <w:ind w:left="420" w:hanging="210"/>
      <w:jc w:val="left"/>
    </w:pPr>
    <w:rPr>
      <w:rFonts w:ascii="Calibri" w:hAnsi="Calibri"/>
      <w:sz w:val="20"/>
    </w:rPr>
  </w:style>
  <w:style w:type="character" w:styleId="afd">
    <w:name w:val="Strong"/>
    <w:basedOn w:val="aa"/>
    <w:qFormat/>
    <w:rsid w:val="00604926"/>
    <w:rPr>
      <w:b/>
      <w:bCs/>
    </w:rPr>
  </w:style>
  <w:style w:type="character" w:styleId="afe">
    <w:name w:val="page number"/>
    <w:basedOn w:val="aa"/>
    <w:qFormat/>
    <w:rsid w:val="00604926"/>
  </w:style>
  <w:style w:type="character" w:styleId="aff">
    <w:name w:val="FollowedHyperlink"/>
    <w:basedOn w:val="aa"/>
    <w:qFormat/>
    <w:rsid w:val="00604926"/>
    <w:rPr>
      <w:color w:val="800080"/>
      <w:u w:val="single"/>
    </w:rPr>
  </w:style>
  <w:style w:type="character" w:styleId="aff0">
    <w:name w:val="Hyperlink"/>
    <w:qFormat/>
    <w:rsid w:val="00604926"/>
    <w:rPr>
      <w:color w:val="0000FF"/>
      <w:spacing w:val="0"/>
      <w:w w:val="100"/>
      <w:szCs w:val="21"/>
      <w:u w:val="single"/>
    </w:rPr>
  </w:style>
  <w:style w:type="character" w:styleId="aff1">
    <w:name w:val="annotation reference"/>
    <w:basedOn w:val="aa"/>
    <w:qFormat/>
    <w:rsid w:val="00604926"/>
    <w:rPr>
      <w:sz w:val="21"/>
      <w:szCs w:val="21"/>
    </w:rPr>
  </w:style>
  <w:style w:type="character" w:styleId="aff2">
    <w:name w:val="footnote reference"/>
    <w:semiHidden/>
    <w:qFormat/>
    <w:rsid w:val="00604926"/>
    <w:rPr>
      <w:vertAlign w:val="superscript"/>
    </w:rPr>
  </w:style>
  <w:style w:type="table" w:styleId="aff3">
    <w:name w:val="Table Grid"/>
    <w:basedOn w:val="ab"/>
    <w:qFormat/>
    <w:rsid w:val="0060492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脚 Char"/>
    <w:basedOn w:val="aa"/>
    <w:link w:val="af7"/>
    <w:uiPriority w:val="99"/>
    <w:qFormat/>
    <w:rsid w:val="00604926"/>
    <w:rPr>
      <w:rFonts w:ascii="Times New Roman" w:eastAsia="宋体" w:hAnsi="Times New Roman" w:cs="Times New Roman"/>
      <w:sz w:val="18"/>
      <w:szCs w:val="20"/>
    </w:rPr>
  </w:style>
  <w:style w:type="character" w:customStyle="1" w:styleId="Char8">
    <w:name w:val="页眉 Char"/>
    <w:basedOn w:val="aa"/>
    <w:link w:val="af8"/>
    <w:qFormat/>
    <w:rsid w:val="00604926"/>
    <w:rPr>
      <w:rFonts w:ascii="Times New Roman" w:eastAsia="宋体" w:hAnsi="Times New Roman" w:cs="Times New Roman"/>
      <w:sz w:val="18"/>
      <w:szCs w:val="18"/>
    </w:rPr>
  </w:style>
  <w:style w:type="character" w:customStyle="1" w:styleId="1Char">
    <w:name w:val="标题 1 Char"/>
    <w:basedOn w:val="aa"/>
    <w:link w:val="1"/>
    <w:qFormat/>
    <w:rsid w:val="00604926"/>
    <w:rPr>
      <w:rFonts w:ascii="Times New Roman" w:eastAsia="宋体" w:hAnsi="Times New Roman" w:cs="Times New Roman"/>
      <w:b/>
      <w:bCs/>
      <w:kern w:val="44"/>
      <w:sz w:val="44"/>
      <w:szCs w:val="44"/>
    </w:rPr>
  </w:style>
  <w:style w:type="character" w:customStyle="1" w:styleId="2Char">
    <w:name w:val="标题 2 Char"/>
    <w:basedOn w:val="aa"/>
    <w:link w:val="2"/>
    <w:qFormat/>
    <w:rsid w:val="00604926"/>
    <w:rPr>
      <w:rFonts w:ascii="Arial" w:eastAsia="黑体" w:hAnsi="Arial" w:cs="Times New Roman"/>
      <w:b/>
      <w:bCs/>
      <w:sz w:val="32"/>
      <w:szCs w:val="32"/>
    </w:rPr>
  </w:style>
  <w:style w:type="character" w:customStyle="1" w:styleId="3Char">
    <w:name w:val="标题 3 Char"/>
    <w:basedOn w:val="aa"/>
    <w:link w:val="3"/>
    <w:qFormat/>
    <w:rsid w:val="00604926"/>
    <w:rPr>
      <w:rFonts w:ascii="Times New Roman" w:eastAsia="宋体" w:hAnsi="Times New Roman" w:cs="Times New Roman"/>
      <w:b/>
      <w:bCs/>
      <w:sz w:val="32"/>
      <w:szCs w:val="32"/>
    </w:rPr>
  </w:style>
  <w:style w:type="character" w:customStyle="1" w:styleId="4Char">
    <w:name w:val="标题 4 Char"/>
    <w:basedOn w:val="aa"/>
    <w:link w:val="4"/>
    <w:qFormat/>
    <w:rsid w:val="00604926"/>
    <w:rPr>
      <w:rFonts w:ascii="Arial" w:eastAsia="黑体" w:hAnsi="Arial" w:cs="Times New Roman"/>
      <w:b/>
      <w:bCs/>
      <w:sz w:val="28"/>
      <w:szCs w:val="28"/>
    </w:rPr>
  </w:style>
  <w:style w:type="character" w:customStyle="1" w:styleId="5Char">
    <w:name w:val="标题 5 Char"/>
    <w:basedOn w:val="aa"/>
    <w:link w:val="50"/>
    <w:qFormat/>
    <w:rsid w:val="00604926"/>
    <w:rPr>
      <w:rFonts w:ascii="Times New Roman" w:eastAsia="宋体" w:hAnsi="Times New Roman" w:cs="Times New Roman"/>
      <w:b/>
      <w:bCs/>
      <w:sz w:val="28"/>
      <w:szCs w:val="28"/>
    </w:rPr>
  </w:style>
  <w:style w:type="character" w:customStyle="1" w:styleId="6Char">
    <w:name w:val="标题 6 Char"/>
    <w:basedOn w:val="aa"/>
    <w:link w:val="6"/>
    <w:qFormat/>
    <w:rsid w:val="00604926"/>
    <w:rPr>
      <w:rFonts w:ascii="Arial" w:eastAsia="黑体" w:hAnsi="Arial" w:cs="Times New Roman"/>
      <w:b/>
      <w:bCs/>
      <w:sz w:val="24"/>
      <w:szCs w:val="24"/>
    </w:rPr>
  </w:style>
  <w:style w:type="character" w:customStyle="1" w:styleId="7Char">
    <w:name w:val="标题 7 Char"/>
    <w:basedOn w:val="aa"/>
    <w:link w:val="7"/>
    <w:qFormat/>
    <w:rsid w:val="00604926"/>
    <w:rPr>
      <w:rFonts w:ascii="Times New Roman" w:eastAsia="宋体" w:hAnsi="Times New Roman" w:cs="Times New Roman"/>
      <w:b/>
      <w:bCs/>
      <w:sz w:val="24"/>
      <w:szCs w:val="24"/>
    </w:rPr>
  </w:style>
  <w:style w:type="character" w:customStyle="1" w:styleId="8Char">
    <w:name w:val="标题 8 Char"/>
    <w:basedOn w:val="aa"/>
    <w:link w:val="8"/>
    <w:qFormat/>
    <w:rsid w:val="00604926"/>
    <w:rPr>
      <w:rFonts w:ascii="Arial" w:eastAsia="黑体" w:hAnsi="Arial" w:cs="Times New Roman"/>
      <w:sz w:val="24"/>
      <w:szCs w:val="24"/>
    </w:rPr>
  </w:style>
  <w:style w:type="character" w:customStyle="1" w:styleId="9Char">
    <w:name w:val="标题 9 Char"/>
    <w:basedOn w:val="aa"/>
    <w:link w:val="9"/>
    <w:qFormat/>
    <w:rsid w:val="00604926"/>
    <w:rPr>
      <w:rFonts w:ascii="Arial" w:eastAsia="黑体" w:hAnsi="Arial" w:cs="Times New Roman"/>
      <w:szCs w:val="21"/>
    </w:rPr>
  </w:style>
  <w:style w:type="paragraph" w:customStyle="1" w:styleId="CharChar1">
    <w:name w:val="Char Char1"/>
    <w:basedOn w:val="a9"/>
    <w:semiHidden/>
    <w:qFormat/>
    <w:rsid w:val="00604926"/>
    <w:pPr>
      <w:widowControl/>
      <w:spacing w:after="160" w:line="240" w:lineRule="exact"/>
      <w:jc w:val="left"/>
    </w:pPr>
    <w:rPr>
      <w:rFonts w:ascii="Verdana" w:eastAsia="仿宋_GB2312" w:hAnsi="Verdana"/>
      <w:kern w:val="0"/>
      <w:sz w:val="24"/>
      <w:lang w:eastAsia="en-US"/>
    </w:rPr>
  </w:style>
  <w:style w:type="paragraph" w:customStyle="1" w:styleId="aff4">
    <w:name w:val="数字编号列项（二级）"/>
    <w:qFormat/>
    <w:rsid w:val="00604926"/>
    <w:pPr>
      <w:tabs>
        <w:tab w:val="left" w:pos="1260"/>
      </w:tabs>
      <w:ind w:left="1259" w:hanging="419"/>
      <w:jc w:val="both"/>
    </w:pPr>
    <w:rPr>
      <w:rFonts w:ascii="宋体" w:hAnsi="Times New Roman"/>
      <w:sz w:val="21"/>
    </w:rPr>
  </w:style>
  <w:style w:type="paragraph" w:customStyle="1" w:styleId="a3">
    <w:name w:val="字母编号列项（一级）"/>
    <w:qFormat/>
    <w:rsid w:val="00604926"/>
    <w:pPr>
      <w:numPr>
        <w:numId w:val="1"/>
      </w:numPr>
      <w:jc w:val="both"/>
    </w:pPr>
    <w:rPr>
      <w:rFonts w:ascii="宋体" w:hAnsi="Times New Roman"/>
      <w:sz w:val="21"/>
    </w:rPr>
  </w:style>
  <w:style w:type="paragraph" w:customStyle="1" w:styleId="CharChar1CharCharCharChar">
    <w:name w:val="Char Char1 Char Char Char Char"/>
    <w:basedOn w:val="a9"/>
    <w:semiHidden/>
    <w:qFormat/>
    <w:rsid w:val="00604926"/>
    <w:pPr>
      <w:widowControl/>
      <w:spacing w:after="160" w:line="240" w:lineRule="exact"/>
      <w:jc w:val="left"/>
    </w:pPr>
    <w:rPr>
      <w:rFonts w:ascii="Verdana" w:eastAsia="仿宋_GB2312" w:hAnsi="Verdana"/>
      <w:kern w:val="0"/>
      <w:sz w:val="24"/>
      <w:lang w:eastAsia="en-US"/>
    </w:rPr>
  </w:style>
  <w:style w:type="character" w:customStyle="1" w:styleId="apple-converted-space">
    <w:name w:val="apple-converted-space"/>
    <w:basedOn w:val="aa"/>
    <w:qFormat/>
    <w:rsid w:val="00604926"/>
  </w:style>
  <w:style w:type="character" w:customStyle="1" w:styleId="Char1">
    <w:name w:val="文档结构图 Char"/>
    <w:basedOn w:val="aa"/>
    <w:link w:val="af1"/>
    <w:semiHidden/>
    <w:qFormat/>
    <w:rsid w:val="00604926"/>
    <w:rPr>
      <w:rFonts w:ascii="Times New Roman" w:eastAsia="宋体" w:hAnsi="Times New Roman" w:cs="Times New Roman"/>
      <w:szCs w:val="24"/>
      <w:shd w:val="clear" w:color="auto" w:fill="000080"/>
    </w:rPr>
  </w:style>
  <w:style w:type="paragraph" w:customStyle="1" w:styleId="aff5">
    <w:name w:val="要求"/>
    <w:basedOn w:val="a9"/>
    <w:qFormat/>
    <w:rsid w:val="00604926"/>
    <w:pPr>
      <w:widowControl/>
      <w:tabs>
        <w:tab w:val="center" w:pos="4201"/>
        <w:tab w:val="right" w:leader="dot" w:pos="9298"/>
      </w:tabs>
      <w:autoSpaceDE w:val="0"/>
      <w:autoSpaceDN w:val="0"/>
      <w:adjustRightInd w:val="0"/>
      <w:snapToGrid w:val="0"/>
      <w:ind w:leftChars="200" w:left="200" w:firstLineChars="200" w:firstLine="200"/>
    </w:pPr>
    <w:rPr>
      <w:rFonts w:ascii="宋体"/>
      <w:kern w:val="0"/>
    </w:rPr>
  </w:style>
  <w:style w:type="character" w:customStyle="1" w:styleId="Char9">
    <w:name w:val="段 Char"/>
    <w:basedOn w:val="aa"/>
    <w:link w:val="afa"/>
    <w:qFormat/>
    <w:locked/>
    <w:rsid w:val="00604926"/>
    <w:rPr>
      <w:rFonts w:ascii="宋体" w:eastAsia="宋体" w:hAnsi="Times New Roman" w:cs="Times New Roman"/>
      <w:kern w:val="0"/>
      <w:szCs w:val="20"/>
    </w:rPr>
  </w:style>
  <w:style w:type="paragraph" w:customStyle="1" w:styleId="aff6">
    <w:name w:val="示例内容"/>
    <w:qFormat/>
    <w:rsid w:val="00604926"/>
    <w:pPr>
      <w:ind w:firstLineChars="200" w:firstLine="200"/>
    </w:pPr>
    <w:rPr>
      <w:rFonts w:ascii="宋体" w:hAnsi="Times New Roman"/>
      <w:sz w:val="18"/>
      <w:szCs w:val="18"/>
    </w:rPr>
  </w:style>
  <w:style w:type="paragraph" w:customStyle="1" w:styleId="NewNewNewNewNewNewNewNewNewNewNewNew">
    <w:name w:val="正文 New New New New New New New New New New New New"/>
    <w:qFormat/>
    <w:rsid w:val="00604926"/>
    <w:pPr>
      <w:widowControl w:val="0"/>
      <w:jc w:val="both"/>
    </w:pPr>
    <w:rPr>
      <w:kern w:val="2"/>
      <w:sz w:val="21"/>
    </w:rPr>
  </w:style>
  <w:style w:type="paragraph" w:customStyle="1" w:styleId="a4">
    <w:name w:val="章标题"/>
    <w:next w:val="afa"/>
    <w:qFormat/>
    <w:rsid w:val="00604926"/>
    <w:pPr>
      <w:numPr>
        <w:numId w:val="2"/>
      </w:numPr>
      <w:spacing w:beforeLines="100" w:afterLines="100"/>
      <w:jc w:val="both"/>
      <w:outlineLvl w:val="1"/>
    </w:pPr>
    <w:rPr>
      <w:rFonts w:ascii="黑体" w:eastAsia="黑体" w:hAnsi="Times New Roman"/>
      <w:sz w:val="21"/>
    </w:rPr>
  </w:style>
  <w:style w:type="paragraph" w:customStyle="1" w:styleId="a6">
    <w:name w:val="二级条标题"/>
    <w:basedOn w:val="a9"/>
    <w:next w:val="afa"/>
    <w:qFormat/>
    <w:rsid w:val="00604926"/>
    <w:pPr>
      <w:widowControl/>
      <w:numPr>
        <w:ilvl w:val="2"/>
        <w:numId w:val="2"/>
      </w:numPr>
      <w:spacing w:beforeLines="50" w:afterLines="50"/>
      <w:jc w:val="left"/>
      <w:outlineLvl w:val="3"/>
    </w:pPr>
    <w:rPr>
      <w:rFonts w:ascii="黑体" w:eastAsia="黑体"/>
      <w:kern w:val="0"/>
      <w:szCs w:val="21"/>
    </w:rPr>
  </w:style>
  <w:style w:type="paragraph" w:customStyle="1" w:styleId="a5">
    <w:name w:val="三级条标题"/>
    <w:basedOn w:val="a6"/>
    <w:next w:val="afa"/>
    <w:qFormat/>
    <w:rsid w:val="00604926"/>
    <w:pPr>
      <w:numPr>
        <w:ilvl w:val="1"/>
      </w:numPr>
      <w:tabs>
        <w:tab w:val="left" w:pos="-144"/>
      </w:tabs>
      <w:spacing w:before="156" w:after="156"/>
      <w:ind w:left="-144" w:hanging="144"/>
    </w:pPr>
  </w:style>
  <w:style w:type="paragraph" w:customStyle="1" w:styleId="a0">
    <w:name w:val="四级条标题"/>
    <w:basedOn w:val="a5"/>
    <w:next w:val="afa"/>
    <w:qFormat/>
    <w:rsid w:val="00604926"/>
    <w:pPr>
      <w:numPr>
        <w:ilvl w:val="0"/>
        <w:numId w:val="3"/>
      </w:numPr>
      <w:ind w:left="0" w:firstLine="0"/>
      <w:outlineLvl w:val="5"/>
    </w:pPr>
  </w:style>
  <w:style w:type="paragraph" w:customStyle="1" w:styleId="a1">
    <w:name w:val="第二层"/>
    <w:basedOn w:val="a9"/>
    <w:qFormat/>
    <w:rsid w:val="00604926"/>
    <w:pPr>
      <w:numPr>
        <w:ilvl w:val="1"/>
        <w:numId w:val="3"/>
      </w:numPr>
      <w:tabs>
        <w:tab w:val="clear" w:pos="760"/>
      </w:tabs>
      <w:ind w:left="0" w:firstLine="0"/>
    </w:pPr>
    <w:rPr>
      <w:rFonts w:ascii="宋体" w:eastAsia="黑体" w:hAnsi="宋体"/>
      <w:sz w:val="28"/>
      <w:szCs w:val="24"/>
    </w:rPr>
  </w:style>
  <w:style w:type="paragraph" w:customStyle="1" w:styleId="a2">
    <w:name w:val="列项——（一级）"/>
    <w:qFormat/>
    <w:rsid w:val="00604926"/>
    <w:pPr>
      <w:widowControl w:val="0"/>
      <w:numPr>
        <w:ilvl w:val="2"/>
        <w:numId w:val="3"/>
      </w:numPr>
      <w:tabs>
        <w:tab w:val="clear" w:pos="1678"/>
      </w:tabs>
      <w:ind w:left="833" w:hanging="408"/>
      <w:jc w:val="both"/>
    </w:pPr>
    <w:rPr>
      <w:rFonts w:ascii="宋体" w:hAnsi="Times New Roman"/>
      <w:sz w:val="21"/>
    </w:rPr>
  </w:style>
  <w:style w:type="paragraph" w:customStyle="1" w:styleId="aff7">
    <w:name w:val="列项●（二级）"/>
    <w:qFormat/>
    <w:rsid w:val="00604926"/>
    <w:pPr>
      <w:tabs>
        <w:tab w:val="left" w:pos="760"/>
        <w:tab w:val="left" w:pos="840"/>
      </w:tabs>
      <w:ind w:left="1264" w:hanging="413"/>
      <w:jc w:val="both"/>
    </w:pPr>
    <w:rPr>
      <w:rFonts w:ascii="宋体" w:hAnsi="Times New Roman"/>
      <w:sz w:val="21"/>
    </w:rPr>
  </w:style>
  <w:style w:type="paragraph" w:customStyle="1" w:styleId="aff8">
    <w:name w:val="列项◆（三级）"/>
    <w:basedOn w:val="a9"/>
    <w:qFormat/>
    <w:rsid w:val="00604926"/>
    <w:pPr>
      <w:tabs>
        <w:tab w:val="left" w:pos="1678"/>
      </w:tabs>
      <w:ind w:left="1678" w:hanging="414"/>
    </w:pPr>
    <w:rPr>
      <w:rFonts w:ascii="宋体"/>
      <w:szCs w:val="21"/>
    </w:rPr>
  </w:style>
  <w:style w:type="paragraph" w:customStyle="1" w:styleId="aff9">
    <w:name w:val="一级条标题"/>
    <w:next w:val="afa"/>
    <w:qFormat/>
    <w:rsid w:val="00604926"/>
    <w:pPr>
      <w:spacing w:beforeLines="50" w:afterLines="50"/>
      <w:outlineLvl w:val="2"/>
    </w:pPr>
    <w:rPr>
      <w:rFonts w:ascii="黑体" w:eastAsia="黑体" w:hAnsi="Times New Roman"/>
      <w:sz w:val="21"/>
      <w:szCs w:val="21"/>
    </w:rPr>
  </w:style>
  <w:style w:type="paragraph" w:customStyle="1" w:styleId="a">
    <w:name w:val="示例"/>
    <w:next w:val="aff6"/>
    <w:qFormat/>
    <w:rsid w:val="00604926"/>
    <w:pPr>
      <w:widowControl w:val="0"/>
      <w:numPr>
        <w:numId w:val="4"/>
      </w:numPr>
      <w:jc w:val="both"/>
    </w:pPr>
    <w:rPr>
      <w:rFonts w:ascii="宋体" w:hAnsi="Times New Roman"/>
      <w:sz w:val="18"/>
      <w:szCs w:val="18"/>
    </w:rPr>
  </w:style>
  <w:style w:type="paragraph" w:customStyle="1" w:styleId="affa">
    <w:name w:val="五级条标题"/>
    <w:basedOn w:val="a0"/>
    <w:next w:val="afa"/>
    <w:qFormat/>
    <w:rsid w:val="00604926"/>
    <w:pPr>
      <w:spacing w:before="50" w:after="50"/>
      <w:outlineLvl w:val="6"/>
    </w:pPr>
  </w:style>
  <w:style w:type="paragraph" w:customStyle="1" w:styleId="ParaCharCharCharCharCharCharChar">
    <w:name w:val="默认段落字体 Para Char Char Char Char Char Char Char"/>
    <w:basedOn w:val="a9"/>
    <w:qFormat/>
    <w:rsid w:val="00604926"/>
    <w:rPr>
      <w:rFonts w:ascii="Calibri" w:eastAsia="仿宋_GB2312" w:hAnsi="Calibri"/>
      <w:sz w:val="32"/>
      <w:szCs w:val="22"/>
    </w:rPr>
  </w:style>
  <w:style w:type="paragraph" w:customStyle="1" w:styleId="unnamed1">
    <w:name w:val="unnamed1"/>
    <w:basedOn w:val="a9"/>
    <w:qFormat/>
    <w:rsid w:val="00604926"/>
    <w:pPr>
      <w:widowControl/>
      <w:spacing w:before="100" w:beforeAutospacing="1" w:after="100" w:afterAutospacing="1"/>
      <w:jc w:val="left"/>
    </w:pPr>
    <w:rPr>
      <w:rFonts w:ascii="宋体" w:hAnsi="宋体" w:cs="宋体"/>
      <w:kern w:val="0"/>
      <w:sz w:val="24"/>
      <w:szCs w:val="24"/>
    </w:rPr>
  </w:style>
  <w:style w:type="paragraph" w:customStyle="1" w:styleId="a8">
    <w:name w:val="示例×："/>
    <w:basedOn w:val="a4"/>
    <w:qFormat/>
    <w:rsid w:val="00604926"/>
    <w:pPr>
      <w:numPr>
        <w:numId w:val="5"/>
      </w:numPr>
      <w:spacing w:beforeLines="0" w:afterLines="0"/>
      <w:outlineLvl w:val="9"/>
    </w:pPr>
    <w:rPr>
      <w:rFonts w:ascii="宋体" w:eastAsia="宋体"/>
      <w:sz w:val="18"/>
      <w:szCs w:val="18"/>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rsid w:val="00604926"/>
    <w:pPr>
      <w:widowControl w:val="0"/>
      <w:jc w:val="both"/>
    </w:pPr>
    <w:rPr>
      <w:kern w:val="2"/>
      <w:sz w:val="21"/>
    </w:rPr>
  </w:style>
  <w:style w:type="paragraph" w:customStyle="1" w:styleId="New">
    <w:name w:val="正文 New"/>
    <w:qFormat/>
    <w:rsid w:val="00604926"/>
    <w:pPr>
      <w:widowControl w:val="0"/>
      <w:jc w:val="both"/>
    </w:pPr>
    <w:rPr>
      <w:rFonts w:ascii="Times New Roman" w:hAnsi="Times New Roman"/>
      <w:kern w:val="2"/>
      <w:sz w:val="21"/>
    </w:rPr>
  </w:style>
  <w:style w:type="paragraph" w:customStyle="1" w:styleId="NewNewNewNewNew">
    <w:name w:val="正文 New New New New New"/>
    <w:qFormat/>
    <w:rsid w:val="00604926"/>
    <w:pPr>
      <w:widowControl w:val="0"/>
      <w:jc w:val="both"/>
    </w:pPr>
    <w:rPr>
      <w:rFonts w:ascii="Times New Roman" w:hAnsi="Times New Roman"/>
      <w:kern w:val="2"/>
      <w:sz w:val="21"/>
      <w:szCs w:val="24"/>
    </w:rPr>
  </w:style>
  <w:style w:type="paragraph" w:customStyle="1" w:styleId="NewNewNewNew">
    <w:name w:val="正文 New New New New"/>
    <w:qFormat/>
    <w:rsid w:val="00604926"/>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qFormat/>
    <w:rsid w:val="00604926"/>
    <w:pPr>
      <w:widowControl w:val="0"/>
      <w:jc w:val="both"/>
    </w:pPr>
    <w:rPr>
      <w:rFonts w:ascii="Times New Roman" w:hAnsi="Times New Roman"/>
      <w:kern w:val="2"/>
      <w:sz w:val="21"/>
    </w:rPr>
  </w:style>
  <w:style w:type="paragraph" w:customStyle="1" w:styleId="NewNewNewNewNewNewNewNewNewNewNewNewNewNewNewNewNewNew">
    <w:name w:val="正文 New New New New New New New New New New New New New New New New New New"/>
    <w:qFormat/>
    <w:rsid w:val="00604926"/>
    <w:pPr>
      <w:widowControl w:val="0"/>
      <w:jc w:val="both"/>
    </w:pPr>
    <w:rPr>
      <w:rFonts w:ascii="Times New Roman" w:hAnsi="Times New Roman"/>
      <w:kern w:val="2"/>
      <w:sz w:val="21"/>
    </w:rPr>
  </w:style>
  <w:style w:type="paragraph" w:customStyle="1" w:styleId="NewNewNewNewNewNewNewNewNew">
    <w:name w:val="正文 New New New New New New New New New"/>
    <w:qFormat/>
    <w:rsid w:val="00604926"/>
    <w:pPr>
      <w:widowControl w:val="0"/>
      <w:jc w:val="both"/>
    </w:pPr>
    <w:rPr>
      <w:rFonts w:ascii="Times New Roman" w:hAnsi="Times New Roman"/>
      <w:kern w:val="2"/>
      <w:sz w:val="21"/>
    </w:rPr>
  </w:style>
  <w:style w:type="paragraph" w:customStyle="1" w:styleId="NewNewNewNewNewNewNewNewNewNew">
    <w:name w:val="正文 New New New New New New New New New New"/>
    <w:qFormat/>
    <w:rsid w:val="00604926"/>
    <w:pPr>
      <w:widowControl w:val="0"/>
      <w:jc w:val="both"/>
    </w:pPr>
    <w:rPr>
      <w:rFonts w:ascii="Times New Roman" w:hAnsi="Times New Roman"/>
      <w:kern w:val="2"/>
      <w:sz w:val="21"/>
    </w:rPr>
  </w:style>
  <w:style w:type="paragraph" w:customStyle="1" w:styleId="NewNewNewNewNewNewNewNew">
    <w:name w:val="正文 New New New New New New New New"/>
    <w:qFormat/>
    <w:rsid w:val="00604926"/>
    <w:pPr>
      <w:widowControl w:val="0"/>
      <w:jc w:val="both"/>
    </w:pPr>
    <w:rPr>
      <w:rFonts w:ascii="Times New Roman" w:hAnsi="Times New Roman"/>
      <w:kern w:val="2"/>
      <w:sz w:val="21"/>
    </w:rPr>
  </w:style>
  <w:style w:type="paragraph" w:customStyle="1" w:styleId="NewNewNewNewNewNewNewNewNewNewNewNewNewNew">
    <w:name w:val="正文 New New New New New New New New New New New New New New"/>
    <w:qFormat/>
    <w:rsid w:val="00604926"/>
    <w:pPr>
      <w:widowControl w:val="0"/>
      <w:jc w:val="both"/>
    </w:pPr>
    <w:rPr>
      <w:rFonts w:ascii="Times New Roman" w:hAnsi="Times New Roman"/>
      <w:kern w:val="2"/>
      <w:sz w:val="21"/>
    </w:rPr>
  </w:style>
  <w:style w:type="paragraph" w:customStyle="1" w:styleId="NewNewNewNewNewNewNewNewNewNewNewNewNewNewNew">
    <w:name w:val="正文 New New New New New New New New New New New New New New New"/>
    <w:qFormat/>
    <w:rsid w:val="00604926"/>
    <w:pPr>
      <w:widowControl w:val="0"/>
      <w:jc w:val="both"/>
    </w:pPr>
    <w:rPr>
      <w:rFonts w:ascii="Times New Roman" w:hAnsi="Times New Roman"/>
      <w:kern w:val="2"/>
      <w:sz w:val="21"/>
    </w:rPr>
  </w:style>
  <w:style w:type="paragraph" w:customStyle="1" w:styleId="NewNewNewNewNewNewNewNewNewNewNew">
    <w:name w:val="正文 New New New New New New New New New New New"/>
    <w:qFormat/>
    <w:rsid w:val="00604926"/>
    <w:pPr>
      <w:widowControl w:val="0"/>
      <w:jc w:val="both"/>
    </w:pPr>
    <w:rPr>
      <w:rFonts w:ascii="Times New Roman" w:hAnsi="Times New Roman"/>
      <w:kern w:val="2"/>
      <w:sz w:val="21"/>
    </w:rPr>
  </w:style>
  <w:style w:type="paragraph" w:customStyle="1" w:styleId="NewNewNewNewNewNewNewNewNewNewNewNewNewNewNewNew">
    <w:name w:val="正文 New New New New New New New New New New New New New New New New"/>
    <w:qFormat/>
    <w:rsid w:val="00604926"/>
    <w:pPr>
      <w:widowControl w:val="0"/>
      <w:jc w:val="both"/>
    </w:pPr>
    <w:rPr>
      <w:rFonts w:ascii="Times New Roman" w:hAnsi="Times New Roman"/>
      <w:kern w:val="2"/>
      <w:sz w:val="21"/>
    </w:rPr>
  </w:style>
  <w:style w:type="paragraph" w:customStyle="1" w:styleId="NewNewNewNewNewNewNewNewNewNewNewNewNew">
    <w:name w:val="正文 New New New New New New New New New New New New New"/>
    <w:qFormat/>
    <w:rsid w:val="00604926"/>
    <w:pPr>
      <w:widowControl w:val="0"/>
      <w:jc w:val="both"/>
    </w:pPr>
    <w:rPr>
      <w:rFonts w:ascii="Times New Roman" w:hAnsi="Times New Roman"/>
      <w:kern w:val="2"/>
      <w:sz w:val="21"/>
    </w:rPr>
  </w:style>
  <w:style w:type="paragraph" w:customStyle="1" w:styleId="Style3">
    <w:name w:val="_Style 3"/>
    <w:basedOn w:val="a9"/>
    <w:qFormat/>
    <w:rsid w:val="00604926"/>
    <w:rPr>
      <w:szCs w:val="24"/>
    </w:rPr>
  </w:style>
  <w:style w:type="character" w:customStyle="1" w:styleId="CharChar4">
    <w:name w:val="Char Char4"/>
    <w:basedOn w:val="aa"/>
    <w:qFormat/>
    <w:rsid w:val="00604926"/>
    <w:rPr>
      <w:sz w:val="18"/>
      <w:szCs w:val="18"/>
    </w:rPr>
  </w:style>
  <w:style w:type="character" w:customStyle="1" w:styleId="Char2">
    <w:name w:val="正文文本 Char"/>
    <w:basedOn w:val="aa"/>
    <w:link w:val="af2"/>
    <w:qFormat/>
    <w:rsid w:val="00604926"/>
    <w:rPr>
      <w:rFonts w:ascii="Times New Roman" w:eastAsia="宋体" w:hAnsi="Times New Roman" w:cs="Times New Roman"/>
      <w:sz w:val="18"/>
      <w:szCs w:val="24"/>
    </w:rPr>
  </w:style>
  <w:style w:type="character" w:customStyle="1" w:styleId="Char6">
    <w:name w:val="批注框文本 Char"/>
    <w:basedOn w:val="aa"/>
    <w:link w:val="af6"/>
    <w:semiHidden/>
    <w:qFormat/>
    <w:rsid w:val="00604926"/>
    <w:rPr>
      <w:rFonts w:ascii="Times New Roman" w:eastAsia="宋体" w:hAnsi="Times New Roman" w:cs="Times New Roman"/>
      <w:sz w:val="18"/>
      <w:szCs w:val="18"/>
    </w:rPr>
  </w:style>
  <w:style w:type="character" w:customStyle="1" w:styleId="Char0">
    <w:name w:val="批注文字 Char"/>
    <w:basedOn w:val="aa"/>
    <w:link w:val="ae"/>
    <w:qFormat/>
    <w:rsid w:val="00604926"/>
    <w:rPr>
      <w:rFonts w:ascii="Times New Roman" w:eastAsia="宋体" w:hAnsi="Times New Roman" w:cs="Times New Roman"/>
      <w:szCs w:val="24"/>
    </w:rPr>
  </w:style>
  <w:style w:type="character" w:customStyle="1" w:styleId="Char3">
    <w:name w:val="正文文本缩进 Char"/>
    <w:basedOn w:val="aa"/>
    <w:link w:val="af3"/>
    <w:qFormat/>
    <w:rsid w:val="00604926"/>
    <w:rPr>
      <w:rFonts w:ascii="Times New Roman" w:eastAsia="宋体" w:hAnsi="Times New Roman" w:cs="Times New Roman"/>
      <w:szCs w:val="24"/>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qFormat/>
    <w:rsid w:val="00604926"/>
    <w:pPr>
      <w:widowControl w:val="0"/>
      <w:jc w:val="both"/>
    </w:pPr>
    <w:rPr>
      <w:rFonts w:ascii="Times New Roman" w:hAnsi="Times New Roman"/>
      <w:kern w:val="2"/>
      <w:sz w:val="21"/>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qFormat/>
    <w:rsid w:val="00604926"/>
    <w:pPr>
      <w:widowControl w:val="0"/>
      <w:jc w:val="both"/>
    </w:pPr>
    <w:rPr>
      <w:rFonts w:ascii="Times New Roman" w:hAnsi="Times New Roman"/>
      <w:kern w:val="2"/>
      <w:sz w:val="21"/>
    </w:rPr>
  </w:style>
  <w:style w:type="paragraph" w:customStyle="1" w:styleId="New0">
    <w:name w:val="正文文本 New"/>
    <w:basedOn w:val="NewNewNewNewNewNewNewNewNewNewNewNewNewNewNewNewNewNewNewNewNewNewNewNewNewNewNewNewNewNewNewNewNewNewNew"/>
    <w:qFormat/>
    <w:rsid w:val="00604926"/>
    <w:pPr>
      <w:spacing w:after="120"/>
    </w:pPr>
    <w:rPr>
      <w:szCs w:val="24"/>
    </w:rPr>
  </w:style>
  <w:style w:type="paragraph" w:customStyle="1" w:styleId="NewNewNewNewNewNewNewNewNewNewNewNewNewNewNewNewNewNewNewNewNewNewNewNewNewNewNewNewNewNewNewNew">
    <w:name w:val="正文 New New New New New New New New New New New New New New New New New New New New New New New New New New New New New New New New"/>
    <w:qFormat/>
    <w:rsid w:val="00604926"/>
    <w:pPr>
      <w:widowControl w:val="0"/>
      <w:jc w:val="both"/>
    </w:pPr>
    <w:rPr>
      <w:kern w:val="2"/>
      <w:sz w:val="21"/>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qFormat/>
    <w:rsid w:val="00604926"/>
    <w:pPr>
      <w:widowControl w:val="0"/>
      <w:jc w:val="both"/>
    </w:pPr>
    <w:rPr>
      <w:kern w:val="2"/>
      <w:sz w:val="21"/>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qFormat/>
    <w:rsid w:val="00604926"/>
    <w:pPr>
      <w:widowControl w:val="0"/>
      <w:jc w:val="both"/>
    </w:pPr>
    <w:rPr>
      <w:kern w:val="2"/>
      <w:sz w:val="21"/>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qFormat/>
    <w:rsid w:val="00604926"/>
    <w:pPr>
      <w:widowControl w:val="0"/>
      <w:jc w:val="both"/>
    </w:pPr>
    <w:rPr>
      <w:kern w:val="2"/>
      <w:sz w:val="21"/>
      <w:szCs w:val="24"/>
    </w:rPr>
  </w:style>
  <w:style w:type="paragraph" w:customStyle="1" w:styleId="12">
    <w:name w:val="样式1"/>
    <w:basedOn w:val="4"/>
    <w:qFormat/>
    <w:rsid w:val="00604926"/>
    <w:pPr>
      <w:ind w:firstLineChars="200" w:firstLine="560"/>
    </w:pPr>
    <w:rPr>
      <w:rFonts w:ascii="仿宋_GB2312" w:eastAsia="仿宋_GB2312" w:hAnsi="宋体"/>
    </w:rPr>
  </w:style>
  <w:style w:type="paragraph" w:customStyle="1" w:styleId="23">
    <w:name w:val="样式2"/>
    <w:basedOn w:val="a9"/>
    <w:qFormat/>
    <w:rsid w:val="00604926"/>
    <w:pPr>
      <w:jc w:val="center"/>
    </w:pPr>
    <w:rPr>
      <w:rFonts w:eastAsia="华文新魏"/>
      <w:sz w:val="52"/>
      <w:szCs w:val="52"/>
    </w:rPr>
  </w:style>
  <w:style w:type="paragraph" w:customStyle="1" w:styleId="affb">
    <w:name w:val="标准书脚_奇数页"/>
    <w:qFormat/>
    <w:rsid w:val="00604926"/>
    <w:pPr>
      <w:spacing w:before="120"/>
      <w:ind w:right="198"/>
      <w:jc w:val="right"/>
    </w:pPr>
    <w:rPr>
      <w:rFonts w:ascii="宋体" w:hAnsi="Times New Roman"/>
      <w:sz w:val="18"/>
      <w:szCs w:val="18"/>
    </w:rPr>
  </w:style>
  <w:style w:type="paragraph" w:customStyle="1" w:styleId="affc">
    <w:name w:val="标准书眉_奇数页"/>
    <w:next w:val="a9"/>
    <w:qFormat/>
    <w:rsid w:val="00604926"/>
    <w:pPr>
      <w:tabs>
        <w:tab w:val="center" w:pos="4154"/>
        <w:tab w:val="right" w:pos="8306"/>
      </w:tabs>
      <w:spacing w:after="220"/>
      <w:jc w:val="right"/>
    </w:pPr>
    <w:rPr>
      <w:rFonts w:ascii="黑体" w:eastAsia="黑体" w:hAnsi="Times New Roman"/>
      <w:sz w:val="21"/>
      <w:szCs w:val="21"/>
    </w:rPr>
  </w:style>
  <w:style w:type="paragraph" w:customStyle="1" w:styleId="24">
    <w:name w:val="封面标准号2"/>
    <w:qFormat/>
    <w:rsid w:val="00604926"/>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d">
    <w:name w:val="目次、标准名称标题"/>
    <w:basedOn w:val="a9"/>
    <w:next w:val="afa"/>
    <w:qFormat/>
    <w:rsid w:val="00604926"/>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e">
    <w:name w:val="注："/>
    <w:next w:val="afa"/>
    <w:qFormat/>
    <w:rsid w:val="00604926"/>
    <w:pPr>
      <w:widowControl w:val="0"/>
      <w:autoSpaceDE w:val="0"/>
      <w:autoSpaceDN w:val="0"/>
      <w:ind w:left="726" w:hanging="363"/>
      <w:jc w:val="both"/>
    </w:pPr>
    <w:rPr>
      <w:rFonts w:ascii="宋体" w:hAnsi="Times New Roman"/>
      <w:sz w:val="18"/>
      <w:szCs w:val="18"/>
    </w:rPr>
  </w:style>
  <w:style w:type="paragraph" w:customStyle="1" w:styleId="afff">
    <w:name w:val="注×："/>
    <w:qFormat/>
    <w:rsid w:val="00604926"/>
    <w:pPr>
      <w:widowControl w:val="0"/>
      <w:autoSpaceDE w:val="0"/>
      <w:autoSpaceDN w:val="0"/>
      <w:ind w:left="811" w:hanging="448"/>
      <w:jc w:val="both"/>
    </w:pPr>
    <w:rPr>
      <w:rFonts w:ascii="宋体" w:hAnsi="Times New Roman"/>
      <w:sz w:val="18"/>
      <w:szCs w:val="18"/>
    </w:rPr>
  </w:style>
  <w:style w:type="paragraph" w:customStyle="1" w:styleId="afff0">
    <w:name w:val="编号列项（三级）"/>
    <w:qFormat/>
    <w:rsid w:val="00604926"/>
    <w:rPr>
      <w:rFonts w:ascii="宋体" w:hAnsi="Times New Roman"/>
      <w:sz w:val="21"/>
    </w:rPr>
  </w:style>
  <w:style w:type="paragraph" w:customStyle="1" w:styleId="afff1">
    <w:name w:val="二级无"/>
    <w:basedOn w:val="a6"/>
    <w:qFormat/>
    <w:rsid w:val="00604926"/>
    <w:pPr>
      <w:tabs>
        <w:tab w:val="clear" w:pos="0"/>
      </w:tabs>
      <w:spacing w:beforeLines="0" w:afterLines="0"/>
      <w:ind w:left="0" w:firstLine="0"/>
    </w:pPr>
    <w:rPr>
      <w:rFonts w:ascii="宋体" w:eastAsia="宋体"/>
    </w:rPr>
  </w:style>
  <w:style w:type="paragraph" w:customStyle="1" w:styleId="afff2">
    <w:name w:val="注：（正文）"/>
    <w:basedOn w:val="affe"/>
    <w:next w:val="afa"/>
    <w:qFormat/>
    <w:rsid w:val="00604926"/>
  </w:style>
  <w:style w:type="paragraph" w:customStyle="1" w:styleId="afff3">
    <w:name w:val="注×：（正文）"/>
    <w:qFormat/>
    <w:rsid w:val="00604926"/>
    <w:pPr>
      <w:ind w:left="811" w:hanging="448"/>
      <w:jc w:val="both"/>
    </w:pPr>
    <w:rPr>
      <w:rFonts w:ascii="宋体" w:hAnsi="Times New Roman"/>
      <w:sz w:val="18"/>
      <w:szCs w:val="18"/>
    </w:rPr>
  </w:style>
  <w:style w:type="paragraph" w:customStyle="1" w:styleId="afff4">
    <w:name w:val="标准标志"/>
    <w:next w:val="a9"/>
    <w:qFormat/>
    <w:rsid w:val="00604926"/>
    <w:pPr>
      <w:framePr w:w="2546" w:h="1389" w:hRule="exact" w:hSpace="181" w:vSpace="181" w:wrap="around" w:hAnchor="margin" w:x="6522" w:y="398" w:anchorLock="1"/>
      <w:shd w:val="solid" w:color="FFFFFF" w:fill="FFFFFF"/>
      <w:spacing w:line="0" w:lineRule="atLeast"/>
      <w:jc w:val="right"/>
    </w:pPr>
    <w:rPr>
      <w:rFonts w:ascii="Times New Roman" w:hAnsi="Times New Roman"/>
      <w:b/>
      <w:w w:val="170"/>
      <w:sz w:val="96"/>
      <w:szCs w:val="96"/>
    </w:rPr>
  </w:style>
  <w:style w:type="paragraph" w:customStyle="1" w:styleId="afff5">
    <w:name w:val="标准称谓"/>
    <w:next w:val="a9"/>
    <w:qFormat/>
    <w:rsid w:val="0060492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6">
    <w:name w:val="标准书脚_偶数页"/>
    <w:qFormat/>
    <w:rsid w:val="00604926"/>
    <w:pPr>
      <w:spacing w:before="120"/>
      <w:ind w:left="221"/>
    </w:pPr>
    <w:rPr>
      <w:rFonts w:ascii="宋体" w:hAnsi="Times New Roman"/>
      <w:sz w:val="18"/>
      <w:szCs w:val="18"/>
    </w:rPr>
  </w:style>
  <w:style w:type="paragraph" w:customStyle="1" w:styleId="afff7">
    <w:name w:val="标准书眉_偶数页"/>
    <w:basedOn w:val="affc"/>
    <w:next w:val="a9"/>
    <w:qFormat/>
    <w:rsid w:val="00604926"/>
    <w:pPr>
      <w:jc w:val="left"/>
    </w:pPr>
  </w:style>
  <w:style w:type="paragraph" w:customStyle="1" w:styleId="afff8">
    <w:name w:val="标准书眉一"/>
    <w:qFormat/>
    <w:rsid w:val="00604926"/>
    <w:pPr>
      <w:jc w:val="both"/>
    </w:pPr>
    <w:rPr>
      <w:rFonts w:ascii="Times New Roman" w:hAnsi="Times New Roman"/>
    </w:rPr>
  </w:style>
  <w:style w:type="paragraph" w:customStyle="1" w:styleId="afff9">
    <w:name w:val="参考文献"/>
    <w:basedOn w:val="a9"/>
    <w:next w:val="afa"/>
    <w:qFormat/>
    <w:rsid w:val="00604926"/>
    <w:pPr>
      <w:keepNext/>
      <w:pageBreakBefore/>
      <w:widowControl/>
      <w:shd w:val="clear" w:color="FFFFFF" w:fill="FFFFFF"/>
      <w:spacing w:before="640" w:after="200"/>
      <w:jc w:val="center"/>
      <w:outlineLvl w:val="0"/>
    </w:pPr>
    <w:rPr>
      <w:rFonts w:ascii="黑体" w:eastAsia="黑体"/>
      <w:kern w:val="0"/>
    </w:rPr>
  </w:style>
  <w:style w:type="paragraph" w:customStyle="1" w:styleId="afffa">
    <w:name w:val="参考文献、索引标题"/>
    <w:basedOn w:val="a9"/>
    <w:next w:val="afa"/>
    <w:qFormat/>
    <w:rsid w:val="00604926"/>
    <w:pPr>
      <w:keepNext/>
      <w:pageBreakBefore/>
      <w:widowControl/>
      <w:shd w:val="clear" w:color="FFFFFF" w:fill="FFFFFF"/>
      <w:spacing w:before="640" w:after="200"/>
      <w:jc w:val="center"/>
      <w:outlineLvl w:val="0"/>
    </w:pPr>
    <w:rPr>
      <w:rFonts w:ascii="黑体" w:eastAsia="黑体"/>
      <w:kern w:val="0"/>
    </w:rPr>
  </w:style>
  <w:style w:type="character" w:customStyle="1" w:styleId="afffb">
    <w:name w:val="发布"/>
    <w:basedOn w:val="aa"/>
    <w:qFormat/>
    <w:rsid w:val="00604926"/>
    <w:rPr>
      <w:rFonts w:ascii="黑体" w:eastAsia="黑体"/>
      <w:spacing w:val="85"/>
      <w:w w:val="100"/>
      <w:position w:val="3"/>
      <w:sz w:val="28"/>
      <w:szCs w:val="28"/>
    </w:rPr>
  </w:style>
  <w:style w:type="paragraph" w:customStyle="1" w:styleId="afffc">
    <w:name w:val="发布部门"/>
    <w:next w:val="afa"/>
    <w:qFormat/>
    <w:rsid w:val="00604926"/>
    <w:pPr>
      <w:framePr w:w="7938" w:h="1134" w:hRule="exact" w:hSpace="125" w:vSpace="181" w:wrap="around" w:vAnchor="page" w:hAnchor="page" w:x="2150" w:y="14630" w:anchorLock="1"/>
      <w:jc w:val="center"/>
    </w:pPr>
    <w:rPr>
      <w:rFonts w:ascii="宋体" w:hAnsi="Times New Roman"/>
      <w:b/>
      <w:spacing w:val="20"/>
      <w:w w:val="135"/>
      <w:sz w:val="28"/>
    </w:rPr>
  </w:style>
  <w:style w:type="paragraph" w:customStyle="1" w:styleId="afffd">
    <w:name w:val="发布日期"/>
    <w:qFormat/>
    <w:rsid w:val="00604926"/>
    <w:pPr>
      <w:framePr w:w="3997" w:h="471" w:hRule="exact" w:vSpace="181" w:wrap="around" w:hAnchor="page" w:x="7089" w:y="14097" w:anchorLock="1"/>
    </w:pPr>
    <w:rPr>
      <w:rFonts w:ascii="Times New Roman" w:eastAsia="黑体" w:hAnsi="Times New Roman"/>
      <w:sz w:val="28"/>
    </w:rPr>
  </w:style>
  <w:style w:type="paragraph" w:customStyle="1" w:styleId="afffe">
    <w:name w:val="封面标准代替信息"/>
    <w:qFormat/>
    <w:rsid w:val="00604926"/>
    <w:pPr>
      <w:framePr w:w="9140" w:h="1242" w:hRule="exact" w:hSpace="284" w:wrap="around" w:vAnchor="page" w:hAnchor="page" w:x="1645" w:y="2910" w:anchorLock="1"/>
      <w:spacing w:before="57" w:line="280" w:lineRule="exact"/>
      <w:jc w:val="right"/>
    </w:pPr>
    <w:rPr>
      <w:rFonts w:ascii="宋体" w:hAnsi="Times New Roman"/>
      <w:sz w:val="21"/>
      <w:szCs w:val="21"/>
    </w:rPr>
  </w:style>
  <w:style w:type="paragraph" w:customStyle="1" w:styleId="13">
    <w:name w:val="封面标准号1"/>
    <w:qFormat/>
    <w:rsid w:val="00604926"/>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
    <w:name w:val="封面标准名称"/>
    <w:qFormat/>
    <w:rsid w:val="00604926"/>
    <w:pPr>
      <w:framePr w:w="9639" w:h="6917" w:hRule="exact" w:wrap="around" w:vAnchor="page" w:hAnchor="page" w:xAlign="center" w:y="6408" w:anchorLock="1"/>
      <w:widowControl w:val="0"/>
      <w:spacing w:line="680" w:lineRule="exact"/>
      <w:jc w:val="center"/>
      <w:textAlignment w:val="center"/>
    </w:pPr>
    <w:rPr>
      <w:rFonts w:ascii="黑体" w:eastAsia="黑体" w:hAnsi="Times New Roman"/>
      <w:sz w:val="52"/>
    </w:rPr>
  </w:style>
  <w:style w:type="paragraph" w:customStyle="1" w:styleId="affff0">
    <w:name w:val="封面标准英文名称"/>
    <w:basedOn w:val="affff"/>
    <w:qFormat/>
    <w:rsid w:val="00604926"/>
    <w:pPr>
      <w:framePr w:wrap="around"/>
      <w:spacing w:before="370" w:line="400" w:lineRule="exact"/>
    </w:pPr>
    <w:rPr>
      <w:rFonts w:ascii="Times New Roman"/>
      <w:sz w:val="28"/>
      <w:szCs w:val="28"/>
    </w:rPr>
  </w:style>
  <w:style w:type="paragraph" w:customStyle="1" w:styleId="affff1">
    <w:name w:val="封面一致性程度标识"/>
    <w:basedOn w:val="affff0"/>
    <w:qFormat/>
    <w:rsid w:val="00604926"/>
    <w:pPr>
      <w:framePr w:wrap="around"/>
      <w:spacing w:before="440"/>
    </w:pPr>
    <w:rPr>
      <w:rFonts w:ascii="宋体" w:eastAsia="宋体"/>
    </w:rPr>
  </w:style>
  <w:style w:type="paragraph" w:customStyle="1" w:styleId="affff2">
    <w:name w:val="封面标准文稿类别"/>
    <w:basedOn w:val="affff1"/>
    <w:qFormat/>
    <w:rsid w:val="00604926"/>
    <w:pPr>
      <w:framePr w:wrap="around"/>
      <w:spacing w:after="160" w:line="240" w:lineRule="auto"/>
    </w:pPr>
    <w:rPr>
      <w:sz w:val="24"/>
    </w:rPr>
  </w:style>
  <w:style w:type="paragraph" w:customStyle="1" w:styleId="affff3">
    <w:name w:val="封面标准文稿编辑信息"/>
    <w:basedOn w:val="affff2"/>
    <w:qFormat/>
    <w:rsid w:val="00604926"/>
    <w:pPr>
      <w:framePr w:wrap="around"/>
      <w:spacing w:before="180" w:line="180" w:lineRule="exact"/>
    </w:pPr>
    <w:rPr>
      <w:sz w:val="21"/>
    </w:rPr>
  </w:style>
  <w:style w:type="paragraph" w:customStyle="1" w:styleId="affff4">
    <w:name w:val="封面正文"/>
    <w:qFormat/>
    <w:rsid w:val="00604926"/>
    <w:pPr>
      <w:jc w:val="both"/>
    </w:pPr>
    <w:rPr>
      <w:rFonts w:ascii="Times New Roman" w:hAnsi="Times New Roman"/>
    </w:rPr>
  </w:style>
  <w:style w:type="paragraph" w:customStyle="1" w:styleId="affff5">
    <w:name w:val="附录标识"/>
    <w:basedOn w:val="a9"/>
    <w:next w:val="afa"/>
    <w:qFormat/>
    <w:rsid w:val="00604926"/>
    <w:pPr>
      <w:keepNext/>
      <w:widowControl/>
      <w:shd w:val="clear" w:color="FFFFFF" w:fill="FFFFFF"/>
      <w:tabs>
        <w:tab w:val="left" w:pos="360"/>
        <w:tab w:val="left" w:pos="6405"/>
      </w:tabs>
      <w:spacing w:before="640" w:after="280"/>
      <w:jc w:val="center"/>
      <w:outlineLvl w:val="0"/>
    </w:pPr>
    <w:rPr>
      <w:rFonts w:ascii="黑体" w:eastAsia="黑体"/>
      <w:kern w:val="0"/>
    </w:rPr>
  </w:style>
  <w:style w:type="paragraph" w:customStyle="1" w:styleId="affff6">
    <w:name w:val="附录标题"/>
    <w:basedOn w:val="afa"/>
    <w:next w:val="afa"/>
    <w:qFormat/>
    <w:rsid w:val="00604926"/>
    <w:pPr>
      <w:ind w:firstLineChars="0" w:firstLine="0"/>
      <w:jc w:val="center"/>
    </w:pPr>
    <w:rPr>
      <w:rFonts w:ascii="黑体" w:eastAsia="黑体"/>
    </w:rPr>
  </w:style>
  <w:style w:type="paragraph" w:customStyle="1" w:styleId="affff7">
    <w:name w:val="附录表标号"/>
    <w:basedOn w:val="a9"/>
    <w:next w:val="afa"/>
    <w:qFormat/>
    <w:rsid w:val="00604926"/>
    <w:pPr>
      <w:spacing w:line="14" w:lineRule="exact"/>
      <w:ind w:left="811" w:hanging="448"/>
      <w:jc w:val="center"/>
      <w:outlineLvl w:val="0"/>
    </w:pPr>
    <w:rPr>
      <w:color w:val="FFFFFF"/>
      <w:szCs w:val="24"/>
    </w:rPr>
  </w:style>
  <w:style w:type="paragraph" w:customStyle="1" w:styleId="affff8">
    <w:name w:val="附录表标题"/>
    <w:basedOn w:val="a9"/>
    <w:next w:val="afa"/>
    <w:qFormat/>
    <w:rsid w:val="00604926"/>
    <w:pPr>
      <w:tabs>
        <w:tab w:val="left" w:pos="180"/>
      </w:tabs>
      <w:spacing w:beforeLines="50" w:afterLines="50"/>
      <w:jc w:val="center"/>
    </w:pPr>
    <w:rPr>
      <w:rFonts w:ascii="黑体" w:eastAsia="黑体"/>
      <w:szCs w:val="21"/>
    </w:rPr>
  </w:style>
  <w:style w:type="paragraph" w:customStyle="1" w:styleId="affff9">
    <w:name w:val="附录二级条标题"/>
    <w:basedOn w:val="a9"/>
    <w:next w:val="afa"/>
    <w:qFormat/>
    <w:rsid w:val="00604926"/>
    <w:pPr>
      <w:widowControl/>
      <w:tabs>
        <w:tab w:val="left"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ffffa">
    <w:name w:val="附录二级无"/>
    <w:basedOn w:val="affff9"/>
    <w:qFormat/>
    <w:rsid w:val="00604926"/>
    <w:pPr>
      <w:tabs>
        <w:tab w:val="clear" w:pos="360"/>
      </w:tabs>
      <w:spacing w:beforeLines="0" w:afterLines="0"/>
    </w:pPr>
    <w:rPr>
      <w:rFonts w:ascii="宋体" w:eastAsia="宋体"/>
      <w:szCs w:val="21"/>
    </w:rPr>
  </w:style>
  <w:style w:type="paragraph" w:customStyle="1" w:styleId="affffb">
    <w:name w:val="附录公式"/>
    <w:basedOn w:val="afa"/>
    <w:next w:val="afa"/>
    <w:link w:val="Charb"/>
    <w:qFormat/>
    <w:rsid w:val="00604926"/>
  </w:style>
  <w:style w:type="character" w:customStyle="1" w:styleId="Charb">
    <w:name w:val="附录公式 Char"/>
    <w:basedOn w:val="Char9"/>
    <w:link w:val="affffb"/>
    <w:qFormat/>
    <w:rsid w:val="00604926"/>
    <w:rPr>
      <w:rFonts w:ascii="宋体" w:eastAsia="宋体" w:hAnsi="Times New Roman" w:cs="Times New Roman"/>
      <w:kern w:val="0"/>
      <w:szCs w:val="20"/>
    </w:rPr>
  </w:style>
  <w:style w:type="paragraph" w:customStyle="1" w:styleId="affffc">
    <w:name w:val="附录公式编号制表符"/>
    <w:basedOn w:val="a9"/>
    <w:next w:val="afa"/>
    <w:qFormat/>
    <w:rsid w:val="00604926"/>
    <w:pPr>
      <w:widowControl/>
      <w:tabs>
        <w:tab w:val="center" w:pos="4201"/>
        <w:tab w:val="right" w:leader="dot" w:pos="9298"/>
      </w:tabs>
      <w:autoSpaceDE w:val="0"/>
      <w:autoSpaceDN w:val="0"/>
    </w:pPr>
    <w:rPr>
      <w:rFonts w:ascii="宋体"/>
      <w:kern w:val="0"/>
    </w:rPr>
  </w:style>
  <w:style w:type="paragraph" w:customStyle="1" w:styleId="affffd">
    <w:name w:val="附录三级条标题"/>
    <w:basedOn w:val="affff9"/>
    <w:next w:val="afa"/>
    <w:qFormat/>
    <w:rsid w:val="00604926"/>
    <w:pPr>
      <w:outlineLvl w:val="4"/>
    </w:pPr>
  </w:style>
  <w:style w:type="paragraph" w:customStyle="1" w:styleId="affffe">
    <w:name w:val="附录三级无"/>
    <w:basedOn w:val="affffd"/>
    <w:qFormat/>
    <w:rsid w:val="00604926"/>
    <w:pPr>
      <w:tabs>
        <w:tab w:val="clear" w:pos="360"/>
      </w:tabs>
      <w:spacing w:beforeLines="0" w:afterLines="0"/>
    </w:pPr>
    <w:rPr>
      <w:rFonts w:ascii="宋体" w:eastAsia="宋体"/>
      <w:szCs w:val="21"/>
    </w:rPr>
  </w:style>
  <w:style w:type="paragraph" w:customStyle="1" w:styleId="afffff">
    <w:name w:val="附录数字编号列项（二级）"/>
    <w:qFormat/>
    <w:rsid w:val="00604926"/>
    <w:pPr>
      <w:tabs>
        <w:tab w:val="left" w:pos="840"/>
      </w:tabs>
      <w:ind w:left="839" w:hanging="419"/>
    </w:pPr>
    <w:rPr>
      <w:rFonts w:ascii="宋体" w:hAnsi="Times New Roman"/>
      <w:sz w:val="21"/>
    </w:rPr>
  </w:style>
  <w:style w:type="paragraph" w:customStyle="1" w:styleId="afffff0">
    <w:name w:val="附录四级条标题"/>
    <w:basedOn w:val="affffd"/>
    <w:next w:val="afa"/>
    <w:qFormat/>
    <w:rsid w:val="00604926"/>
    <w:pPr>
      <w:outlineLvl w:val="5"/>
    </w:pPr>
  </w:style>
  <w:style w:type="paragraph" w:customStyle="1" w:styleId="afffff1">
    <w:name w:val="附录四级无"/>
    <w:basedOn w:val="afffff0"/>
    <w:qFormat/>
    <w:rsid w:val="00604926"/>
    <w:pPr>
      <w:tabs>
        <w:tab w:val="clear" w:pos="360"/>
      </w:tabs>
      <w:spacing w:beforeLines="0" w:afterLines="0"/>
    </w:pPr>
    <w:rPr>
      <w:rFonts w:ascii="宋体" w:eastAsia="宋体"/>
      <w:szCs w:val="21"/>
    </w:rPr>
  </w:style>
  <w:style w:type="paragraph" w:customStyle="1" w:styleId="afffff2">
    <w:name w:val="附录图标号"/>
    <w:basedOn w:val="a9"/>
    <w:qFormat/>
    <w:rsid w:val="00604926"/>
    <w:pPr>
      <w:keepNext/>
      <w:pageBreakBefore/>
      <w:widowControl/>
      <w:spacing w:line="14" w:lineRule="exact"/>
      <w:ind w:firstLine="363"/>
      <w:jc w:val="center"/>
      <w:outlineLvl w:val="0"/>
    </w:pPr>
    <w:rPr>
      <w:color w:val="FFFFFF"/>
      <w:szCs w:val="24"/>
    </w:rPr>
  </w:style>
  <w:style w:type="paragraph" w:customStyle="1" w:styleId="afffff3">
    <w:name w:val="附录图标题"/>
    <w:basedOn w:val="a9"/>
    <w:next w:val="afa"/>
    <w:qFormat/>
    <w:rsid w:val="00604926"/>
    <w:pPr>
      <w:tabs>
        <w:tab w:val="left" w:pos="363"/>
      </w:tabs>
      <w:spacing w:beforeLines="50" w:afterLines="50"/>
      <w:jc w:val="center"/>
    </w:pPr>
    <w:rPr>
      <w:rFonts w:ascii="黑体" w:eastAsia="黑体"/>
      <w:szCs w:val="21"/>
    </w:rPr>
  </w:style>
  <w:style w:type="paragraph" w:customStyle="1" w:styleId="afffff4">
    <w:name w:val="附录五级条标题"/>
    <w:basedOn w:val="afffff0"/>
    <w:next w:val="afa"/>
    <w:qFormat/>
    <w:rsid w:val="00604926"/>
    <w:pPr>
      <w:outlineLvl w:val="6"/>
    </w:pPr>
  </w:style>
  <w:style w:type="paragraph" w:customStyle="1" w:styleId="afffff5">
    <w:name w:val="附录五级无"/>
    <w:basedOn w:val="afffff4"/>
    <w:qFormat/>
    <w:rsid w:val="00604926"/>
    <w:pPr>
      <w:tabs>
        <w:tab w:val="clear" w:pos="360"/>
      </w:tabs>
      <w:spacing w:beforeLines="0" w:afterLines="0"/>
    </w:pPr>
    <w:rPr>
      <w:rFonts w:ascii="宋体" w:eastAsia="宋体"/>
      <w:szCs w:val="21"/>
    </w:rPr>
  </w:style>
  <w:style w:type="paragraph" w:customStyle="1" w:styleId="afffff6">
    <w:name w:val="附录章标题"/>
    <w:next w:val="afa"/>
    <w:qFormat/>
    <w:rsid w:val="00604926"/>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7">
    <w:name w:val="附录一级条标题"/>
    <w:basedOn w:val="afffff6"/>
    <w:next w:val="afa"/>
    <w:qFormat/>
    <w:rsid w:val="00604926"/>
    <w:pPr>
      <w:autoSpaceDN w:val="0"/>
      <w:spacing w:beforeLines="50" w:afterLines="50"/>
      <w:outlineLvl w:val="2"/>
    </w:pPr>
  </w:style>
  <w:style w:type="paragraph" w:customStyle="1" w:styleId="afffff8">
    <w:name w:val="附录一级无"/>
    <w:basedOn w:val="afffff7"/>
    <w:qFormat/>
    <w:rsid w:val="00604926"/>
    <w:pPr>
      <w:tabs>
        <w:tab w:val="clear" w:pos="360"/>
      </w:tabs>
      <w:spacing w:beforeLines="0" w:afterLines="0"/>
    </w:pPr>
    <w:rPr>
      <w:rFonts w:ascii="宋体" w:eastAsia="宋体"/>
      <w:szCs w:val="21"/>
    </w:rPr>
  </w:style>
  <w:style w:type="paragraph" w:customStyle="1" w:styleId="afffff9">
    <w:name w:val="附录字母编号列项（一级）"/>
    <w:qFormat/>
    <w:rsid w:val="00604926"/>
    <w:pPr>
      <w:tabs>
        <w:tab w:val="left" w:pos="839"/>
      </w:tabs>
      <w:ind w:left="839" w:hanging="419"/>
    </w:pPr>
    <w:rPr>
      <w:rFonts w:ascii="宋体" w:hAnsi="Times New Roman"/>
      <w:sz w:val="21"/>
    </w:rPr>
  </w:style>
  <w:style w:type="character" w:customStyle="1" w:styleId="Chara">
    <w:name w:val="脚注文本 Char"/>
    <w:basedOn w:val="aa"/>
    <w:link w:val="afb"/>
    <w:qFormat/>
    <w:rsid w:val="00604926"/>
    <w:rPr>
      <w:rFonts w:ascii="宋体" w:eastAsia="宋体" w:hAnsi="Times New Roman" w:cs="Times New Roman"/>
      <w:sz w:val="18"/>
      <w:szCs w:val="18"/>
    </w:rPr>
  </w:style>
  <w:style w:type="paragraph" w:customStyle="1" w:styleId="afffffa">
    <w:name w:val="列项说明"/>
    <w:basedOn w:val="a9"/>
    <w:qFormat/>
    <w:rsid w:val="00604926"/>
    <w:pPr>
      <w:adjustRightInd w:val="0"/>
      <w:spacing w:line="320" w:lineRule="exact"/>
      <w:ind w:leftChars="200" w:left="400" w:hangingChars="200" w:hanging="200"/>
      <w:jc w:val="left"/>
      <w:textAlignment w:val="baseline"/>
    </w:pPr>
    <w:rPr>
      <w:rFonts w:ascii="宋体"/>
      <w:kern w:val="0"/>
    </w:rPr>
  </w:style>
  <w:style w:type="paragraph" w:customStyle="1" w:styleId="afffffb">
    <w:name w:val="列项说明数字编号"/>
    <w:qFormat/>
    <w:rsid w:val="00604926"/>
    <w:pPr>
      <w:ind w:leftChars="400" w:left="600" w:hangingChars="200" w:hanging="200"/>
    </w:pPr>
    <w:rPr>
      <w:rFonts w:ascii="宋体" w:hAnsi="Times New Roman"/>
      <w:sz w:val="21"/>
    </w:rPr>
  </w:style>
  <w:style w:type="paragraph" w:customStyle="1" w:styleId="afffffc">
    <w:name w:val="目次、索引正文"/>
    <w:qFormat/>
    <w:rsid w:val="00604926"/>
    <w:pPr>
      <w:spacing w:line="320" w:lineRule="exact"/>
      <w:jc w:val="both"/>
    </w:pPr>
    <w:rPr>
      <w:rFonts w:ascii="宋体" w:hAnsi="Times New Roman"/>
      <w:sz w:val="21"/>
    </w:rPr>
  </w:style>
  <w:style w:type="paragraph" w:customStyle="1" w:styleId="afffffd">
    <w:name w:val="其他标准标志"/>
    <w:basedOn w:val="afff4"/>
    <w:qFormat/>
    <w:rsid w:val="00604926"/>
    <w:pPr>
      <w:framePr w:w="6101" w:wrap="around" w:vAnchor="page" w:hAnchor="page" w:x="4673" w:y="942"/>
    </w:pPr>
    <w:rPr>
      <w:w w:val="130"/>
    </w:rPr>
  </w:style>
  <w:style w:type="paragraph" w:customStyle="1" w:styleId="afffffe">
    <w:name w:val="其他标准称谓"/>
    <w:next w:val="a9"/>
    <w:qFormat/>
    <w:rsid w:val="0060492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
    <w:name w:val="其他发布部门"/>
    <w:basedOn w:val="afffc"/>
    <w:qFormat/>
    <w:rsid w:val="00604926"/>
    <w:pPr>
      <w:framePr w:wrap="around" w:y="15310"/>
      <w:spacing w:line="0" w:lineRule="atLeast"/>
    </w:pPr>
    <w:rPr>
      <w:rFonts w:ascii="黑体" w:eastAsia="黑体"/>
      <w:b w:val="0"/>
    </w:rPr>
  </w:style>
  <w:style w:type="paragraph" w:customStyle="1" w:styleId="affffff0">
    <w:name w:val="前言、引言标题"/>
    <w:next w:val="afa"/>
    <w:qFormat/>
    <w:rsid w:val="00604926"/>
    <w:pPr>
      <w:keepNext/>
      <w:pageBreakBefore/>
      <w:shd w:val="clear" w:color="FFFFFF" w:fill="FFFFFF"/>
      <w:spacing w:before="640" w:after="560"/>
      <w:jc w:val="center"/>
      <w:outlineLvl w:val="0"/>
    </w:pPr>
    <w:rPr>
      <w:rFonts w:ascii="黑体" w:eastAsia="黑体" w:hAnsi="Times New Roman"/>
      <w:sz w:val="32"/>
    </w:rPr>
  </w:style>
  <w:style w:type="paragraph" w:customStyle="1" w:styleId="affffff1">
    <w:name w:val="三级无"/>
    <w:basedOn w:val="a5"/>
    <w:qFormat/>
    <w:rsid w:val="00604926"/>
    <w:pPr>
      <w:tabs>
        <w:tab w:val="clear" w:pos="-144"/>
      </w:tabs>
      <w:spacing w:beforeLines="0" w:afterLines="0"/>
      <w:ind w:left="0" w:firstLine="0"/>
    </w:pPr>
    <w:rPr>
      <w:rFonts w:ascii="宋体" w:eastAsia="宋体"/>
    </w:rPr>
  </w:style>
  <w:style w:type="paragraph" w:customStyle="1" w:styleId="affffff2">
    <w:name w:val="实施日期"/>
    <w:basedOn w:val="afffd"/>
    <w:qFormat/>
    <w:rsid w:val="00604926"/>
    <w:pPr>
      <w:framePr w:wrap="around" w:vAnchor="page" w:hAnchor="text"/>
      <w:jc w:val="right"/>
    </w:pPr>
  </w:style>
  <w:style w:type="paragraph" w:customStyle="1" w:styleId="affffff3">
    <w:name w:val="示例后文字"/>
    <w:basedOn w:val="afa"/>
    <w:next w:val="afa"/>
    <w:qFormat/>
    <w:rsid w:val="00604926"/>
    <w:pPr>
      <w:ind w:firstLine="360"/>
    </w:pPr>
    <w:rPr>
      <w:sz w:val="18"/>
    </w:rPr>
  </w:style>
  <w:style w:type="paragraph" w:customStyle="1" w:styleId="affffff4">
    <w:name w:val="首示例"/>
    <w:next w:val="afa"/>
    <w:link w:val="Charc"/>
    <w:qFormat/>
    <w:rsid w:val="00604926"/>
    <w:pPr>
      <w:tabs>
        <w:tab w:val="left" w:pos="360"/>
      </w:tabs>
    </w:pPr>
    <w:rPr>
      <w:rFonts w:ascii="宋体" w:hAnsi="宋体"/>
      <w:kern w:val="2"/>
      <w:sz w:val="18"/>
      <w:szCs w:val="18"/>
    </w:rPr>
  </w:style>
  <w:style w:type="character" w:customStyle="1" w:styleId="Charc">
    <w:name w:val="首示例 Char"/>
    <w:basedOn w:val="aa"/>
    <w:link w:val="affffff4"/>
    <w:qFormat/>
    <w:rsid w:val="00604926"/>
    <w:rPr>
      <w:rFonts w:ascii="宋体" w:eastAsia="宋体" w:hAnsi="宋体" w:cs="Times New Roman"/>
      <w:sz w:val="18"/>
      <w:szCs w:val="18"/>
    </w:rPr>
  </w:style>
  <w:style w:type="paragraph" w:customStyle="1" w:styleId="a7">
    <w:name w:val="四级无"/>
    <w:basedOn w:val="a0"/>
    <w:qFormat/>
    <w:rsid w:val="00604926"/>
    <w:pPr>
      <w:numPr>
        <w:ilvl w:val="5"/>
        <w:numId w:val="2"/>
      </w:numPr>
      <w:spacing w:beforeLines="0" w:afterLines="0"/>
      <w:ind w:left="0"/>
    </w:pPr>
    <w:rPr>
      <w:rFonts w:ascii="宋体" w:eastAsia="宋体"/>
    </w:rPr>
  </w:style>
  <w:style w:type="paragraph" w:customStyle="1" w:styleId="affffff5">
    <w:name w:val="条文脚注"/>
    <w:basedOn w:val="afb"/>
    <w:qFormat/>
    <w:rsid w:val="00604926"/>
    <w:pPr>
      <w:tabs>
        <w:tab w:val="clear" w:pos="0"/>
      </w:tabs>
      <w:ind w:left="0" w:firstLine="0"/>
      <w:jc w:val="both"/>
    </w:pPr>
  </w:style>
  <w:style w:type="paragraph" w:customStyle="1" w:styleId="affffff6">
    <w:name w:val="图标脚注说明"/>
    <w:basedOn w:val="afa"/>
    <w:qFormat/>
    <w:rsid w:val="00604926"/>
    <w:pPr>
      <w:ind w:left="840" w:firstLineChars="0" w:hanging="420"/>
    </w:pPr>
    <w:rPr>
      <w:sz w:val="18"/>
      <w:szCs w:val="18"/>
    </w:rPr>
  </w:style>
  <w:style w:type="paragraph" w:customStyle="1" w:styleId="affffff7">
    <w:name w:val="图表脚注说明"/>
    <w:basedOn w:val="a9"/>
    <w:qFormat/>
    <w:rsid w:val="00604926"/>
    <w:pPr>
      <w:ind w:left="544" w:hanging="181"/>
    </w:pPr>
    <w:rPr>
      <w:rFonts w:ascii="宋体"/>
      <w:sz w:val="18"/>
      <w:szCs w:val="18"/>
    </w:rPr>
  </w:style>
  <w:style w:type="paragraph" w:customStyle="1" w:styleId="affffff8">
    <w:name w:val="图的脚注"/>
    <w:next w:val="afa"/>
    <w:qFormat/>
    <w:rsid w:val="00604926"/>
    <w:pPr>
      <w:widowControl w:val="0"/>
      <w:ind w:leftChars="200" w:left="840" w:hangingChars="200" w:hanging="420"/>
      <w:jc w:val="both"/>
    </w:pPr>
    <w:rPr>
      <w:rFonts w:ascii="宋体" w:hAnsi="Times New Roman"/>
      <w:sz w:val="18"/>
    </w:rPr>
  </w:style>
  <w:style w:type="paragraph" w:customStyle="1" w:styleId="affffff9">
    <w:name w:val="文献分类号"/>
    <w:qFormat/>
    <w:rsid w:val="00604926"/>
    <w:pPr>
      <w:framePr w:hSpace="180" w:vSpace="180" w:wrap="around" w:hAnchor="margin" w:y="1" w:anchorLock="1"/>
      <w:widowControl w:val="0"/>
      <w:textAlignment w:val="center"/>
    </w:pPr>
    <w:rPr>
      <w:rFonts w:ascii="黑体" w:eastAsia="黑体" w:hAnsi="Times New Roman"/>
      <w:sz w:val="21"/>
      <w:szCs w:val="21"/>
    </w:rPr>
  </w:style>
  <w:style w:type="paragraph" w:customStyle="1" w:styleId="affffffa">
    <w:name w:val="五级无"/>
    <w:basedOn w:val="affa"/>
    <w:qFormat/>
    <w:rsid w:val="00604926"/>
    <w:pPr>
      <w:numPr>
        <w:numId w:val="0"/>
      </w:numPr>
      <w:spacing w:beforeLines="0" w:afterLines="0"/>
    </w:pPr>
    <w:rPr>
      <w:rFonts w:ascii="宋体" w:eastAsia="宋体"/>
    </w:rPr>
  </w:style>
  <w:style w:type="paragraph" w:customStyle="1" w:styleId="affffffb">
    <w:name w:val="一级无"/>
    <w:basedOn w:val="aff9"/>
    <w:qFormat/>
    <w:rsid w:val="00604926"/>
    <w:pPr>
      <w:spacing w:beforeLines="0" w:afterLines="0"/>
    </w:pPr>
    <w:rPr>
      <w:rFonts w:ascii="宋体" w:eastAsia="宋体"/>
    </w:rPr>
  </w:style>
  <w:style w:type="paragraph" w:customStyle="1" w:styleId="affffffc">
    <w:name w:val="正文表标题"/>
    <w:next w:val="afa"/>
    <w:qFormat/>
    <w:rsid w:val="00604926"/>
    <w:pPr>
      <w:tabs>
        <w:tab w:val="left" w:pos="360"/>
      </w:tabs>
      <w:spacing w:beforeLines="50" w:afterLines="50"/>
      <w:jc w:val="center"/>
    </w:pPr>
    <w:rPr>
      <w:rFonts w:ascii="黑体" w:eastAsia="黑体" w:hAnsi="Times New Roman"/>
      <w:sz w:val="21"/>
    </w:rPr>
  </w:style>
  <w:style w:type="paragraph" w:customStyle="1" w:styleId="affffffd">
    <w:name w:val="正文公式编号制表符"/>
    <w:basedOn w:val="afa"/>
    <w:next w:val="afa"/>
    <w:qFormat/>
    <w:rsid w:val="00604926"/>
    <w:pPr>
      <w:ind w:firstLineChars="0" w:firstLine="0"/>
    </w:pPr>
  </w:style>
  <w:style w:type="paragraph" w:customStyle="1" w:styleId="affffffe">
    <w:name w:val="正文图标题"/>
    <w:next w:val="afa"/>
    <w:qFormat/>
    <w:rsid w:val="00604926"/>
    <w:pPr>
      <w:spacing w:beforeLines="50" w:afterLines="50"/>
      <w:jc w:val="center"/>
    </w:pPr>
    <w:rPr>
      <w:rFonts w:ascii="黑体" w:eastAsia="黑体" w:hAnsi="Times New Roman"/>
      <w:sz w:val="21"/>
    </w:rPr>
  </w:style>
  <w:style w:type="paragraph" w:customStyle="1" w:styleId="afffffff">
    <w:name w:val="终结线"/>
    <w:basedOn w:val="a9"/>
    <w:qFormat/>
    <w:rsid w:val="00604926"/>
    <w:pPr>
      <w:framePr w:hSpace="181" w:vSpace="181" w:wrap="around" w:vAnchor="text" w:hAnchor="margin" w:xAlign="center" w:y="285"/>
    </w:pPr>
    <w:rPr>
      <w:szCs w:val="24"/>
    </w:rPr>
  </w:style>
  <w:style w:type="paragraph" w:customStyle="1" w:styleId="afffffff0">
    <w:name w:val="其他发布日期"/>
    <w:basedOn w:val="afffd"/>
    <w:qFormat/>
    <w:rsid w:val="00604926"/>
    <w:pPr>
      <w:framePr w:wrap="around" w:vAnchor="page" w:hAnchor="text" w:x="1419"/>
    </w:pPr>
  </w:style>
  <w:style w:type="paragraph" w:customStyle="1" w:styleId="afffffff1">
    <w:name w:val="其他实施日期"/>
    <w:basedOn w:val="affffff2"/>
    <w:rsid w:val="00604926"/>
    <w:pPr>
      <w:framePr w:wrap="around"/>
    </w:pPr>
  </w:style>
  <w:style w:type="paragraph" w:customStyle="1" w:styleId="25">
    <w:name w:val="封面标准名称2"/>
    <w:basedOn w:val="affff"/>
    <w:qFormat/>
    <w:rsid w:val="00604926"/>
    <w:pPr>
      <w:framePr w:wrap="around" w:y="4469"/>
      <w:spacing w:beforeLines="630"/>
    </w:pPr>
  </w:style>
  <w:style w:type="paragraph" w:customStyle="1" w:styleId="26">
    <w:name w:val="封面标准英文名称2"/>
    <w:basedOn w:val="affff0"/>
    <w:qFormat/>
    <w:rsid w:val="00604926"/>
    <w:pPr>
      <w:framePr w:wrap="around" w:y="4469"/>
    </w:pPr>
  </w:style>
  <w:style w:type="paragraph" w:customStyle="1" w:styleId="27">
    <w:name w:val="封面一致性程度标识2"/>
    <w:basedOn w:val="affff1"/>
    <w:qFormat/>
    <w:rsid w:val="00604926"/>
    <w:pPr>
      <w:framePr w:wrap="around" w:y="4469"/>
    </w:pPr>
  </w:style>
  <w:style w:type="paragraph" w:customStyle="1" w:styleId="28">
    <w:name w:val="封面标准文稿类别2"/>
    <w:basedOn w:val="affff2"/>
    <w:qFormat/>
    <w:rsid w:val="00604926"/>
    <w:pPr>
      <w:framePr w:wrap="around" w:y="4469"/>
    </w:pPr>
  </w:style>
  <w:style w:type="paragraph" w:customStyle="1" w:styleId="29">
    <w:name w:val="封面标准文稿编辑信息2"/>
    <w:basedOn w:val="affff3"/>
    <w:qFormat/>
    <w:rsid w:val="00604926"/>
    <w:pPr>
      <w:framePr w:wrap="around" w:y="4469"/>
    </w:pPr>
  </w:style>
  <w:style w:type="paragraph" w:customStyle="1" w:styleId="afffffff2">
    <w:name w:val="术语与定义"/>
    <w:basedOn w:val="a9"/>
    <w:qFormat/>
    <w:rsid w:val="00604926"/>
    <w:pPr>
      <w:widowControl/>
      <w:tabs>
        <w:tab w:val="center" w:pos="4201"/>
        <w:tab w:val="right" w:leader="dot" w:pos="9298"/>
      </w:tabs>
      <w:autoSpaceDE w:val="0"/>
      <w:autoSpaceDN w:val="0"/>
      <w:ind w:firstLineChars="200" w:firstLine="420"/>
    </w:pPr>
    <w:rPr>
      <w:rFonts w:ascii="Arial" w:hAnsi="Arial"/>
      <w:kern w:val="0"/>
    </w:rPr>
  </w:style>
  <w:style w:type="character" w:customStyle="1" w:styleId="Char4">
    <w:name w:val="纯文本 Char"/>
    <w:basedOn w:val="aa"/>
    <w:link w:val="af4"/>
    <w:qFormat/>
    <w:rsid w:val="00604926"/>
    <w:rPr>
      <w:rFonts w:ascii="宋体" w:eastAsia="宋体" w:hAnsi="Courier New" w:cs="Courier New"/>
      <w:szCs w:val="21"/>
    </w:rPr>
  </w:style>
  <w:style w:type="paragraph" w:customStyle="1" w:styleId="2215">
    <w:name w:val="2正文条文 要求 + (符号) 宋体 四号 左 首行缩进:  2 字符 行距: 1.5 倍行距"/>
    <w:basedOn w:val="aff5"/>
    <w:link w:val="2215CharChar"/>
    <w:rsid w:val="00604926"/>
    <w:pPr>
      <w:spacing w:line="360" w:lineRule="auto"/>
      <w:ind w:leftChars="0" w:left="0" w:firstLine="560"/>
      <w:jc w:val="left"/>
    </w:pPr>
    <w:rPr>
      <w:rFonts w:hAnsi="宋体" w:cs="宋体"/>
      <w:kern w:val="2"/>
      <w:sz w:val="28"/>
      <w:szCs w:val="24"/>
    </w:rPr>
  </w:style>
  <w:style w:type="character" w:customStyle="1" w:styleId="2215CharChar">
    <w:name w:val="2正文条文 要求 + (符号) 宋体 四号 左 首行缩进:  2 字符 行距: 1.5 倍行距 Char Char"/>
    <w:basedOn w:val="aa"/>
    <w:link w:val="2215"/>
    <w:rsid w:val="00604926"/>
    <w:rPr>
      <w:rFonts w:ascii="宋体" w:eastAsia="宋体" w:hAnsi="宋体" w:cs="宋体"/>
      <w:sz w:val="28"/>
      <w:szCs w:val="24"/>
    </w:rPr>
  </w:style>
  <w:style w:type="paragraph" w:customStyle="1" w:styleId="32">
    <w:name w:val="样式3"/>
    <w:basedOn w:val="50"/>
    <w:qFormat/>
    <w:rsid w:val="00604926"/>
    <w:pPr>
      <w:adjustRightInd w:val="0"/>
      <w:snapToGrid w:val="0"/>
      <w:spacing w:line="360" w:lineRule="auto"/>
    </w:pPr>
    <w:rPr>
      <w:rFonts w:ascii="宋体" w:hAnsi="宋体"/>
    </w:rPr>
  </w:style>
  <w:style w:type="paragraph" w:customStyle="1" w:styleId="Chard">
    <w:name w:val="Char"/>
    <w:basedOn w:val="a9"/>
    <w:qFormat/>
    <w:rsid w:val="00604926"/>
    <w:pPr>
      <w:spacing w:before="100" w:beforeAutospacing="1" w:after="100" w:afterAutospacing="1"/>
    </w:pPr>
    <w:rPr>
      <w:rFonts w:ascii="仿宋_GB2312" w:eastAsia="仿宋_GB2312"/>
      <w:b/>
      <w:sz w:val="32"/>
      <w:szCs w:val="32"/>
    </w:rPr>
  </w:style>
  <w:style w:type="paragraph" w:customStyle="1" w:styleId="14">
    <w:name w:val="列出段落1"/>
    <w:basedOn w:val="a9"/>
    <w:qFormat/>
    <w:rsid w:val="00604926"/>
    <w:pPr>
      <w:ind w:firstLineChars="200" w:firstLine="420"/>
    </w:pPr>
    <w:rPr>
      <w:rFonts w:eastAsia="仿宋_GB2312"/>
      <w:sz w:val="32"/>
      <w:szCs w:val="32"/>
    </w:rPr>
  </w:style>
  <w:style w:type="paragraph" w:customStyle="1" w:styleId="30015">
    <w:name w:val="样式 标题 3 + +中文正文 小四 非加粗 段前: 0 磅 段后: 0 磅 行距: 1.5 倍行距 首行缩进:  ..."/>
    <w:basedOn w:val="3"/>
    <w:link w:val="30015Char"/>
    <w:qFormat/>
    <w:rsid w:val="00604926"/>
    <w:pPr>
      <w:adjustRightInd w:val="0"/>
      <w:snapToGrid w:val="0"/>
      <w:spacing w:before="0" w:after="0" w:line="360" w:lineRule="auto"/>
      <w:jc w:val="left"/>
    </w:pPr>
    <w:rPr>
      <w:rFonts w:ascii="黑体" w:eastAsia="黑体"/>
      <w:b w:val="0"/>
      <w:bCs w:val="0"/>
      <w:sz w:val="28"/>
      <w:szCs w:val="28"/>
    </w:rPr>
  </w:style>
  <w:style w:type="character" w:customStyle="1" w:styleId="30015Char">
    <w:name w:val="样式 标题 3 + +中文正文 小四 非加粗 段前: 0 磅 段后: 0 磅 行距: 1.5 倍行距 首行缩进:  ... Char"/>
    <w:basedOn w:val="aa"/>
    <w:link w:val="30015"/>
    <w:rsid w:val="00604926"/>
    <w:rPr>
      <w:rFonts w:ascii="黑体" w:eastAsia="黑体" w:hAnsi="Times New Roman" w:cs="Times New Roman"/>
      <w:sz w:val="28"/>
      <w:szCs w:val="28"/>
    </w:rPr>
  </w:style>
  <w:style w:type="character" w:customStyle="1" w:styleId="Char">
    <w:name w:val="批注主题 Char"/>
    <w:basedOn w:val="Char0"/>
    <w:link w:val="ad"/>
    <w:semiHidden/>
    <w:rsid w:val="00604926"/>
    <w:rPr>
      <w:rFonts w:ascii="Times New Roman" w:eastAsia="宋体" w:hAnsi="Times New Roman" w:cs="Times New Roman"/>
      <w:b/>
      <w:bCs/>
      <w:szCs w:val="24"/>
    </w:rPr>
  </w:style>
  <w:style w:type="character" w:customStyle="1" w:styleId="Char5">
    <w:name w:val="日期 Char"/>
    <w:basedOn w:val="aa"/>
    <w:link w:val="af5"/>
    <w:qFormat/>
    <w:rsid w:val="00604926"/>
    <w:rPr>
      <w:rFonts w:ascii="Times New Roman" w:eastAsia="宋体" w:hAnsi="Times New Roman" w:cs="Times New Roman"/>
      <w:szCs w:val="24"/>
    </w:rPr>
  </w:style>
  <w:style w:type="character" w:customStyle="1" w:styleId="CharChar10">
    <w:name w:val="Char Char10"/>
    <w:rsid w:val="00604926"/>
    <w:rPr>
      <w:rFonts w:ascii="Arial" w:eastAsia="黑体" w:hAnsi="Arial"/>
      <w:b/>
      <w:bCs/>
      <w:kern w:val="2"/>
      <w:sz w:val="28"/>
      <w:szCs w:val="28"/>
      <w:lang w:val="en-US" w:eastAsia="zh-CN" w:bidi="ar-SA"/>
    </w:rPr>
  </w:style>
  <w:style w:type="character" w:customStyle="1" w:styleId="CharChar9">
    <w:name w:val="Char Char9"/>
    <w:semiHidden/>
    <w:rsid w:val="00604926"/>
    <w:rPr>
      <w:rFonts w:ascii="Calibri" w:eastAsia="仿宋_GB2312" w:hAnsi="Calibri"/>
      <w:kern w:val="2"/>
      <w:sz w:val="32"/>
      <w:szCs w:val="22"/>
      <w:lang w:val="en-US" w:eastAsia="zh-CN" w:bidi="ar-SA"/>
    </w:rPr>
  </w:style>
  <w:style w:type="character" w:customStyle="1" w:styleId="high1">
    <w:name w:val="high1"/>
    <w:rsid w:val="00604926"/>
    <w:rPr>
      <w:color w:val="333333"/>
      <w:sz w:val="20"/>
      <w:szCs w:val="20"/>
      <w:u w:val="none"/>
    </w:rPr>
  </w:style>
  <w:style w:type="paragraph" w:customStyle="1" w:styleId="CharCharCharCharCharChar1Char">
    <w:name w:val="Char Char Char Char Char Char1 Char"/>
    <w:basedOn w:val="a9"/>
    <w:qFormat/>
    <w:rsid w:val="00604926"/>
    <w:pPr>
      <w:widowControl/>
      <w:adjustRightInd w:val="0"/>
      <w:snapToGrid w:val="0"/>
      <w:spacing w:after="160" w:line="240" w:lineRule="exact"/>
      <w:jc w:val="center"/>
    </w:pPr>
    <w:rPr>
      <w:rFonts w:ascii="Verdana" w:hAnsi="Verdana"/>
      <w:kern w:val="0"/>
      <w:sz w:val="20"/>
      <w:lang w:eastAsia="en-US"/>
    </w:rPr>
  </w:style>
  <w:style w:type="character" w:customStyle="1" w:styleId="CharChar3">
    <w:name w:val="Char Char3"/>
    <w:basedOn w:val="aa"/>
    <w:rsid w:val="00604926"/>
    <w:rPr>
      <w:rFonts w:eastAsia="宋体"/>
      <w:kern w:val="2"/>
      <w:sz w:val="21"/>
      <w:szCs w:val="24"/>
      <w:lang w:val="en-US" w:eastAsia="zh-CN" w:bidi="ar-SA"/>
    </w:rPr>
  </w:style>
  <w:style w:type="character" w:customStyle="1" w:styleId="2Char0">
    <w:name w:val="正文文本缩进 2 Char"/>
    <w:basedOn w:val="aa"/>
    <w:link w:val="20"/>
    <w:rsid w:val="00604926"/>
    <w:rPr>
      <w:rFonts w:ascii="Times New Roman" w:eastAsia="宋体" w:hAnsi="Times New Roman" w:cs="Times New Roman"/>
      <w:szCs w:val="20"/>
    </w:rPr>
  </w:style>
  <w:style w:type="paragraph" w:customStyle="1" w:styleId="CharCharCharChar">
    <w:name w:val="Char Char Char Char"/>
    <w:basedOn w:val="a9"/>
    <w:rsid w:val="00604926"/>
    <w:pPr>
      <w:widowControl/>
      <w:spacing w:after="160" w:line="240" w:lineRule="exact"/>
      <w:jc w:val="left"/>
    </w:pPr>
    <w:rPr>
      <w:rFonts w:ascii="Verdana" w:hAnsi="Verdana"/>
      <w:kern w:val="0"/>
      <w:sz w:val="20"/>
      <w:lang w:eastAsia="en-US"/>
    </w:rPr>
  </w:style>
  <w:style w:type="paragraph" w:customStyle="1" w:styleId="zhang">
    <w:name w:val="zhang"/>
    <w:basedOn w:val="a9"/>
    <w:rsid w:val="00604926"/>
    <w:pPr>
      <w:widowControl/>
      <w:jc w:val="left"/>
    </w:pPr>
    <w:rPr>
      <w:rFonts w:ascii="宋体" w:hAnsi="宋体" w:cs="宋体"/>
      <w:b/>
      <w:bCs/>
      <w:smallCaps/>
      <w:color w:val="000000"/>
      <w:kern w:val="0"/>
      <w:sz w:val="20"/>
    </w:rPr>
  </w:style>
  <w:style w:type="paragraph" w:customStyle="1" w:styleId="92">
    <w:name w:val="标题9 新"/>
    <w:basedOn w:val="a9"/>
    <w:qFormat/>
    <w:rsid w:val="00604926"/>
    <w:pPr>
      <w:jc w:val="center"/>
      <w:outlineLvl w:val="8"/>
    </w:pPr>
    <w:rPr>
      <w:rFonts w:ascii="宋体" w:hAnsi="宋体"/>
      <w:sz w:val="28"/>
      <w:szCs w:val="28"/>
    </w:rPr>
  </w:style>
  <w:style w:type="paragraph" w:customStyle="1" w:styleId="15">
    <w:name w:val="修订1"/>
    <w:hidden/>
    <w:semiHidden/>
    <w:rsid w:val="00604926"/>
    <w:rPr>
      <w:rFonts w:ascii="Times New Roman" w:hAnsi="Times New Roman"/>
      <w:kern w:val="2"/>
      <w:sz w:val="21"/>
      <w:szCs w:val="24"/>
    </w:rPr>
  </w:style>
  <w:style w:type="character" w:customStyle="1" w:styleId="style1">
    <w:name w:val="style1"/>
    <w:basedOn w:val="aa"/>
    <w:qFormat/>
    <w:rsid w:val="00604926"/>
  </w:style>
  <w:style w:type="paragraph" w:customStyle="1" w:styleId="2a">
    <w:name w:val="修订2"/>
    <w:hidden/>
    <w:uiPriority w:val="99"/>
    <w:unhideWhenUsed/>
    <w:qFormat/>
    <w:rsid w:val="00604926"/>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ynwsjd.cn" TargetMode="External"/><Relationship Id="rId18" Type="http://schemas.openxmlformats.org/officeDocument/2006/relationships/hyperlink" Target="http://ynzwfw.yn.gov.cn;" TargetMode="Externa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WWW.ynwsjd.cn" TargetMode="External"/><Relationship Id="rId17" Type="http://schemas.openxmlformats.org/officeDocument/2006/relationships/hyperlink" Target="http://www.ynqi.gov.cn/InfoList_JHCWJGContent.aspx?ClassId=4557" TargetMode="External"/><Relationship Id="rId2" Type="http://schemas.openxmlformats.org/officeDocument/2006/relationships/numbering" Target="numbering.xml"/><Relationship Id="rId16" Type="http://schemas.openxmlformats.org/officeDocument/2006/relationships/hyperlink" Target="http://www.ynwsjd.cn/"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ynwsjd.cn"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ynzwfw.yn.gov.cn/&#20113;&#21335;&#30465;&#25919;&#21153;&#26381;&#21153;&#32593;&#19978;&#22823;&#21381;" TargetMode="External"/><Relationship Id="rId22"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7"/>
    <customShpInfo spid="_x0000_s1031"/>
    <customShpInfo spid="_x0000_s1032"/>
    <customShpInfo spid="_x0000_s1033"/>
    <customShpInfo spid="_x0000_s1034"/>
    <customShpInfo spid="_x0000_s1039"/>
    <customShpInfo spid="_x0000_s1035"/>
    <customShpInfo spid="_x0000_s1038"/>
    <customShpInfo spid="_x0000_s1037"/>
    <customShpInfo spid="_x0000_s1036"/>
    <customShpInfo spid="_x0000_s1056"/>
    <customShpInfo spid="_x0000_s1058"/>
    <customShpInfo spid="_x0000_s1057"/>
    <customShpInfo spid="_x0000_s1040"/>
    <customShpInfo spid="_x0000_s1044"/>
    <customShpInfo spid="_x0000_s1028"/>
    <customShpInfo spid="_x0000_s1029"/>
    <customShpInfo spid="_x0000_s1048"/>
    <customShpInfo spid="_x0000_s1046"/>
    <customShpInfo spid="_x0000_s1047"/>
    <customShpInfo spid="_x0000_s1055"/>
    <customShpInfo spid="_x0000_s1049"/>
    <customShpInfo spid="_x0000_s1030"/>
    <customShpInfo spid="_x0000_s1050"/>
    <customShpInfo spid="_x0000_s1041"/>
    <customShpInfo spid="_x0000_s1051"/>
    <customShpInfo spid="_x0000_s1054"/>
    <customShpInfo spid="_x0000_s1052"/>
    <customShpInfo spid="_x0000_s1053"/>
    <customShpInfo spid="_x0000_s1042"/>
    <customShpInfo spid="_x0000_s1045"/>
    <customShpInfo spid="_x0000_s1043"/>
    <customShpInfo spid="_x0000_s1060"/>
    <customShpInfo spid="_x0000_s1061"/>
    <customShpInfo spid="_x0000_s1063"/>
    <customShpInfo spid="_x0000_s1064"/>
    <customShpInfo spid="_x0000_s1066"/>
    <customShpInfo spid="_x0000_s1067"/>
    <customShpInfo spid="_x0000_s1074"/>
    <customShpInfo spid="_x0000_s1076"/>
    <customShpInfo spid="_x0000_s1075"/>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4277</Words>
  <Characters>24381</Characters>
  <Application>Microsoft Office Word</Application>
  <DocSecurity>0</DocSecurity>
  <Lines>203</Lines>
  <Paragraphs>57</Paragraphs>
  <ScaleCrop>false</ScaleCrop>
  <Company/>
  <LinksUpToDate>false</LinksUpToDate>
  <CharactersWithSpaces>28601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63</cp:revision>
  <dcterms:created xsi:type="dcterms:W3CDTF">2016-12-16T03:11:00Z</dcterms:created>
  <dcterms:modified xsi:type="dcterms:W3CDTF">2018-08-29T15:45:00Z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